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81" w:rsidRPr="00AC3316" w:rsidRDefault="00EF5F81" w:rsidP="00EF5F81">
      <w:pPr>
        <w:spacing w:after="0" w:line="240" w:lineRule="auto"/>
        <w:jc w:val="right"/>
        <w:rPr>
          <w:rFonts w:ascii="Century Gothic" w:eastAsia="Times New Roman" w:hAnsi="Century Gothic" w:cs="Arial"/>
          <w:sz w:val="20"/>
          <w:szCs w:val="20"/>
          <w:lang w:eastAsia="es-ES_tradnl"/>
        </w:rPr>
      </w:pPr>
      <w:r w:rsidRPr="00AC3316">
        <w:rPr>
          <w:rFonts w:ascii="Century Gothic" w:eastAsia="Times New Roman" w:hAnsi="Century Gothic" w:cs="Arial"/>
          <w:sz w:val="20"/>
          <w:szCs w:val="20"/>
          <w:lang w:eastAsia="es-ES_tradnl"/>
        </w:rPr>
        <w:t xml:space="preserve">Huancavelica, </w:t>
      </w:r>
      <w:r w:rsidR="003A264B">
        <w:rPr>
          <w:rFonts w:ascii="Century Gothic" w:eastAsia="Times New Roman" w:hAnsi="Century Gothic" w:cs="Arial"/>
          <w:sz w:val="20"/>
          <w:szCs w:val="20"/>
          <w:lang w:eastAsia="es-ES_tradnl"/>
        </w:rPr>
        <w:t>06</w:t>
      </w:r>
      <w:r>
        <w:rPr>
          <w:rFonts w:ascii="Century Gothic" w:eastAsia="Times New Roman" w:hAnsi="Century Gothic" w:cs="Arial"/>
          <w:sz w:val="20"/>
          <w:szCs w:val="20"/>
          <w:lang w:eastAsia="es-ES_tradnl"/>
        </w:rPr>
        <w:t xml:space="preserve"> de diciembre del</w:t>
      </w:r>
      <w:r w:rsidRPr="00AC3316">
        <w:rPr>
          <w:rFonts w:ascii="Century Gothic" w:eastAsia="Times New Roman" w:hAnsi="Century Gothic" w:cs="Arial"/>
          <w:sz w:val="20"/>
          <w:szCs w:val="20"/>
          <w:lang w:eastAsia="es-ES_tradnl"/>
        </w:rPr>
        <w:t xml:space="preserve"> 202</w:t>
      </w:r>
      <w:r>
        <w:rPr>
          <w:rFonts w:ascii="Century Gothic" w:eastAsia="Times New Roman" w:hAnsi="Century Gothic" w:cs="Arial"/>
          <w:sz w:val="20"/>
          <w:szCs w:val="20"/>
          <w:lang w:eastAsia="es-ES_tradnl"/>
        </w:rPr>
        <w:t>2</w:t>
      </w:r>
      <w:r w:rsidRPr="00AC3316">
        <w:rPr>
          <w:rFonts w:ascii="Century Gothic" w:eastAsia="Times New Roman" w:hAnsi="Century Gothic" w:cs="Arial"/>
          <w:sz w:val="20"/>
          <w:szCs w:val="20"/>
          <w:lang w:eastAsia="es-ES_tradnl"/>
        </w:rPr>
        <w:t>.</w:t>
      </w:r>
    </w:p>
    <w:p w:rsidR="00EF5F81" w:rsidRPr="00AC3316" w:rsidRDefault="00EF5F81" w:rsidP="00EF5F81">
      <w:pPr>
        <w:spacing w:line="256" w:lineRule="auto"/>
        <w:contextualSpacing/>
        <w:jc w:val="both"/>
        <w:rPr>
          <w:rFonts w:ascii="Century Gothic" w:eastAsia="Times New Roman" w:hAnsi="Century Gothic" w:cs="Arial"/>
          <w:sz w:val="20"/>
          <w:szCs w:val="20"/>
          <w:lang w:eastAsia="es-ES_tradnl"/>
        </w:rPr>
      </w:pPr>
    </w:p>
    <w:p w:rsidR="00EF5F81" w:rsidRPr="00AC3316" w:rsidRDefault="00EF5F81" w:rsidP="00EF5F81">
      <w:pPr>
        <w:tabs>
          <w:tab w:val="left" w:pos="1418"/>
        </w:tabs>
        <w:spacing w:before="240" w:after="60" w:line="240" w:lineRule="auto"/>
        <w:outlineLvl w:val="6"/>
        <w:rPr>
          <w:rFonts w:ascii="Century Gothic" w:eastAsia="Times New Roman" w:hAnsi="Century Gothic" w:cs="Arial"/>
          <w:b/>
          <w:sz w:val="20"/>
          <w:szCs w:val="20"/>
          <w:u w:val="single"/>
          <w:lang w:eastAsia="es-ES_tradnl"/>
        </w:rPr>
      </w:pPr>
      <w:r w:rsidRPr="00AC3316">
        <w:rPr>
          <w:rFonts w:ascii="Century Gothic" w:eastAsia="Times New Roman" w:hAnsi="Century Gothic" w:cs="Arial"/>
          <w:b/>
          <w:sz w:val="20"/>
          <w:szCs w:val="20"/>
          <w:u w:val="single"/>
          <w:lang w:eastAsia="es-ES_tradnl"/>
        </w:rPr>
        <w:t>INFORME N°</w:t>
      </w:r>
      <w:r>
        <w:rPr>
          <w:rFonts w:ascii="Century Gothic" w:eastAsia="Times New Roman" w:hAnsi="Century Gothic" w:cs="Arial"/>
          <w:b/>
          <w:sz w:val="20"/>
          <w:szCs w:val="20"/>
          <w:u w:val="single"/>
          <w:lang w:eastAsia="es-ES_tradnl"/>
        </w:rPr>
        <w:t>008-2022</w:t>
      </w:r>
      <w:r w:rsidRPr="00AC3316">
        <w:rPr>
          <w:rFonts w:ascii="Century Gothic" w:eastAsia="Times New Roman" w:hAnsi="Century Gothic" w:cs="Arial"/>
          <w:b/>
          <w:sz w:val="20"/>
          <w:szCs w:val="20"/>
          <w:u w:val="single"/>
          <w:lang w:eastAsia="es-ES_tradnl"/>
        </w:rPr>
        <w:t>/GOB.REG.HVCA/GRDS/DIRESA-DEGPSS–</w:t>
      </w:r>
      <w:proofErr w:type="spellStart"/>
      <w:r w:rsidRPr="00AC3316">
        <w:rPr>
          <w:rFonts w:ascii="Century Gothic" w:eastAsia="Times New Roman" w:hAnsi="Century Gothic" w:cs="Arial"/>
          <w:b/>
          <w:sz w:val="20"/>
          <w:szCs w:val="20"/>
          <w:u w:val="single"/>
          <w:lang w:eastAsia="es-ES_tradnl"/>
        </w:rPr>
        <w:t>DGSyCS-</w:t>
      </w:r>
      <w:r>
        <w:rPr>
          <w:rFonts w:ascii="Century Gothic" w:eastAsia="Times New Roman" w:hAnsi="Century Gothic" w:cs="Arial"/>
          <w:b/>
          <w:sz w:val="20"/>
          <w:szCs w:val="20"/>
          <w:u w:val="single"/>
          <w:lang w:eastAsia="es-ES_tradnl"/>
        </w:rPr>
        <w:t>yflr</w:t>
      </w:r>
      <w:proofErr w:type="spellEnd"/>
    </w:p>
    <w:p w:rsidR="00EF5F81" w:rsidRPr="00AC3316" w:rsidRDefault="00EF5F81" w:rsidP="00EF5F81">
      <w:pPr>
        <w:spacing w:after="0" w:line="240" w:lineRule="auto"/>
        <w:rPr>
          <w:rFonts w:ascii="Century Gothic" w:eastAsia="Times New Roman" w:hAnsi="Century Gothic" w:cs="Arial"/>
          <w:sz w:val="20"/>
          <w:szCs w:val="20"/>
          <w:lang w:eastAsia="es-ES_tradnl"/>
        </w:rPr>
      </w:pPr>
    </w:p>
    <w:p w:rsidR="00EF5F81" w:rsidRPr="00AC3316" w:rsidRDefault="00EF5F81" w:rsidP="00EF5F81">
      <w:pPr>
        <w:spacing w:after="0"/>
        <w:jc w:val="both"/>
        <w:rPr>
          <w:rFonts w:ascii="Century Gothic" w:eastAsia="Times New Roman" w:hAnsi="Century Gothic" w:cs="Arial"/>
          <w:b/>
          <w:sz w:val="20"/>
          <w:szCs w:val="20"/>
          <w:lang w:eastAsia="es-ES_tradnl"/>
        </w:rPr>
      </w:pPr>
      <w:r w:rsidRPr="00AC3316">
        <w:rPr>
          <w:rFonts w:ascii="Century Gothic" w:eastAsia="Times New Roman" w:hAnsi="Century Gothic" w:cs="Arial"/>
          <w:b/>
          <w:sz w:val="20"/>
          <w:szCs w:val="20"/>
          <w:lang w:eastAsia="es-ES_tradnl"/>
        </w:rPr>
        <w:t>A</w:t>
      </w:r>
      <w:r>
        <w:rPr>
          <w:rFonts w:ascii="Century Gothic" w:eastAsia="Times New Roman" w:hAnsi="Century Gothic" w:cs="Arial"/>
          <w:sz w:val="20"/>
          <w:szCs w:val="20"/>
          <w:lang w:eastAsia="es-ES_tradnl"/>
        </w:rPr>
        <w:tab/>
      </w:r>
      <w:r>
        <w:rPr>
          <w:rFonts w:ascii="Century Gothic" w:eastAsia="Times New Roman" w:hAnsi="Century Gothic" w:cs="Arial"/>
          <w:sz w:val="20"/>
          <w:szCs w:val="20"/>
          <w:lang w:eastAsia="es-ES_tradnl"/>
        </w:rPr>
        <w:tab/>
      </w:r>
      <w:r w:rsidRPr="00AC3316">
        <w:rPr>
          <w:rFonts w:ascii="Century Gothic" w:eastAsia="Times New Roman" w:hAnsi="Century Gothic" w:cs="Arial"/>
          <w:sz w:val="20"/>
          <w:szCs w:val="20"/>
          <w:lang w:eastAsia="es-ES_tradnl"/>
        </w:rPr>
        <w:t xml:space="preserve">: </w:t>
      </w:r>
      <w:r>
        <w:rPr>
          <w:rFonts w:ascii="Century Gothic" w:eastAsia="Times New Roman" w:hAnsi="Century Gothic" w:cs="Arial"/>
          <w:b/>
          <w:sz w:val="20"/>
          <w:szCs w:val="20"/>
          <w:lang w:eastAsia="es-ES_tradnl"/>
        </w:rPr>
        <w:t>OBSTA. KATHERINE KARLA QUISPE ANCCASI</w:t>
      </w:r>
    </w:p>
    <w:p w:rsidR="00EF5F81" w:rsidRDefault="00EF5F81" w:rsidP="00EF5F81">
      <w:pPr>
        <w:spacing w:after="0" w:line="240" w:lineRule="auto"/>
        <w:ind w:left="1560"/>
        <w:jc w:val="both"/>
        <w:rPr>
          <w:rFonts w:ascii="Century Gothic" w:eastAsia="Times New Roman" w:hAnsi="Century Gothic" w:cs="Arial"/>
          <w:sz w:val="20"/>
          <w:szCs w:val="20"/>
          <w:lang w:eastAsia="es-ES_tradnl"/>
        </w:rPr>
      </w:pPr>
      <w:r>
        <w:rPr>
          <w:rFonts w:ascii="Century Gothic" w:eastAsia="Times New Roman" w:hAnsi="Century Gothic" w:cs="Arial"/>
          <w:sz w:val="20"/>
          <w:szCs w:val="20"/>
          <w:lang w:eastAsia="es-ES_tradnl"/>
        </w:rPr>
        <w:t>Directora de Gestión Sanitaria y Calidad en Salud</w:t>
      </w:r>
    </w:p>
    <w:p w:rsidR="00EF5F81" w:rsidRDefault="00EF5F81" w:rsidP="00EF5F81">
      <w:pPr>
        <w:spacing w:after="0" w:line="240" w:lineRule="auto"/>
        <w:ind w:left="1560" w:hanging="144"/>
        <w:jc w:val="both"/>
        <w:rPr>
          <w:rFonts w:ascii="Century Gothic" w:eastAsia="Times New Roman" w:hAnsi="Century Gothic" w:cs="Arial"/>
          <w:b/>
          <w:sz w:val="20"/>
          <w:szCs w:val="20"/>
          <w:lang w:eastAsia="es-ES_tradnl"/>
        </w:rPr>
      </w:pPr>
    </w:p>
    <w:p w:rsidR="00EF5F81" w:rsidRDefault="00EF5F81" w:rsidP="00EF5F81">
      <w:pPr>
        <w:pBdr>
          <w:bottom w:val="single" w:sz="12" w:space="1" w:color="auto"/>
        </w:pBdr>
        <w:spacing w:after="0" w:line="240" w:lineRule="auto"/>
        <w:ind w:left="1418" w:hanging="1418"/>
        <w:jc w:val="both"/>
        <w:rPr>
          <w:rFonts w:ascii="Century Gothic" w:eastAsia="Times New Roman" w:hAnsi="Century Gothic" w:cs="Arial"/>
          <w:sz w:val="20"/>
          <w:szCs w:val="20"/>
          <w:lang w:eastAsia="es-ES_tradnl"/>
        </w:rPr>
      </w:pPr>
      <w:r w:rsidRPr="00AC3316">
        <w:rPr>
          <w:rFonts w:ascii="Century Gothic" w:eastAsia="Times New Roman" w:hAnsi="Century Gothic" w:cs="Arial"/>
          <w:b/>
          <w:sz w:val="20"/>
          <w:szCs w:val="20"/>
          <w:lang w:eastAsia="es-ES_tradnl"/>
        </w:rPr>
        <w:t>ASUNTO</w:t>
      </w:r>
      <w:r>
        <w:rPr>
          <w:rFonts w:ascii="Century Gothic" w:eastAsia="Times New Roman" w:hAnsi="Century Gothic" w:cs="Arial"/>
          <w:b/>
          <w:sz w:val="20"/>
          <w:szCs w:val="20"/>
          <w:lang w:eastAsia="es-ES_tradnl"/>
        </w:rPr>
        <w:tab/>
      </w:r>
      <w:r w:rsidRPr="00AC3316">
        <w:rPr>
          <w:rFonts w:ascii="Century Gothic" w:eastAsia="Times New Roman" w:hAnsi="Century Gothic" w:cs="Arial"/>
          <w:sz w:val="20"/>
          <w:szCs w:val="20"/>
          <w:lang w:eastAsia="es-ES_tradnl"/>
        </w:rPr>
        <w:t xml:space="preserve">: </w:t>
      </w:r>
      <w:r>
        <w:rPr>
          <w:rFonts w:ascii="Century Gothic" w:eastAsia="Times New Roman" w:hAnsi="Century Gothic" w:cs="Arial"/>
          <w:sz w:val="20"/>
          <w:szCs w:val="20"/>
          <w:lang w:eastAsia="es-ES_tradnl"/>
        </w:rPr>
        <w:t>SOLICITO IMPLEMENTAR RECOMENDACIONES POR</w:t>
      </w:r>
      <w:r w:rsidRPr="006370F7">
        <w:rPr>
          <w:rFonts w:ascii="Century Gothic" w:eastAsia="Times New Roman" w:hAnsi="Century Gothic" w:cs="Arial"/>
          <w:sz w:val="20"/>
          <w:szCs w:val="20"/>
          <w:lang w:eastAsia="es-ES_tradnl"/>
        </w:rPr>
        <w:t xml:space="preserve"> </w:t>
      </w:r>
      <w:r>
        <w:rPr>
          <w:rFonts w:ascii="Century Gothic" w:eastAsia="Times New Roman" w:hAnsi="Century Gothic" w:cs="Arial"/>
          <w:sz w:val="20"/>
          <w:szCs w:val="20"/>
          <w:lang w:eastAsia="es-ES_tradnl"/>
        </w:rPr>
        <w:t xml:space="preserve">GSRH-UORSH-HVCA </w:t>
      </w:r>
    </w:p>
    <w:p w:rsidR="00EF5F81" w:rsidRDefault="00EF5F81" w:rsidP="00EF5F81">
      <w:pPr>
        <w:pBdr>
          <w:bottom w:val="single" w:sz="12" w:space="1" w:color="auto"/>
        </w:pBdr>
        <w:spacing w:after="0" w:line="240" w:lineRule="auto"/>
        <w:ind w:left="1418" w:hanging="1418"/>
        <w:jc w:val="both"/>
        <w:rPr>
          <w:rFonts w:ascii="Century Gothic" w:eastAsia="Times New Roman" w:hAnsi="Century Gothic" w:cs="Arial"/>
          <w:b/>
          <w:sz w:val="20"/>
          <w:szCs w:val="20"/>
          <w:lang w:eastAsia="es-ES_tradnl"/>
        </w:rPr>
      </w:pPr>
    </w:p>
    <w:p w:rsidR="00EF5F81" w:rsidRPr="00D119EB" w:rsidRDefault="00EF5F81" w:rsidP="00EF5F81">
      <w:pPr>
        <w:pBdr>
          <w:bottom w:val="single" w:sz="12" w:space="1" w:color="auto"/>
        </w:pBdr>
        <w:spacing w:after="0" w:line="240" w:lineRule="auto"/>
        <w:ind w:left="1418" w:hanging="1418"/>
        <w:jc w:val="both"/>
        <w:rPr>
          <w:rFonts w:ascii="Century Gothic" w:eastAsia="Times New Roman" w:hAnsi="Century Gothic" w:cs="Arial"/>
          <w:sz w:val="20"/>
          <w:szCs w:val="20"/>
          <w:lang w:eastAsia="es-ES_tradnl"/>
        </w:rPr>
      </w:pPr>
      <w:r>
        <w:rPr>
          <w:rFonts w:ascii="Century Gothic" w:eastAsia="Times New Roman" w:hAnsi="Century Gothic" w:cs="Arial"/>
          <w:b/>
          <w:sz w:val="20"/>
          <w:szCs w:val="20"/>
          <w:lang w:eastAsia="es-ES_tradnl"/>
        </w:rPr>
        <w:t>Ref.</w:t>
      </w:r>
      <w:r>
        <w:rPr>
          <w:rFonts w:ascii="Century Gothic" w:eastAsia="Times New Roman" w:hAnsi="Century Gothic" w:cs="Arial"/>
          <w:b/>
          <w:sz w:val="20"/>
          <w:szCs w:val="20"/>
          <w:lang w:eastAsia="es-ES_tradnl"/>
        </w:rPr>
        <w:tab/>
      </w:r>
      <w:r>
        <w:rPr>
          <w:rFonts w:ascii="Century Gothic" w:eastAsia="Times New Roman" w:hAnsi="Century Gothic" w:cs="Arial"/>
          <w:sz w:val="20"/>
          <w:szCs w:val="20"/>
          <w:lang w:eastAsia="es-ES_tradnl"/>
        </w:rPr>
        <w:t>: INFORME Nº 2033-2022-GOB.REG.HVCA/DIRESA-HVCA/GSRH-UORSH/D</w:t>
      </w:r>
    </w:p>
    <w:p w:rsidR="00EF5F81" w:rsidRDefault="00EF5F81" w:rsidP="00EF5F81">
      <w:pPr>
        <w:spacing w:after="0" w:line="240" w:lineRule="auto"/>
        <w:ind w:firstLine="1418"/>
        <w:jc w:val="both"/>
        <w:rPr>
          <w:rFonts w:ascii="Century Gothic" w:eastAsia="Times New Roman" w:hAnsi="Century Gothic" w:cs="Times New Roman"/>
          <w:sz w:val="20"/>
          <w:szCs w:val="20"/>
          <w:lang w:eastAsia="es-ES_tradnl"/>
        </w:rPr>
      </w:pPr>
    </w:p>
    <w:p w:rsidR="00EF5F81" w:rsidRDefault="00EF5F81" w:rsidP="00EF5F81">
      <w:pPr>
        <w:spacing w:after="0" w:line="240" w:lineRule="auto"/>
        <w:ind w:firstLine="1418"/>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Es grato dirigirme a U</w:t>
      </w:r>
      <w:r w:rsidRPr="00AC3316">
        <w:rPr>
          <w:rFonts w:ascii="Century Gothic" w:eastAsia="Times New Roman" w:hAnsi="Century Gothic" w:cs="Times New Roman"/>
          <w:sz w:val="20"/>
          <w:szCs w:val="20"/>
          <w:lang w:eastAsia="es-ES_tradnl"/>
        </w:rPr>
        <w:t xml:space="preserve">sted, </w:t>
      </w:r>
      <w:r>
        <w:rPr>
          <w:rFonts w:ascii="Century Gothic" w:eastAsia="Times New Roman" w:hAnsi="Century Gothic" w:cs="Times New Roman"/>
          <w:sz w:val="20"/>
          <w:szCs w:val="20"/>
          <w:lang w:eastAsia="es-ES_tradnl"/>
        </w:rPr>
        <w:t>para saludarla</w:t>
      </w:r>
      <w:r w:rsidRPr="00AC3316">
        <w:rPr>
          <w:rFonts w:ascii="Century Gothic" w:eastAsia="Times New Roman" w:hAnsi="Century Gothic" w:cs="Times New Roman"/>
          <w:sz w:val="20"/>
          <w:szCs w:val="20"/>
          <w:lang w:eastAsia="es-ES_tradnl"/>
        </w:rPr>
        <w:t xml:space="preserve"> cordialmente y a su vez </w:t>
      </w:r>
      <w:r>
        <w:rPr>
          <w:rFonts w:ascii="Century Gothic" w:eastAsia="Times New Roman" w:hAnsi="Century Gothic" w:cs="Times New Roman"/>
          <w:sz w:val="20"/>
          <w:szCs w:val="20"/>
          <w:lang w:eastAsia="es-ES_tradnl"/>
        </w:rPr>
        <w:t>remitir el presente informe con la finalidad de informar de las recomendaciones según resultados obtenidos, de la evaluación realizada de Satisfacción del Usuario Externo en Primer Nivel de Atención 2022 de la Unidad Operativa Red de Salud Huaytará.</w:t>
      </w:r>
    </w:p>
    <w:p w:rsidR="00EF5F81" w:rsidRDefault="00EF5F81" w:rsidP="00EF5F81">
      <w:pPr>
        <w:spacing w:after="0" w:line="240" w:lineRule="auto"/>
        <w:jc w:val="both"/>
        <w:rPr>
          <w:rFonts w:ascii="Century Gothic" w:eastAsia="Times New Roman" w:hAnsi="Century Gothic" w:cs="Times New Roman"/>
          <w:sz w:val="20"/>
          <w:szCs w:val="20"/>
          <w:lang w:eastAsia="es-ES_tradnl"/>
        </w:rPr>
      </w:pPr>
    </w:p>
    <w:p w:rsidR="00EF5F81" w:rsidRPr="00E20E55" w:rsidRDefault="00EF5F81" w:rsidP="00EF5F81">
      <w:pPr>
        <w:spacing w:after="0" w:line="240" w:lineRule="auto"/>
        <w:jc w:val="both"/>
        <w:rPr>
          <w:rFonts w:ascii="Century Gothic" w:eastAsia="Times New Roman" w:hAnsi="Century Gothic" w:cs="Times New Roman"/>
          <w:b/>
          <w:sz w:val="20"/>
          <w:szCs w:val="20"/>
          <w:lang w:eastAsia="es-ES_tradnl"/>
        </w:rPr>
      </w:pPr>
      <w:r w:rsidRPr="00E20E55">
        <w:rPr>
          <w:rFonts w:ascii="Century Gothic" w:eastAsia="Times New Roman" w:hAnsi="Century Gothic" w:cs="Times New Roman"/>
          <w:b/>
          <w:sz w:val="20"/>
          <w:szCs w:val="20"/>
          <w:lang w:eastAsia="es-ES_tradnl"/>
        </w:rPr>
        <w:t>I.- ANTECEDENTES:</w:t>
      </w:r>
    </w:p>
    <w:p w:rsidR="00EF5F81" w:rsidRPr="003218F5" w:rsidRDefault="00EF5F81" w:rsidP="00EF5F81">
      <w:pPr>
        <w:pStyle w:val="Prrafodelista"/>
        <w:numPr>
          <w:ilvl w:val="0"/>
          <w:numId w:val="3"/>
        </w:numPr>
        <w:spacing w:after="0" w:line="240" w:lineRule="auto"/>
        <w:jc w:val="both"/>
        <w:rPr>
          <w:rFonts w:ascii="Century Gothic" w:eastAsia="Times New Roman" w:hAnsi="Century Gothic" w:cs="Times New Roman"/>
          <w:sz w:val="20"/>
          <w:szCs w:val="20"/>
          <w:lang w:eastAsia="es-ES_tradnl"/>
        </w:rPr>
      </w:pPr>
      <w:r w:rsidRPr="003218F5">
        <w:rPr>
          <w:rFonts w:ascii="Century Gothic" w:eastAsia="Times New Roman" w:hAnsi="Century Gothic" w:cs="Arial"/>
          <w:sz w:val="20"/>
          <w:szCs w:val="20"/>
          <w:lang w:eastAsia="es-ES_tradnl"/>
        </w:rPr>
        <w:t xml:space="preserve">Con INFORME Nº 02033-2022-GOB.REG.HVCA/DIRESA-HVCA/GSRH-UORSH/D, de fecha 02 de diciembre del 2022, se remite información del Resultado de Encuesta </w:t>
      </w:r>
      <w:bookmarkStart w:id="0" w:name="_GoBack"/>
      <w:bookmarkEnd w:id="0"/>
      <w:r w:rsidRPr="003218F5">
        <w:rPr>
          <w:rFonts w:ascii="Century Gothic" w:eastAsia="Times New Roman" w:hAnsi="Century Gothic" w:cs="Arial"/>
          <w:sz w:val="20"/>
          <w:szCs w:val="20"/>
          <w:lang w:eastAsia="es-ES_tradnl"/>
        </w:rPr>
        <w:t xml:space="preserve">de Satisfacción del usuario Externo de Consultorio Externo, </w:t>
      </w:r>
      <w:r w:rsidRPr="003218F5">
        <w:rPr>
          <w:rFonts w:ascii="Century Gothic" w:eastAsia="Times New Roman" w:hAnsi="Century Gothic" w:cs="Times New Roman"/>
          <w:sz w:val="20"/>
          <w:szCs w:val="20"/>
          <w:lang w:eastAsia="es-ES_tradnl"/>
        </w:rPr>
        <w:t>en Primer Nivel de Atención 2022 de la Unidad Operativa Red de Salud Huaytará.</w:t>
      </w:r>
    </w:p>
    <w:p w:rsidR="00EF5F81" w:rsidRPr="003218F5" w:rsidRDefault="00EF5F81" w:rsidP="00EF5F81">
      <w:pPr>
        <w:pStyle w:val="Prrafodelista"/>
        <w:spacing w:after="0" w:line="240" w:lineRule="auto"/>
        <w:jc w:val="both"/>
        <w:rPr>
          <w:rFonts w:ascii="Century Gothic" w:eastAsia="Times New Roman" w:hAnsi="Century Gothic" w:cs="Times New Roman"/>
          <w:sz w:val="20"/>
          <w:szCs w:val="20"/>
          <w:lang w:eastAsia="es-ES_tradnl"/>
        </w:rPr>
      </w:pPr>
    </w:p>
    <w:p w:rsidR="00EF5F81" w:rsidRPr="00E20E55" w:rsidRDefault="00EF5F81" w:rsidP="00EF5F81">
      <w:pPr>
        <w:spacing w:after="0" w:line="240" w:lineRule="auto"/>
        <w:jc w:val="both"/>
        <w:rPr>
          <w:rFonts w:ascii="Century Gothic" w:eastAsia="Times New Roman" w:hAnsi="Century Gothic" w:cs="Times New Roman"/>
          <w:b/>
          <w:sz w:val="20"/>
          <w:szCs w:val="20"/>
          <w:lang w:eastAsia="es-ES_tradnl"/>
        </w:rPr>
      </w:pPr>
      <w:r>
        <w:rPr>
          <w:rFonts w:ascii="Century Gothic" w:eastAsia="Times New Roman" w:hAnsi="Century Gothic" w:cs="Times New Roman"/>
          <w:b/>
          <w:sz w:val="20"/>
          <w:szCs w:val="20"/>
          <w:lang w:eastAsia="es-ES_tradnl"/>
        </w:rPr>
        <w:t>II</w:t>
      </w:r>
      <w:r w:rsidRPr="00E20E55">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BASE LEGAL</w:t>
      </w:r>
      <w:r w:rsidRPr="00E20E55">
        <w:rPr>
          <w:rFonts w:ascii="Century Gothic" w:eastAsia="Times New Roman" w:hAnsi="Century Gothic" w:cs="Times New Roman"/>
          <w:b/>
          <w:sz w:val="20"/>
          <w:szCs w:val="20"/>
          <w:lang w:eastAsia="es-ES_tradnl"/>
        </w:rPr>
        <w:t>:</w:t>
      </w:r>
    </w:p>
    <w:p w:rsidR="00EF5F81" w:rsidRPr="00E342D9" w:rsidRDefault="00EF5F81" w:rsidP="00EF5F81">
      <w:pPr>
        <w:pStyle w:val="Prrafodelista"/>
        <w:numPr>
          <w:ilvl w:val="0"/>
          <w:numId w:val="1"/>
        </w:numPr>
        <w:spacing w:after="0" w:line="276" w:lineRule="auto"/>
        <w:jc w:val="both"/>
        <w:rPr>
          <w:rFonts w:ascii="Century Gothic" w:eastAsia="Times New Roman" w:hAnsi="Century Gothic" w:cs="Arial"/>
          <w:sz w:val="20"/>
          <w:szCs w:val="20"/>
          <w:lang w:eastAsia="es-ES_tradnl"/>
        </w:rPr>
      </w:pPr>
      <w:r w:rsidRPr="00E342D9">
        <w:rPr>
          <w:rFonts w:ascii="Century Gothic" w:eastAsia="Times New Roman" w:hAnsi="Century Gothic" w:cs="Arial"/>
          <w:sz w:val="20"/>
          <w:szCs w:val="20"/>
          <w:lang w:eastAsia="es-ES_tradnl"/>
        </w:rPr>
        <w:t>Ley N°</w:t>
      </w:r>
      <w:r>
        <w:rPr>
          <w:rFonts w:ascii="Century Gothic" w:eastAsia="Times New Roman" w:hAnsi="Century Gothic" w:cs="Arial"/>
          <w:sz w:val="20"/>
          <w:szCs w:val="20"/>
          <w:lang w:eastAsia="es-ES_tradnl"/>
        </w:rPr>
        <w:t xml:space="preserve"> </w:t>
      </w:r>
      <w:r w:rsidRPr="00E342D9">
        <w:rPr>
          <w:rFonts w:ascii="Century Gothic" w:eastAsia="Times New Roman" w:hAnsi="Century Gothic" w:cs="Arial"/>
          <w:sz w:val="20"/>
          <w:szCs w:val="20"/>
          <w:lang w:eastAsia="es-ES_tradnl"/>
        </w:rPr>
        <w:t>26842 Ley General de Salud.</w:t>
      </w:r>
    </w:p>
    <w:p w:rsidR="00EF5F81" w:rsidRDefault="00EF5F81" w:rsidP="00EF5F81">
      <w:pPr>
        <w:pStyle w:val="Prrafodelista"/>
        <w:numPr>
          <w:ilvl w:val="0"/>
          <w:numId w:val="1"/>
        </w:numPr>
        <w:spacing w:after="0" w:line="276" w:lineRule="auto"/>
        <w:jc w:val="both"/>
        <w:rPr>
          <w:rFonts w:ascii="Century Gothic" w:eastAsia="Times New Roman" w:hAnsi="Century Gothic" w:cs="Times New Roman"/>
          <w:sz w:val="20"/>
          <w:szCs w:val="20"/>
          <w:lang w:eastAsia="es-ES_tradnl"/>
        </w:rPr>
      </w:pPr>
      <w:r w:rsidRPr="004377B4">
        <w:rPr>
          <w:rFonts w:ascii="Century Gothic" w:eastAsia="Times New Roman" w:hAnsi="Century Gothic" w:cs="Arial"/>
          <w:sz w:val="20"/>
          <w:szCs w:val="20"/>
          <w:lang w:eastAsia="es-ES_tradnl"/>
        </w:rPr>
        <w:t>Resolución</w:t>
      </w:r>
      <w:r>
        <w:rPr>
          <w:rFonts w:ascii="Century Gothic" w:eastAsia="Times New Roman" w:hAnsi="Century Gothic" w:cs="Times New Roman"/>
          <w:sz w:val="20"/>
          <w:szCs w:val="20"/>
          <w:lang w:eastAsia="es-ES_tradnl"/>
        </w:rPr>
        <w:t xml:space="preserve"> Ministerial Nª 527- 2011/MINSA, que aprueba la “Guía Técnica para Evaluación de la Satisfacción del Usuario Externo en los Establecimientos de Salud y Servicios Médicos de Apoyo”.  </w:t>
      </w:r>
    </w:p>
    <w:p w:rsidR="00EF5F81" w:rsidRDefault="00EF5F81" w:rsidP="00EF5F81">
      <w:pPr>
        <w:pStyle w:val="Prrafodelista"/>
        <w:numPr>
          <w:ilvl w:val="0"/>
          <w:numId w:val="1"/>
        </w:numPr>
        <w:spacing w:after="0" w:line="276" w:lineRule="auto"/>
        <w:jc w:val="both"/>
        <w:rPr>
          <w:rFonts w:ascii="Century Gothic" w:eastAsia="Times New Roman" w:hAnsi="Century Gothic" w:cs="Times New Roman"/>
          <w:sz w:val="20"/>
          <w:szCs w:val="20"/>
          <w:lang w:eastAsia="es-ES_tradnl"/>
        </w:rPr>
      </w:pPr>
      <w:r w:rsidRPr="004377B4">
        <w:rPr>
          <w:rFonts w:ascii="Century Gothic" w:eastAsia="Times New Roman" w:hAnsi="Century Gothic" w:cs="Arial"/>
          <w:sz w:val="20"/>
          <w:szCs w:val="20"/>
          <w:lang w:eastAsia="es-ES_tradnl"/>
        </w:rPr>
        <w:t>Resolución</w:t>
      </w:r>
      <w:r>
        <w:rPr>
          <w:rFonts w:ascii="Century Gothic" w:eastAsia="Times New Roman" w:hAnsi="Century Gothic" w:cs="Times New Roman"/>
          <w:sz w:val="20"/>
          <w:szCs w:val="20"/>
          <w:lang w:eastAsia="es-ES_tradnl"/>
        </w:rPr>
        <w:t xml:space="preserve"> Ministerial Nª 095- 2011/MINSA, que aprueba la Guía Técnica para la elaboración de proyectos de Mejora y la aplicación de Técnicas y Herramientas para la Gestión de la Calidad.</w:t>
      </w:r>
    </w:p>
    <w:p w:rsidR="00EF5F81" w:rsidRDefault="00EF5F81" w:rsidP="00EF5F81">
      <w:pPr>
        <w:spacing w:after="0" w:line="276" w:lineRule="auto"/>
        <w:jc w:val="both"/>
        <w:rPr>
          <w:rFonts w:ascii="Century Gothic" w:eastAsia="Times New Roman" w:hAnsi="Century Gothic" w:cs="Times New Roman"/>
          <w:sz w:val="20"/>
          <w:szCs w:val="20"/>
          <w:lang w:eastAsia="es-ES_tradnl"/>
        </w:rPr>
      </w:pPr>
    </w:p>
    <w:p w:rsidR="00EF5F81" w:rsidRDefault="00EF5F81" w:rsidP="00EF5F81">
      <w:pPr>
        <w:tabs>
          <w:tab w:val="left" w:pos="284"/>
        </w:tabs>
        <w:spacing w:after="0" w:line="276" w:lineRule="auto"/>
        <w:jc w:val="both"/>
        <w:rPr>
          <w:rFonts w:ascii="Century Gothic" w:eastAsia="Times New Roman" w:hAnsi="Century Gothic" w:cs="Times New Roman"/>
          <w:b/>
          <w:sz w:val="20"/>
          <w:szCs w:val="20"/>
          <w:lang w:eastAsia="es-ES_tradnl"/>
        </w:rPr>
      </w:pPr>
      <w:r>
        <w:rPr>
          <w:rFonts w:ascii="Century Gothic" w:eastAsia="Times New Roman" w:hAnsi="Century Gothic" w:cs="Times New Roman"/>
          <w:b/>
          <w:sz w:val="20"/>
          <w:szCs w:val="20"/>
          <w:lang w:eastAsia="es-ES_tradnl"/>
        </w:rPr>
        <w:t>III.- METODOLOGIA:</w:t>
      </w:r>
    </w:p>
    <w:p w:rsidR="00EF5F81" w:rsidRDefault="00EF5F81" w:rsidP="00EF5F81">
      <w:pPr>
        <w:tabs>
          <w:tab w:val="left" w:pos="284"/>
        </w:tabs>
        <w:spacing w:after="0" w:line="276" w:lineRule="auto"/>
        <w:jc w:val="both"/>
        <w:rPr>
          <w:rFonts w:ascii="Century Gothic" w:eastAsia="Times New Roman" w:hAnsi="Century Gothic" w:cs="Times New Roman"/>
          <w:b/>
          <w:sz w:val="20"/>
          <w:szCs w:val="20"/>
          <w:lang w:eastAsia="es-ES_tradnl"/>
        </w:rPr>
      </w:pPr>
      <w:r>
        <w:rPr>
          <w:rFonts w:ascii="Century Gothic" w:eastAsia="Times New Roman" w:hAnsi="Century Gothic" w:cs="Times New Roman"/>
          <w:b/>
          <w:sz w:val="20"/>
          <w:szCs w:val="20"/>
          <w:lang w:eastAsia="es-ES_tradnl"/>
        </w:rPr>
        <w:tab/>
        <w:t xml:space="preserve"> Población:</w:t>
      </w:r>
    </w:p>
    <w:p w:rsidR="00EF5F81" w:rsidRDefault="00EF5F81" w:rsidP="00EF5F81">
      <w:pPr>
        <w:spacing w:after="0" w:line="276" w:lineRule="auto"/>
        <w:ind w:left="344"/>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Para la determinación de la muestra se ha considerado criterios señalados por la      Resolución Ministerial Nº 527-2011/MINSA, que aprueba la Guía Técnica para Evaluación de la Satisfacción del Usuario Externo en los Establecimientos de Salud y servicios Médicos de apoyo, siendo:</w:t>
      </w:r>
    </w:p>
    <w:p w:rsidR="00EF5F81" w:rsidRDefault="00EF5F81" w:rsidP="00EF5F81">
      <w:pPr>
        <w:spacing w:after="0" w:line="276" w:lineRule="auto"/>
        <w:ind w:left="344"/>
        <w:jc w:val="both"/>
        <w:rPr>
          <w:rFonts w:ascii="Century Gothic" w:eastAsia="Times New Roman" w:hAnsi="Century Gothic" w:cs="Times New Roman"/>
          <w:sz w:val="20"/>
          <w:szCs w:val="20"/>
          <w:lang w:eastAsia="es-ES_tradnl"/>
        </w:rPr>
      </w:pPr>
    </w:p>
    <w:p w:rsidR="00EF5F81" w:rsidRDefault="00EF5F81" w:rsidP="00EF5F81">
      <w:pPr>
        <w:spacing w:after="0" w:line="276" w:lineRule="auto"/>
        <w:ind w:left="344"/>
        <w:jc w:val="both"/>
        <w:rPr>
          <w:rFonts w:ascii="Century Gothic" w:eastAsia="Times New Roman" w:hAnsi="Century Gothic" w:cs="Times New Roman"/>
          <w:b/>
          <w:sz w:val="20"/>
          <w:szCs w:val="20"/>
          <w:lang w:eastAsia="es-ES_tradnl"/>
        </w:rPr>
      </w:pPr>
      <w:r>
        <w:rPr>
          <w:rFonts w:ascii="Century Gothic" w:eastAsia="Times New Roman" w:hAnsi="Century Gothic" w:cs="Times New Roman"/>
          <w:b/>
          <w:sz w:val="20"/>
          <w:szCs w:val="20"/>
          <w:lang w:eastAsia="es-ES_tradnl"/>
        </w:rPr>
        <w:t>Consulta Externa:</w:t>
      </w:r>
    </w:p>
    <w:p w:rsidR="00EF5F81" w:rsidRPr="00815E7C" w:rsidRDefault="00EF5F81" w:rsidP="00EF5F81">
      <w:pPr>
        <w:pStyle w:val="Prrafodelista"/>
        <w:numPr>
          <w:ilvl w:val="0"/>
          <w:numId w:val="4"/>
        </w:numPr>
        <w:spacing w:after="0" w:line="276" w:lineRule="auto"/>
        <w:jc w:val="both"/>
        <w:rPr>
          <w:rFonts w:ascii="Century Gothic" w:eastAsia="Times New Roman" w:hAnsi="Century Gothic" w:cs="Times New Roman"/>
          <w:b/>
          <w:sz w:val="20"/>
          <w:szCs w:val="20"/>
          <w:lang w:eastAsia="es-ES_tradnl"/>
        </w:rPr>
      </w:pPr>
      <w:r>
        <w:rPr>
          <w:rFonts w:ascii="Century Gothic" w:eastAsia="Times New Roman" w:hAnsi="Century Gothic" w:cs="Times New Roman"/>
          <w:sz w:val="20"/>
          <w:szCs w:val="20"/>
          <w:lang w:eastAsia="es-ES_tradnl"/>
        </w:rPr>
        <w:t>Centro de Salud Huaytará: 180 encuestados</w:t>
      </w:r>
    </w:p>
    <w:p w:rsidR="00EF5F81" w:rsidRPr="00815E7C" w:rsidRDefault="00EF5F81" w:rsidP="00EF5F81">
      <w:pPr>
        <w:pStyle w:val="Prrafodelista"/>
        <w:numPr>
          <w:ilvl w:val="0"/>
          <w:numId w:val="4"/>
        </w:numPr>
        <w:spacing w:after="0" w:line="276" w:lineRule="auto"/>
        <w:jc w:val="both"/>
        <w:rPr>
          <w:rFonts w:ascii="Century Gothic" w:eastAsia="Times New Roman" w:hAnsi="Century Gothic" w:cs="Times New Roman"/>
          <w:b/>
          <w:sz w:val="20"/>
          <w:szCs w:val="20"/>
          <w:lang w:eastAsia="es-ES_tradnl"/>
        </w:rPr>
      </w:pPr>
      <w:r>
        <w:rPr>
          <w:rFonts w:ascii="Century Gothic" w:eastAsia="Times New Roman" w:hAnsi="Century Gothic" w:cs="Times New Roman"/>
          <w:sz w:val="20"/>
          <w:szCs w:val="20"/>
          <w:lang w:eastAsia="es-ES_tradnl"/>
        </w:rPr>
        <w:t>Centro de Salud Santa Rosa de Tambo: 22 encuestados</w:t>
      </w:r>
    </w:p>
    <w:p w:rsidR="00EF5F81" w:rsidRPr="00815E7C" w:rsidRDefault="00EF5F81" w:rsidP="00EF5F81">
      <w:pPr>
        <w:pStyle w:val="Prrafodelista"/>
        <w:numPr>
          <w:ilvl w:val="0"/>
          <w:numId w:val="4"/>
        </w:numPr>
        <w:spacing w:after="0" w:line="276" w:lineRule="auto"/>
        <w:jc w:val="both"/>
        <w:rPr>
          <w:rFonts w:ascii="Century Gothic" w:eastAsia="Times New Roman" w:hAnsi="Century Gothic" w:cs="Times New Roman"/>
          <w:b/>
          <w:sz w:val="20"/>
          <w:szCs w:val="20"/>
          <w:lang w:eastAsia="es-ES_tradnl"/>
        </w:rPr>
      </w:pPr>
      <w:r>
        <w:rPr>
          <w:rFonts w:ascii="Century Gothic" w:eastAsia="Times New Roman" w:hAnsi="Century Gothic" w:cs="Times New Roman"/>
          <w:sz w:val="20"/>
          <w:szCs w:val="20"/>
          <w:lang w:eastAsia="es-ES_tradnl"/>
        </w:rPr>
        <w:t>Centro de Salud Pilpichaca: 90 encuestados</w:t>
      </w:r>
    </w:p>
    <w:p w:rsidR="00EF5F81" w:rsidRPr="000A24CE" w:rsidRDefault="00EF5F81" w:rsidP="00EF5F81">
      <w:pPr>
        <w:pStyle w:val="Prrafodelista"/>
        <w:numPr>
          <w:ilvl w:val="0"/>
          <w:numId w:val="4"/>
        </w:numPr>
        <w:spacing w:after="0" w:line="276" w:lineRule="auto"/>
        <w:jc w:val="both"/>
        <w:rPr>
          <w:rFonts w:ascii="Century Gothic" w:eastAsia="Times New Roman" w:hAnsi="Century Gothic" w:cs="Times New Roman"/>
          <w:b/>
          <w:sz w:val="20"/>
          <w:szCs w:val="20"/>
          <w:lang w:eastAsia="es-ES_tradnl"/>
        </w:rPr>
      </w:pPr>
      <w:r>
        <w:rPr>
          <w:rFonts w:ascii="Century Gothic" w:eastAsia="Times New Roman" w:hAnsi="Century Gothic" w:cs="Times New Roman"/>
          <w:sz w:val="20"/>
          <w:szCs w:val="20"/>
          <w:lang w:eastAsia="es-ES_tradnl"/>
        </w:rPr>
        <w:t>Centro de Salud Chocorvos:100 encuestados</w:t>
      </w:r>
    </w:p>
    <w:p w:rsidR="00EF5F81" w:rsidRPr="000A24CE" w:rsidRDefault="00EF5F81" w:rsidP="00EF5F81">
      <w:pPr>
        <w:pStyle w:val="Prrafodelista"/>
        <w:numPr>
          <w:ilvl w:val="0"/>
          <w:numId w:val="4"/>
        </w:numPr>
        <w:spacing w:after="0" w:line="276" w:lineRule="auto"/>
        <w:jc w:val="both"/>
        <w:rPr>
          <w:rFonts w:ascii="Century Gothic" w:eastAsia="Times New Roman" w:hAnsi="Century Gothic" w:cs="Times New Roman"/>
          <w:b/>
          <w:sz w:val="20"/>
          <w:szCs w:val="20"/>
          <w:lang w:eastAsia="es-ES_tradnl"/>
        </w:rPr>
      </w:pPr>
      <w:r>
        <w:rPr>
          <w:rFonts w:ascii="Century Gothic" w:eastAsia="Times New Roman" w:hAnsi="Century Gothic" w:cs="Times New Roman"/>
          <w:sz w:val="20"/>
          <w:szCs w:val="20"/>
          <w:lang w:eastAsia="es-ES_tradnl"/>
        </w:rPr>
        <w:t>Centro de Salud Córdova: 90 encuestados</w:t>
      </w:r>
    </w:p>
    <w:p w:rsidR="00EF5F81" w:rsidRPr="00815E7C" w:rsidRDefault="00EF5F81" w:rsidP="00EF5F81">
      <w:pPr>
        <w:pStyle w:val="Prrafodelista"/>
        <w:numPr>
          <w:ilvl w:val="0"/>
          <w:numId w:val="4"/>
        </w:numPr>
        <w:spacing w:after="0" w:line="276" w:lineRule="auto"/>
        <w:jc w:val="both"/>
        <w:rPr>
          <w:rFonts w:ascii="Century Gothic" w:eastAsia="Times New Roman" w:hAnsi="Century Gothic" w:cs="Times New Roman"/>
          <w:b/>
          <w:sz w:val="20"/>
          <w:szCs w:val="20"/>
          <w:lang w:eastAsia="es-ES_tradnl"/>
        </w:rPr>
      </w:pPr>
      <w:r>
        <w:rPr>
          <w:rFonts w:ascii="Century Gothic" w:eastAsia="Times New Roman" w:hAnsi="Century Gothic" w:cs="Times New Roman"/>
          <w:sz w:val="20"/>
          <w:szCs w:val="20"/>
          <w:lang w:eastAsia="es-ES_tradnl"/>
        </w:rPr>
        <w:t>Centro de Salud Querco: 80 encuestados</w:t>
      </w:r>
    </w:p>
    <w:p w:rsidR="00EF5F81" w:rsidRPr="00815E7C" w:rsidRDefault="00EF5F81" w:rsidP="00EF5F81">
      <w:pPr>
        <w:spacing w:after="0" w:line="276" w:lineRule="auto"/>
        <w:ind w:left="344"/>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jc w:val="both"/>
        <w:rPr>
          <w:rFonts w:ascii="Century Gothic" w:eastAsia="Times New Roman" w:hAnsi="Century Gothic" w:cs="Times New Roman"/>
          <w:sz w:val="20"/>
          <w:szCs w:val="20"/>
          <w:lang w:eastAsia="es-ES_tradnl"/>
        </w:rPr>
      </w:pPr>
    </w:p>
    <w:p w:rsidR="00EF5F81" w:rsidRDefault="00EF5F81" w:rsidP="00EF5F81">
      <w:pPr>
        <w:spacing w:after="0" w:line="240" w:lineRule="auto"/>
        <w:ind w:firstLine="284"/>
        <w:jc w:val="both"/>
        <w:rPr>
          <w:rFonts w:ascii="Century Gothic" w:eastAsia="Times New Roman" w:hAnsi="Century Gothic" w:cs="Times New Roman"/>
          <w:b/>
          <w:sz w:val="20"/>
          <w:szCs w:val="20"/>
          <w:lang w:eastAsia="es-ES_tradnl"/>
        </w:rPr>
      </w:pPr>
    </w:p>
    <w:p w:rsidR="006E6CFB" w:rsidRPr="00633133" w:rsidRDefault="006E6CFB" w:rsidP="006E6CFB">
      <w:pPr>
        <w:spacing w:after="0" w:line="240" w:lineRule="auto"/>
        <w:rPr>
          <w:rFonts w:ascii="Arial" w:hAnsi="Arial" w:cs="Arial"/>
          <w:sz w:val="14"/>
          <w:szCs w:val="18"/>
        </w:rPr>
      </w:pPr>
      <w:r w:rsidRPr="00DD1191">
        <w:rPr>
          <w:rFonts w:ascii="Arial" w:hAnsi="Arial" w:cs="Arial"/>
          <w:sz w:val="14"/>
          <w:szCs w:val="18"/>
        </w:rPr>
        <w:t>C.c. Archivo</w:t>
      </w:r>
    </w:p>
    <w:p w:rsidR="009E6227" w:rsidRPr="00633133" w:rsidRDefault="009E6227" w:rsidP="009E6227">
      <w:pPr>
        <w:spacing w:after="0" w:line="240" w:lineRule="auto"/>
        <w:rPr>
          <w:rFonts w:ascii="Arial" w:hAnsi="Arial" w:cs="Arial"/>
          <w:sz w:val="14"/>
          <w:szCs w:val="14"/>
          <w:lang w:val="pt-BR"/>
        </w:rPr>
      </w:pPr>
      <w:r>
        <w:rPr>
          <w:rFonts w:ascii="Arial" w:hAnsi="Arial" w:cs="Arial"/>
          <w:sz w:val="14"/>
          <w:szCs w:val="14"/>
          <w:lang w:val="pt-BR"/>
        </w:rPr>
        <w:t>JCMA/FLCC/KKQA/</w:t>
      </w:r>
      <w:proofErr w:type="spellStart"/>
      <w:r>
        <w:rPr>
          <w:rFonts w:ascii="Arial" w:hAnsi="Arial" w:cs="Arial"/>
          <w:sz w:val="14"/>
          <w:szCs w:val="14"/>
          <w:lang w:val="pt-BR"/>
        </w:rPr>
        <w:t>yflr</w:t>
      </w:r>
      <w:proofErr w:type="spellEnd"/>
    </w:p>
    <w:tbl>
      <w:tblPr>
        <w:tblStyle w:val="Tablaconcuadrcula"/>
        <w:tblW w:w="0" w:type="auto"/>
        <w:tblLook w:val="04A0" w:firstRow="1" w:lastRow="0" w:firstColumn="1" w:lastColumn="0" w:noHBand="0" w:noVBand="1"/>
      </w:tblPr>
      <w:tblGrid>
        <w:gridCol w:w="1097"/>
        <w:gridCol w:w="1675"/>
      </w:tblGrid>
      <w:tr w:rsidR="006E6CFB" w:rsidRPr="00E32BA3" w:rsidTr="00365356">
        <w:trPr>
          <w:trHeight w:val="349"/>
        </w:trPr>
        <w:tc>
          <w:tcPr>
            <w:tcW w:w="1097" w:type="dxa"/>
            <w:vAlign w:val="center"/>
          </w:tcPr>
          <w:p w:rsidR="006E6CFB" w:rsidRPr="009D0C38" w:rsidRDefault="006E6CFB" w:rsidP="00365356">
            <w:pPr>
              <w:jc w:val="center"/>
              <w:rPr>
                <w:rFonts w:ascii="Arial" w:hAnsi="Arial" w:cs="Arial"/>
                <w:b/>
                <w:sz w:val="14"/>
                <w:szCs w:val="18"/>
              </w:rPr>
            </w:pPr>
            <w:r w:rsidRPr="009D0C38">
              <w:rPr>
                <w:rFonts w:ascii="Arial" w:hAnsi="Arial" w:cs="Arial"/>
                <w:b/>
                <w:sz w:val="14"/>
                <w:szCs w:val="18"/>
              </w:rPr>
              <w:t>REG. DOC</w:t>
            </w:r>
          </w:p>
        </w:tc>
        <w:tc>
          <w:tcPr>
            <w:tcW w:w="1675" w:type="dxa"/>
          </w:tcPr>
          <w:p w:rsidR="006E6CFB" w:rsidRPr="005157CF" w:rsidRDefault="006E6CFB" w:rsidP="00365356">
            <w:pPr>
              <w:rPr>
                <w:b/>
              </w:rPr>
            </w:pPr>
          </w:p>
        </w:tc>
      </w:tr>
      <w:tr w:rsidR="006E6CFB" w:rsidRPr="00E32BA3" w:rsidTr="00365356">
        <w:trPr>
          <w:trHeight w:val="344"/>
        </w:trPr>
        <w:tc>
          <w:tcPr>
            <w:tcW w:w="1097" w:type="dxa"/>
            <w:vAlign w:val="center"/>
          </w:tcPr>
          <w:p w:rsidR="006E6CFB" w:rsidRPr="009D0C38" w:rsidRDefault="006E6CFB" w:rsidP="00365356">
            <w:pPr>
              <w:jc w:val="center"/>
              <w:rPr>
                <w:rFonts w:ascii="Arial" w:hAnsi="Arial" w:cs="Arial"/>
                <w:b/>
                <w:sz w:val="14"/>
                <w:szCs w:val="18"/>
              </w:rPr>
            </w:pPr>
            <w:r w:rsidRPr="009D0C38">
              <w:rPr>
                <w:rFonts w:ascii="Arial" w:hAnsi="Arial" w:cs="Arial"/>
                <w:b/>
                <w:sz w:val="14"/>
                <w:szCs w:val="18"/>
              </w:rPr>
              <w:t>REG. EXP</w:t>
            </w:r>
          </w:p>
        </w:tc>
        <w:tc>
          <w:tcPr>
            <w:tcW w:w="1675" w:type="dxa"/>
          </w:tcPr>
          <w:p w:rsidR="006E6CFB" w:rsidRPr="005157CF" w:rsidRDefault="00D35AFC" w:rsidP="00365356">
            <w:pPr>
              <w:rPr>
                <w:b/>
              </w:rPr>
            </w:pPr>
            <w:r>
              <w:rPr>
                <w:b/>
              </w:rPr>
              <w:t>1830497</w:t>
            </w:r>
          </w:p>
        </w:tc>
      </w:tr>
    </w:tbl>
    <w:p w:rsidR="006E6CFB" w:rsidRDefault="006E6CFB" w:rsidP="006E6CFB">
      <w:pPr>
        <w:spacing w:after="0" w:line="240" w:lineRule="auto"/>
        <w:jc w:val="both"/>
        <w:rPr>
          <w:rFonts w:ascii="Century Gothic" w:eastAsia="Times New Roman" w:hAnsi="Century Gothic" w:cs="Times New Roman"/>
          <w:b/>
          <w:sz w:val="20"/>
          <w:szCs w:val="20"/>
          <w:lang w:eastAsia="es-ES_tradnl"/>
        </w:rPr>
      </w:pPr>
      <w:r w:rsidRPr="00E20E55">
        <w:rPr>
          <w:rFonts w:ascii="Century Gothic" w:eastAsia="Times New Roman" w:hAnsi="Century Gothic" w:cs="Times New Roman"/>
          <w:b/>
          <w:sz w:val="20"/>
          <w:szCs w:val="20"/>
          <w:lang w:eastAsia="es-ES_tradnl"/>
        </w:rPr>
        <w:lastRenderedPageBreak/>
        <w:t>I</w:t>
      </w:r>
      <w:r>
        <w:rPr>
          <w:rFonts w:ascii="Century Gothic" w:eastAsia="Times New Roman" w:hAnsi="Century Gothic" w:cs="Times New Roman"/>
          <w:b/>
          <w:sz w:val="20"/>
          <w:szCs w:val="20"/>
          <w:lang w:eastAsia="es-ES_tradnl"/>
        </w:rPr>
        <w:t>V</w:t>
      </w:r>
      <w:r w:rsidRPr="00E20E55">
        <w:rPr>
          <w:rFonts w:ascii="Century Gothic" w:eastAsia="Times New Roman" w:hAnsi="Century Gothic" w:cs="Times New Roman"/>
          <w:b/>
          <w:sz w:val="20"/>
          <w:szCs w:val="20"/>
          <w:lang w:eastAsia="es-ES_tradnl"/>
        </w:rPr>
        <w:t>.- ANALISIS:</w:t>
      </w:r>
    </w:p>
    <w:p w:rsidR="006E6CFB" w:rsidRPr="00E20E55" w:rsidRDefault="006E6CFB" w:rsidP="006E6CFB">
      <w:pPr>
        <w:spacing w:after="0" w:line="240" w:lineRule="auto"/>
        <w:jc w:val="both"/>
        <w:rPr>
          <w:rFonts w:ascii="Century Gothic" w:eastAsia="Times New Roman" w:hAnsi="Century Gothic" w:cs="Times New Roman"/>
          <w:b/>
          <w:sz w:val="20"/>
          <w:szCs w:val="20"/>
          <w:lang w:eastAsia="es-ES_tradnl"/>
        </w:rPr>
      </w:pPr>
    </w:p>
    <w:p w:rsidR="006E6CFB" w:rsidRPr="00DE27FB" w:rsidRDefault="006E6CFB" w:rsidP="006E6CFB">
      <w:pPr>
        <w:tabs>
          <w:tab w:val="left" w:pos="2085"/>
        </w:tabs>
        <w:ind w:left="426"/>
        <w:rPr>
          <w:lang w:eastAsia="es-ES_tradnl"/>
        </w:rPr>
      </w:pPr>
      <w:r>
        <w:rPr>
          <w:rFonts w:ascii="Century Gothic" w:eastAsia="Times New Roman" w:hAnsi="Century Gothic" w:cs="Times New Roman"/>
          <w:b/>
          <w:sz w:val="20"/>
          <w:szCs w:val="20"/>
          <w:lang w:eastAsia="es-ES_tradnl"/>
        </w:rPr>
        <w:t>2.1. DEFINICIONES</w:t>
      </w:r>
    </w:p>
    <w:p w:rsidR="00EF5F81" w:rsidRDefault="00EF5F81" w:rsidP="00EF5F81">
      <w:pPr>
        <w:spacing w:after="0" w:line="240" w:lineRule="auto"/>
        <w:ind w:left="284"/>
        <w:jc w:val="both"/>
        <w:rPr>
          <w:rFonts w:ascii="Century Gothic" w:eastAsia="Times New Roman" w:hAnsi="Century Gothic" w:cs="Times New Roman"/>
          <w:b/>
          <w:sz w:val="20"/>
          <w:szCs w:val="20"/>
          <w:lang w:eastAsia="es-ES_tradnl"/>
        </w:rPr>
      </w:pPr>
    </w:p>
    <w:p w:rsidR="00EF5F81" w:rsidRDefault="00EF5F81" w:rsidP="00EF5F81">
      <w:pPr>
        <w:spacing w:after="0" w:line="240" w:lineRule="auto"/>
        <w:ind w:left="708"/>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 xml:space="preserve">Satisfacción del Usuario Externo: </w:t>
      </w:r>
      <w:r>
        <w:rPr>
          <w:rFonts w:ascii="Century Gothic" w:eastAsia="Times New Roman" w:hAnsi="Century Gothic" w:cs="Times New Roman"/>
          <w:sz w:val="20"/>
          <w:szCs w:val="20"/>
          <w:lang w:eastAsia="es-ES_tradnl"/>
        </w:rPr>
        <w:t>Grado de cumplimiento por parte de la organización de salud, respecto a las expectativas y percepciones del usuario en relación a los servicios que esta le ofrece.</w:t>
      </w:r>
    </w:p>
    <w:p w:rsidR="00EF5F81" w:rsidRDefault="00EF5F81" w:rsidP="00EF5F81">
      <w:pPr>
        <w:spacing w:after="0" w:line="240" w:lineRule="auto"/>
        <w:ind w:left="284"/>
        <w:jc w:val="both"/>
        <w:rPr>
          <w:rFonts w:ascii="Century Gothic" w:eastAsia="Times New Roman" w:hAnsi="Century Gothic" w:cs="Times New Roman"/>
          <w:sz w:val="20"/>
          <w:szCs w:val="20"/>
          <w:lang w:eastAsia="es-ES_tradnl"/>
        </w:rPr>
      </w:pPr>
    </w:p>
    <w:p w:rsidR="00EF5F81" w:rsidRPr="007D2DF8" w:rsidRDefault="00EF5F81" w:rsidP="00EF5F81">
      <w:pPr>
        <w:spacing w:after="0" w:line="240" w:lineRule="auto"/>
        <w:ind w:left="708"/>
        <w:jc w:val="both"/>
        <w:rPr>
          <w:rFonts w:ascii="Century Gothic" w:eastAsia="Times New Roman" w:hAnsi="Century Gothic" w:cs="Times New Roman"/>
          <w:sz w:val="20"/>
          <w:szCs w:val="20"/>
          <w:lang w:eastAsia="es-ES_tradnl"/>
        </w:rPr>
      </w:pPr>
      <w:r w:rsidRPr="00D52838">
        <w:rPr>
          <w:rFonts w:ascii="Century Gothic" w:eastAsia="Times New Roman" w:hAnsi="Century Gothic" w:cs="Times New Roman"/>
          <w:b/>
          <w:sz w:val="20"/>
          <w:szCs w:val="20"/>
          <w:lang w:eastAsia="es-ES_tradnl"/>
        </w:rPr>
        <w:t>Usuario Externo:</w:t>
      </w:r>
      <w:r w:rsidRPr="00D52838">
        <w:rPr>
          <w:rFonts w:ascii="Century Gothic" w:eastAsia="Times New Roman" w:hAnsi="Century Gothic" w:cs="Times New Roman"/>
          <w:sz w:val="20"/>
          <w:szCs w:val="20"/>
          <w:lang w:eastAsia="es-ES_tradnl"/>
        </w:rPr>
        <w:t xml:space="preserve"> Persona que acude a un establecimiento de salud para recibir una</w:t>
      </w:r>
      <w:r>
        <w:rPr>
          <w:rFonts w:ascii="Century Gothic" w:eastAsia="Times New Roman" w:hAnsi="Century Gothic" w:cs="Times New Roman"/>
          <w:sz w:val="20"/>
          <w:szCs w:val="20"/>
          <w:lang w:eastAsia="es-ES_tradnl"/>
        </w:rPr>
        <w:t xml:space="preserve"> </w:t>
      </w:r>
      <w:r w:rsidRPr="00D52838">
        <w:rPr>
          <w:rFonts w:ascii="Century Gothic" w:eastAsia="Times New Roman" w:hAnsi="Century Gothic" w:cs="Times New Roman"/>
          <w:sz w:val="20"/>
          <w:szCs w:val="20"/>
          <w:lang w:eastAsia="es-ES_tradnl"/>
        </w:rPr>
        <w:t>atención de salud de manera continua y con calidad, en el contexto de familia y</w:t>
      </w:r>
      <w:r>
        <w:rPr>
          <w:rFonts w:ascii="Century Gothic" w:eastAsia="Times New Roman" w:hAnsi="Century Gothic" w:cs="Times New Roman"/>
          <w:sz w:val="20"/>
          <w:szCs w:val="20"/>
          <w:lang w:eastAsia="es-ES_tradnl"/>
        </w:rPr>
        <w:t xml:space="preserve"> </w:t>
      </w:r>
      <w:r w:rsidRPr="00D52838">
        <w:rPr>
          <w:rFonts w:ascii="Century Gothic" w:eastAsia="Times New Roman" w:hAnsi="Century Gothic" w:cs="Times New Roman"/>
          <w:sz w:val="20"/>
          <w:szCs w:val="20"/>
          <w:lang w:eastAsia="es-ES_tradnl"/>
        </w:rPr>
        <w:t>comunidad.</w:t>
      </w:r>
    </w:p>
    <w:p w:rsidR="00EF5F81" w:rsidRDefault="00EF5F81" w:rsidP="00EF5F81">
      <w:pPr>
        <w:spacing w:after="0" w:line="240" w:lineRule="auto"/>
        <w:ind w:left="284"/>
        <w:jc w:val="both"/>
        <w:rPr>
          <w:rFonts w:ascii="Century Gothic" w:eastAsia="Times New Roman" w:hAnsi="Century Gothic" w:cs="Times New Roman"/>
          <w:b/>
          <w:sz w:val="20"/>
          <w:szCs w:val="20"/>
          <w:lang w:eastAsia="es-ES_tradnl"/>
        </w:rPr>
      </w:pPr>
    </w:p>
    <w:p w:rsidR="00EF5F81" w:rsidRDefault="00EF5F81" w:rsidP="00EF5F81">
      <w:pPr>
        <w:spacing w:after="0" w:line="240" w:lineRule="auto"/>
        <w:ind w:left="708"/>
        <w:jc w:val="both"/>
        <w:rPr>
          <w:rFonts w:ascii="Century Gothic" w:eastAsia="Times New Roman" w:hAnsi="Century Gothic" w:cs="Times New Roman"/>
          <w:sz w:val="20"/>
          <w:szCs w:val="20"/>
          <w:lang w:eastAsia="es-ES_tradnl"/>
        </w:rPr>
      </w:pPr>
      <w:r w:rsidRPr="00D03B86">
        <w:rPr>
          <w:rFonts w:ascii="Century Gothic" w:eastAsia="Times New Roman" w:hAnsi="Century Gothic" w:cs="Times New Roman"/>
          <w:b/>
          <w:sz w:val="20"/>
          <w:szCs w:val="20"/>
          <w:lang w:eastAsia="es-ES_tradnl"/>
        </w:rPr>
        <w:t>Expectativa del Usuario:</w:t>
      </w:r>
      <w:r>
        <w:rPr>
          <w:rFonts w:ascii="Century Gothic" w:eastAsia="Times New Roman" w:hAnsi="Century Gothic" w:cs="Times New Roman"/>
          <w:sz w:val="20"/>
          <w:szCs w:val="20"/>
          <w:lang w:eastAsia="es-ES_tradnl"/>
        </w:rPr>
        <w:t xml:space="preserve"> Define lo que el usuario espera del servicio que brinda la Institución de Salud. Esta expectativa se forma básicamente por sus experiencias pasadas, sus necesidades conscientes, la comunicación boca a boca, e información externa. A partir de aquí puede surgir una retroalimentación hacia el sistema cuando el usuario emite un juicio.</w:t>
      </w:r>
    </w:p>
    <w:p w:rsidR="00EF5F81" w:rsidRDefault="00EF5F81" w:rsidP="00EF5F81">
      <w:pPr>
        <w:spacing w:after="0" w:line="240" w:lineRule="auto"/>
        <w:ind w:left="284"/>
        <w:jc w:val="both"/>
        <w:rPr>
          <w:rFonts w:ascii="Century Gothic" w:eastAsia="Times New Roman" w:hAnsi="Century Gothic" w:cs="Times New Roman"/>
          <w:sz w:val="20"/>
          <w:szCs w:val="20"/>
          <w:lang w:eastAsia="es-ES_tradnl"/>
        </w:rPr>
      </w:pPr>
    </w:p>
    <w:p w:rsidR="00EF5F81" w:rsidRPr="00D52838" w:rsidRDefault="00EF5F81" w:rsidP="00EF5F81">
      <w:pPr>
        <w:spacing w:after="0" w:line="240" w:lineRule="auto"/>
        <w:ind w:left="708"/>
        <w:jc w:val="both"/>
        <w:rPr>
          <w:rFonts w:ascii="Century Gothic" w:eastAsia="Times New Roman" w:hAnsi="Century Gothic" w:cs="Times New Roman"/>
          <w:sz w:val="20"/>
          <w:szCs w:val="20"/>
          <w:lang w:eastAsia="es-ES_tradnl"/>
        </w:rPr>
      </w:pPr>
      <w:r w:rsidRPr="00D52838">
        <w:rPr>
          <w:rFonts w:ascii="Century Gothic" w:eastAsia="Times New Roman" w:hAnsi="Century Gothic" w:cs="Times New Roman"/>
          <w:b/>
          <w:sz w:val="20"/>
          <w:szCs w:val="20"/>
          <w:lang w:eastAsia="es-ES_tradnl"/>
        </w:rPr>
        <w:t>Percepción del Usuario:</w:t>
      </w:r>
      <w:r>
        <w:rPr>
          <w:rFonts w:ascii="Century Gothic" w:eastAsia="Times New Roman" w:hAnsi="Century Gothic" w:cs="Times New Roman"/>
          <w:sz w:val="20"/>
          <w:szCs w:val="20"/>
          <w:lang w:eastAsia="es-ES_tradnl"/>
        </w:rPr>
        <w:t xml:space="preserve"> </w:t>
      </w:r>
      <w:r w:rsidRPr="00D52838">
        <w:rPr>
          <w:rFonts w:ascii="Century Gothic" w:eastAsia="Times New Roman" w:hAnsi="Century Gothic" w:cs="Times New Roman"/>
          <w:sz w:val="20"/>
          <w:szCs w:val="20"/>
          <w:lang w:eastAsia="es-ES_tradnl"/>
        </w:rPr>
        <w:t>Cómo percibe el usuario que la organización cumple con la</w:t>
      </w:r>
    </w:p>
    <w:p w:rsidR="00EF5F81" w:rsidRDefault="00EF5F81" w:rsidP="00EF5F81">
      <w:pPr>
        <w:spacing w:after="0" w:line="240" w:lineRule="auto"/>
        <w:ind w:left="708"/>
        <w:jc w:val="both"/>
        <w:rPr>
          <w:rFonts w:ascii="Century Gothic" w:eastAsia="Times New Roman" w:hAnsi="Century Gothic" w:cs="Times New Roman"/>
          <w:sz w:val="20"/>
          <w:szCs w:val="20"/>
          <w:lang w:eastAsia="es-ES_tradnl"/>
        </w:rPr>
      </w:pPr>
      <w:r w:rsidRPr="00D52838">
        <w:rPr>
          <w:rFonts w:ascii="Century Gothic" w:eastAsia="Times New Roman" w:hAnsi="Century Gothic" w:cs="Times New Roman"/>
          <w:sz w:val="20"/>
          <w:szCs w:val="20"/>
          <w:lang w:eastAsia="es-ES_tradnl"/>
        </w:rPr>
        <w:t>entrega del servicio de salud ofertado.</w:t>
      </w:r>
    </w:p>
    <w:p w:rsidR="00EF5F81" w:rsidRDefault="00EF5F81" w:rsidP="00EF5F81">
      <w:pPr>
        <w:spacing w:after="0" w:line="240" w:lineRule="auto"/>
        <w:ind w:left="708"/>
        <w:jc w:val="both"/>
        <w:rPr>
          <w:rFonts w:ascii="Century Gothic" w:eastAsia="Times New Roman" w:hAnsi="Century Gothic" w:cs="Times New Roman"/>
          <w:sz w:val="20"/>
          <w:szCs w:val="20"/>
          <w:lang w:eastAsia="es-ES_tradnl"/>
        </w:rPr>
      </w:pPr>
    </w:p>
    <w:p w:rsidR="00EF5F81" w:rsidRDefault="00EF5F81" w:rsidP="00EF5F81">
      <w:pPr>
        <w:spacing w:after="0" w:line="240" w:lineRule="auto"/>
        <w:ind w:left="708"/>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 xml:space="preserve">Fiabilidad (F): </w:t>
      </w:r>
      <w:r>
        <w:rPr>
          <w:rFonts w:ascii="Century Gothic" w:eastAsia="Times New Roman" w:hAnsi="Century Gothic" w:cs="Times New Roman"/>
          <w:sz w:val="20"/>
          <w:szCs w:val="20"/>
          <w:lang w:eastAsia="es-ES_tradnl"/>
        </w:rPr>
        <w:t>Capacidad para cumplir exitosamente con el servicio ofrecido.</w:t>
      </w:r>
    </w:p>
    <w:p w:rsidR="00EF5F81" w:rsidRDefault="00EF5F81" w:rsidP="00EF5F81">
      <w:pPr>
        <w:spacing w:after="0" w:line="240" w:lineRule="auto"/>
        <w:ind w:left="708"/>
        <w:jc w:val="both"/>
        <w:rPr>
          <w:rFonts w:ascii="Century Gothic" w:eastAsia="Times New Roman" w:hAnsi="Century Gothic" w:cs="Times New Roman"/>
          <w:sz w:val="20"/>
          <w:szCs w:val="20"/>
          <w:lang w:eastAsia="es-ES_tradnl"/>
        </w:rPr>
      </w:pPr>
    </w:p>
    <w:p w:rsidR="00EF5F81" w:rsidRDefault="00EF5F81" w:rsidP="00EF5F81">
      <w:pPr>
        <w:spacing w:after="0" w:line="240" w:lineRule="auto"/>
        <w:ind w:left="708"/>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 xml:space="preserve">Capacidad de Respuesta(CR): </w:t>
      </w:r>
      <w:r>
        <w:rPr>
          <w:rFonts w:ascii="Century Gothic" w:eastAsia="Times New Roman" w:hAnsi="Century Gothic" w:cs="Times New Roman"/>
          <w:sz w:val="20"/>
          <w:szCs w:val="20"/>
          <w:lang w:eastAsia="es-ES_tradnl"/>
        </w:rPr>
        <w:t>Disposición de servir a los usuarios y proveerle un servicio rápido y oportuno frente a una demanda con una respuesta de calidad y en un tiempo aceptable.</w:t>
      </w:r>
    </w:p>
    <w:p w:rsidR="00EF5F81" w:rsidRDefault="00EF5F81" w:rsidP="00EF5F81">
      <w:pPr>
        <w:spacing w:after="0" w:line="240" w:lineRule="auto"/>
        <w:ind w:left="708"/>
        <w:jc w:val="both"/>
        <w:rPr>
          <w:rFonts w:ascii="Century Gothic" w:eastAsia="Times New Roman" w:hAnsi="Century Gothic" w:cs="Times New Roman"/>
          <w:sz w:val="20"/>
          <w:szCs w:val="20"/>
          <w:lang w:eastAsia="es-ES_tradnl"/>
        </w:rPr>
      </w:pPr>
    </w:p>
    <w:p w:rsidR="00EF5F81" w:rsidRPr="004E417B" w:rsidRDefault="00EF5F81" w:rsidP="00EF5F81">
      <w:pPr>
        <w:spacing w:after="0" w:line="240" w:lineRule="auto"/>
        <w:ind w:left="708"/>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 xml:space="preserve">Empatía(E): </w:t>
      </w:r>
      <w:r w:rsidRPr="004E417B">
        <w:rPr>
          <w:rFonts w:ascii="Century Gothic" w:eastAsia="Times New Roman" w:hAnsi="Century Gothic" w:cs="Times New Roman"/>
          <w:sz w:val="20"/>
          <w:szCs w:val="20"/>
          <w:lang w:eastAsia="es-ES_tradnl"/>
        </w:rPr>
        <w:t>Capacidad que tiene una persona para ponerse en lugar de otra persona, entender y atender adecuadamente las necesidades de otros.</w:t>
      </w:r>
    </w:p>
    <w:p w:rsidR="00EF5F81" w:rsidRPr="004E417B" w:rsidRDefault="00EF5F81" w:rsidP="00EF5F81">
      <w:pPr>
        <w:spacing w:after="0" w:line="240" w:lineRule="auto"/>
        <w:jc w:val="both"/>
        <w:rPr>
          <w:rFonts w:ascii="Century Gothic" w:eastAsia="Times New Roman" w:hAnsi="Century Gothic" w:cs="Times New Roman"/>
          <w:b/>
          <w:sz w:val="20"/>
          <w:szCs w:val="20"/>
          <w:lang w:eastAsia="es-ES_tradnl"/>
        </w:rPr>
      </w:pPr>
    </w:p>
    <w:p w:rsidR="00EF5F81" w:rsidRDefault="00EF5F81" w:rsidP="00EF5F81">
      <w:pPr>
        <w:pStyle w:val="Prrafodelista"/>
        <w:spacing w:after="0" w:line="240" w:lineRule="auto"/>
        <w:ind w:left="284"/>
        <w:jc w:val="both"/>
        <w:rPr>
          <w:rFonts w:ascii="Century Gothic" w:eastAsia="Times New Roman" w:hAnsi="Century Gothic" w:cs="Times New Roman"/>
          <w:b/>
          <w:sz w:val="20"/>
          <w:szCs w:val="20"/>
          <w:lang w:eastAsia="es-ES_tradnl"/>
        </w:rPr>
      </w:pPr>
    </w:p>
    <w:p w:rsidR="00EF5F81" w:rsidRPr="004A4E18" w:rsidRDefault="00EF5F81" w:rsidP="00EF5F81">
      <w:pPr>
        <w:spacing w:after="0" w:line="240" w:lineRule="auto"/>
        <w:ind w:firstLine="284"/>
        <w:jc w:val="both"/>
        <w:rPr>
          <w:rFonts w:ascii="Century Gothic" w:eastAsia="Times New Roman" w:hAnsi="Century Gothic" w:cs="Times New Roman"/>
          <w:b/>
          <w:sz w:val="20"/>
          <w:szCs w:val="20"/>
          <w:lang w:eastAsia="es-ES_tradnl"/>
        </w:rPr>
      </w:pPr>
      <w:r>
        <w:rPr>
          <w:rFonts w:ascii="Century Gothic" w:eastAsia="Times New Roman" w:hAnsi="Century Gothic" w:cs="Times New Roman"/>
          <w:b/>
          <w:sz w:val="20"/>
          <w:szCs w:val="20"/>
          <w:lang w:eastAsia="es-ES_tradnl"/>
        </w:rPr>
        <w:t xml:space="preserve">2.2. </w:t>
      </w:r>
      <w:r w:rsidRPr="004A4E18">
        <w:rPr>
          <w:rFonts w:ascii="Century Gothic" w:eastAsia="Times New Roman" w:hAnsi="Century Gothic" w:cs="Times New Roman"/>
          <w:b/>
          <w:sz w:val="20"/>
          <w:szCs w:val="20"/>
          <w:lang w:eastAsia="es-ES_tradnl"/>
        </w:rPr>
        <w:t>DE LOS RESULTADOS OBTENIDOS</w:t>
      </w:r>
    </w:p>
    <w:p w:rsidR="00EF5F81" w:rsidRDefault="00EF5F81" w:rsidP="00EF5F81">
      <w:pPr>
        <w:pStyle w:val="Prrafodelista"/>
        <w:spacing w:after="0" w:line="240" w:lineRule="auto"/>
        <w:ind w:left="284"/>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ind w:left="284" w:firstLine="424"/>
        <w:rPr>
          <w:rFonts w:ascii="Century Gothic" w:eastAsia="Times New Roman" w:hAnsi="Century Gothic" w:cs="Times New Roman"/>
          <w:b/>
          <w:sz w:val="20"/>
          <w:szCs w:val="20"/>
          <w:lang w:eastAsia="es-ES_tradnl"/>
        </w:rPr>
      </w:pPr>
      <w:r w:rsidRPr="00562CDB">
        <w:rPr>
          <w:rFonts w:ascii="Century Gothic" w:eastAsia="Times New Roman" w:hAnsi="Century Gothic" w:cs="Times New Roman"/>
          <w:b/>
          <w:sz w:val="20"/>
          <w:szCs w:val="20"/>
          <w:lang w:eastAsia="es-ES_tradnl"/>
        </w:rPr>
        <w:t>2.2.1. CONSULTORIO EXTERNO:</w:t>
      </w:r>
    </w:p>
    <w:p w:rsidR="00EF5F81" w:rsidRDefault="00EF5F81" w:rsidP="00EF5F81">
      <w:pPr>
        <w:pStyle w:val="Prrafodelista"/>
        <w:spacing w:after="0" w:line="240" w:lineRule="auto"/>
        <w:ind w:left="284" w:firstLine="424"/>
        <w:rPr>
          <w:rFonts w:ascii="Century Gothic" w:eastAsia="Times New Roman" w:hAnsi="Century Gothic" w:cs="Times New Roman"/>
          <w:b/>
          <w:sz w:val="20"/>
          <w:szCs w:val="20"/>
          <w:lang w:eastAsia="es-ES_tradnl"/>
        </w:rPr>
      </w:pPr>
    </w:p>
    <w:p w:rsidR="00EF5F81" w:rsidRPr="00F3212C" w:rsidRDefault="00EF5F81" w:rsidP="00EF5F81">
      <w:pPr>
        <w:pStyle w:val="Prrafodelista"/>
        <w:numPr>
          <w:ilvl w:val="0"/>
          <w:numId w:val="5"/>
        </w:numPr>
        <w:spacing w:after="0" w:line="240" w:lineRule="auto"/>
        <w:ind w:left="1560" w:hanging="284"/>
        <w:rPr>
          <w:rFonts w:ascii="Century Gothic" w:eastAsia="Times New Roman" w:hAnsi="Century Gothic" w:cs="Times New Roman"/>
          <w:b/>
          <w:sz w:val="20"/>
          <w:szCs w:val="20"/>
          <w:lang w:eastAsia="es-ES_tradnl"/>
        </w:rPr>
      </w:pPr>
      <w:r w:rsidRPr="004E417B">
        <w:rPr>
          <w:rFonts w:ascii="Century Gothic" w:eastAsia="Times New Roman" w:hAnsi="Century Gothic" w:cs="Times New Roman"/>
          <w:b/>
          <w:sz w:val="20"/>
          <w:szCs w:val="20"/>
          <w:lang w:eastAsia="es-ES_tradnl"/>
        </w:rPr>
        <w:t>Centro de</w:t>
      </w:r>
      <w:r>
        <w:rPr>
          <w:rFonts w:ascii="Century Gothic" w:eastAsia="Times New Roman" w:hAnsi="Century Gothic" w:cs="Times New Roman"/>
          <w:b/>
          <w:sz w:val="20"/>
          <w:szCs w:val="20"/>
          <w:lang w:eastAsia="es-ES_tradnl"/>
        </w:rPr>
        <w:t xml:space="preserve"> Salud Huaytará: </w:t>
      </w:r>
    </w:p>
    <w:p w:rsidR="00EF5F81" w:rsidRPr="009B45B5" w:rsidRDefault="00EF5F81" w:rsidP="00EF5F81">
      <w:pPr>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Se aplicaron 180</w:t>
      </w:r>
      <w:r w:rsidRPr="009B45B5">
        <w:rPr>
          <w:rFonts w:ascii="Century Gothic" w:eastAsia="Times New Roman" w:hAnsi="Century Gothic" w:cs="Times New Roman"/>
          <w:sz w:val="20"/>
          <w:szCs w:val="20"/>
          <w:lang w:eastAsia="es-ES_tradnl"/>
        </w:rPr>
        <w:t xml:space="preserve"> encuestas obteniendo</w:t>
      </w:r>
      <w:r>
        <w:rPr>
          <w:rFonts w:ascii="Century Gothic" w:eastAsia="Times New Roman" w:hAnsi="Century Gothic" w:cs="Times New Roman"/>
          <w:sz w:val="20"/>
          <w:szCs w:val="20"/>
          <w:lang w:eastAsia="es-ES_tradnl"/>
        </w:rPr>
        <w:t>: Tipo de paciente (75% usuario y 25% acompañante), Sexo (40% femenino y 60</w:t>
      </w:r>
      <w:r w:rsidRPr="009B45B5">
        <w:rPr>
          <w:rFonts w:ascii="Century Gothic" w:eastAsia="Times New Roman" w:hAnsi="Century Gothic" w:cs="Times New Roman"/>
          <w:sz w:val="20"/>
          <w:szCs w:val="20"/>
          <w:lang w:eastAsia="es-ES_tradnl"/>
        </w:rPr>
        <w:t xml:space="preserve">% masculino), Tipo de </w:t>
      </w:r>
      <w:r>
        <w:rPr>
          <w:rFonts w:ascii="Century Gothic" w:eastAsia="Times New Roman" w:hAnsi="Century Gothic" w:cs="Times New Roman"/>
          <w:sz w:val="20"/>
          <w:szCs w:val="20"/>
          <w:lang w:eastAsia="es-ES_tradnl"/>
        </w:rPr>
        <w:t>Seguro (90.56</w:t>
      </w:r>
      <w:r w:rsidRPr="009B45B5">
        <w:rPr>
          <w:rFonts w:ascii="Century Gothic" w:eastAsia="Times New Roman" w:hAnsi="Century Gothic" w:cs="Times New Roman"/>
          <w:sz w:val="20"/>
          <w:szCs w:val="20"/>
          <w:lang w:eastAsia="es-ES_tradnl"/>
        </w:rPr>
        <w:t>% SIS</w:t>
      </w:r>
      <w:r>
        <w:rPr>
          <w:rFonts w:ascii="Century Gothic" w:eastAsia="Times New Roman" w:hAnsi="Century Gothic" w:cs="Times New Roman"/>
          <w:sz w:val="20"/>
          <w:szCs w:val="20"/>
          <w:lang w:eastAsia="es-ES_tradnl"/>
        </w:rPr>
        <w:t xml:space="preserve">,2.22% Ninguno y </w:t>
      </w:r>
      <w:r w:rsidRPr="009B45B5">
        <w:rPr>
          <w:rFonts w:ascii="Century Gothic" w:eastAsia="Times New Roman" w:hAnsi="Century Gothic" w:cs="Times New Roman"/>
          <w:sz w:val="20"/>
          <w:szCs w:val="20"/>
          <w:lang w:eastAsia="es-ES_tradnl"/>
        </w:rPr>
        <w:t>6</w:t>
      </w:r>
      <w:r>
        <w:rPr>
          <w:rFonts w:ascii="Century Gothic" w:eastAsia="Times New Roman" w:hAnsi="Century Gothic" w:cs="Times New Roman"/>
          <w:sz w:val="20"/>
          <w:szCs w:val="20"/>
          <w:lang w:eastAsia="es-ES_tradnl"/>
        </w:rPr>
        <w:t>.67</w:t>
      </w:r>
      <w:r w:rsidRPr="009B45B5">
        <w:rPr>
          <w:rFonts w:ascii="Century Gothic" w:eastAsia="Times New Roman" w:hAnsi="Century Gothic" w:cs="Times New Roman"/>
          <w:sz w:val="20"/>
          <w:szCs w:val="20"/>
          <w:lang w:eastAsia="es-ES_tradnl"/>
        </w:rPr>
        <w:t>% otro seguro</w:t>
      </w:r>
      <w:r>
        <w:rPr>
          <w:rFonts w:ascii="Century Gothic" w:eastAsia="Times New Roman" w:hAnsi="Century Gothic" w:cs="Times New Roman"/>
          <w:sz w:val="20"/>
          <w:szCs w:val="20"/>
          <w:lang w:eastAsia="es-ES_tradnl"/>
        </w:rPr>
        <w:t>)</w:t>
      </w:r>
      <w:r w:rsidRPr="009B45B5">
        <w:rPr>
          <w:rFonts w:ascii="Century Gothic" w:eastAsia="Times New Roman" w:hAnsi="Century Gothic" w:cs="Times New Roman"/>
          <w:sz w:val="20"/>
          <w:szCs w:val="20"/>
          <w:lang w:eastAsia="es-ES_tradnl"/>
        </w:rPr>
        <w:t>.</w:t>
      </w:r>
    </w:p>
    <w:p w:rsidR="00EF5F81" w:rsidRDefault="00EF5F81" w:rsidP="00EF5F81">
      <w:pPr>
        <w:pStyle w:val="Prrafodelista"/>
        <w:spacing w:after="0" w:line="240" w:lineRule="auto"/>
        <w:ind w:left="284"/>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 xml:space="preserve">De los resultados por Dimensiones: </w:t>
      </w:r>
    </w:p>
    <w:p w:rsidR="00EF5F81" w:rsidRDefault="00EF5F81" w:rsidP="00EF5F81">
      <w:pPr>
        <w:pStyle w:val="Prrafodelista"/>
        <w:spacing w:after="0" w:line="240" w:lineRule="auto"/>
        <w:ind w:left="1276"/>
        <w:jc w:val="both"/>
        <w:rPr>
          <w:rFonts w:ascii="Century Gothic" w:eastAsia="Times New Roman" w:hAnsi="Century Gothic" w:cs="Times New Roman"/>
          <w:sz w:val="20"/>
          <w:szCs w:val="20"/>
          <w:lang w:eastAsia="es-ES_tradnl"/>
        </w:rPr>
      </w:pPr>
      <w:r w:rsidRPr="0016372F">
        <w:rPr>
          <w:rFonts w:ascii="Century Gothic" w:eastAsia="Times New Roman" w:hAnsi="Century Gothic" w:cs="Times New Roman"/>
          <w:b/>
          <w:sz w:val="20"/>
          <w:szCs w:val="20"/>
          <w:lang w:eastAsia="es-ES_tradnl"/>
        </w:rPr>
        <w:t xml:space="preserve">FIABILIDAD: </w:t>
      </w:r>
      <w:r w:rsidRPr="00E1486B">
        <w:rPr>
          <w:rFonts w:ascii="Century Gothic" w:eastAsia="Times New Roman" w:hAnsi="Century Gothic" w:cs="Times New Roman"/>
          <w:b/>
          <w:sz w:val="20"/>
          <w:szCs w:val="20"/>
          <w:lang w:eastAsia="es-ES_tradnl"/>
        </w:rPr>
        <w:t>Capacidad para cumplir exitosamente con el servicio ofrecido</w:t>
      </w:r>
      <w:r>
        <w:rPr>
          <w:rFonts w:ascii="Century Gothic" w:eastAsia="Times New Roman" w:hAnsi="Century Gothic" w:cs="Times New Roman"/>
          <w:sz w:val="20"/>
          <w:szCs w:val="20"/>
          <w:lang w:eastAsia="es-ES_tradnl"/>
        </w:rPr>
        <w:t>, se tiene un porcentaje de insatisfacción de 14.89</w:t>
      </w:r>
      <w:r w:rsidR="00FD7D64">
        <w:rPr>
          <w:rFonts w:ascii="Century Gothic" w:eastAsia="Times New Roman" w:hAnsi="Century Gothic" w:cs="Times New Roman"/>
          <w:sz w:val="20"/>
          <w:szCs w:val="20"/>
          <w:lang w:eastAsia="es-ES_tradnl"/>
        </w:rPr>
        <w:t>% (Aceptable), y obteniendo en el ítem P4</w:t>
      </w:r>
      <w:r>
        <w:rPr>
          <w:rFonts w:ascii="Century Gothic" w:eastAsia="Times New Roman" w:hAnsi="Century Gothic" w:cs="Times New Roman"/>
          <w:sz w:val="20"/>
          <w:szCs w:val="20"/>
          <w:lang w:eastAsia="es-ES_tradnl"/>
        </w:rPr>
        <w:t xml:space="preserve"> ¿</w:t>
      </w:r>
      <w:r w:rsidR="00FD7D64">
        <w:rPr>
          <w:rFonts w:ascii="Century Gothic" w:eastAsia="Times New Roman" w:hAnsi="Century Gothic" w:cs="Times New Roman"/>
          <w:sz w:val="20"/>
          <w:szCs w:val="20"/>
          <w:lang w:eastAsia="es-ES_tradnl"/>
        </w:rPr>
        <w:t>Su historia clínica se encontró disponible para su atención</w:t>
      </w:r>
      <w:r>
        <w:rPr>
          <w:rFonts w:ascii="Century Gothic" w:eastAsia="Times New Roman" w:hAnsi="Century Gothic" w:cs="Times New Roman"/>
          <w:sz w:val="20"/>
          <w:szCs w:val="20"/>
          <w:lang w:eastAsia="es-ES_tradnl"/>
        </w:rPr>
        <w:t>? con mayor</w:t>
      </w:r>
      <w:r w:rsidR="00FD7D64">
        <w:rPr>
          <w:rFonts w:ascii="Century Gothic" w:eastAsia="Times New Roman" w:hAnsi="Century Gothic" w:cs="Times New Roman"/>
          <w:sz w:val="20"/>
          <w:szCs w:val="20"/>
          <w:lang w:eastAsia="es-ES_tradnl"/>
        </w:rPr>
        <w:t xml:space="preserve"> porcentaje de insatisfacción 21.67</w:t>
      </w:r>
      <w:r>
        <w:rPr>
          <w:rFonts w:ascii="Century Gothic" w:eastAsia="Times New Roman" w:hAnsi="Century Gothic" w:cs="Times New Roman"/>
          <w:sz w:val="20"/>
          <w:szCs w:val="20"/>
          <w:lang w:eastAsia="es-ES_tradnl"/>
        </w:rPr>
        <w:t xml:space="preserve">% </w:t>
      </w:r>
      <w:r w:rsidR="00FD7D64">
        <w:rPr>
          <w:rFonts w:ascii="Century Gothic" w:eastAsia="Times New Roman" w:hAnsi="Century Gothic" w:cs="Times New Roman"/>
          <w:sz w:val="20"/>
          <w:szCs w:val="20"/>
          <w:lang w:eastAsia="es-ES_tradnl"/>
        </w:rPr>
        <w:t>(Aceptable</w:t>
      </w:r>
      <w:r>
        <w:rPr>
          <w:rFonts w:ascii="Century Gothic" w:eastAsia="Times New Roman" w:hAnsi="Century Gothic" w:cs="Times New Roman"/>
          <w:sz w:val="20"/>
          <w:szCs w:val="20"/>
          <w:lang w:eastAsia="es-ES_tradnl"/>
        </w:rPr>
        <w:t xml:space="preserve">). </w:t>
      </w:r>
      <w:r w:rsidRPr="00E1486B">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Se deben de realizar esfuerzos conjuntos </w:t>
      </w:r>
      <w:r w:rsidR="00FD7D64">
        <w:rPr>
          <w:rFonts w:ascii="Century Gothic" w:eastAsia="Times New Roman" w:hAnsi="Century Gothic" w:cs="Times New Roman"/>
          <w:sz w:val="20"/>
          <w:szCs w:val="20"/>
          <w:lang w:eastAsia="es-ES_tradnl"/>
        </w:rPr>
        <w:t>para garantizar el adecuado manejo en cuanto a la disposición historia clínica</w:t>
      </w:r>
      <w:r>
        <w:rPr>
          <w:rFonts w:ascii="Century Gothic" w:eastAsia="Times New Roman" w:hAnsi="Century Gothic" w:cs="Times New Roman"/>
          <w:sz w:val="20"/>
          <w:szCs w:val="20"/>
          <w:lang w:eastAsia="es-ES_tradnl"/>
        </w:rPr>
        <w:t xml:space="preserve"> </w:t>
      </w:r>
      <w:r w:rsidR="00FD7D64">
        <w:rPr>
          <w:rFonts w:ascii="Century Gothic" w:eastAsia="Times New Roman" w:hAnsi="Century Gothic" w:cs="Times New Roman"/>
          <w:sz w:val="20"/>
          <w:szCs w:val="20"/>
          <w:lang w:eastAsia="es-ES_tradnl"/>
        </w:rPr>
        <w:t xml:space="preserve">a fin de garantizar </w:t>
      </w:r>
      <w:r w:rsidR="007E3A56">
        <w:rPr>
          <w:rFonts w:ascii="Century Gothic" w:eastAsia="Times New Roman" w:hAnsi="Century Gothic" w:cs="Times New Roman"/>
          <w:sz w:val="20"/>
          <w:szCs w:val="20"/>
          <w:lang w:eastAsia="es-ES_tradnl"/>
        </w:rPr>
        <w:t xml:space="preserve">el menor tiempo de espera </w:t>
      </w:r>
      <w:r>
        <w:rPr>
          <w:rFonts w:ascii="Century Gothic" w:eastAsia="Times New Roman" w:hAnsi="Century Gothic" w:cs="Times New Roman"/>
          <w:sz w:val="20"/>
          <w:szCs w:val="20"/>
          <w:lang w:eastAsia="es-ES_tradnl"/>
        </w:rPr>
        <w:t>y cumplir con la atención según los horarios establecidos.</w:t>
      </w:r>
    </w:p>
    <w:p w:rsidR="00EF5F81" w:rsidRDefault="00EF5F81" w:rsidP="00EF5F81">
      <w:pPr>
        <w:pStyle w:val="Prrafodelista"/>
        <w:spacing w:after="0" w:line="240" w:lineRule="auto"/>
        <w:ind w:left="284"/>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CAPACIDAD DE RESPUESTA</w:t>
      </w:r>
      <w:r w:rsidRPr="0016372F">
        <w:rPr>
          <w:rFonts w:ascii="Century Gothic" w:eastAsia="Times New Roman" w:hAnsi="Century Gothic" w:cs="Times New Roman"/>
          <w:b/>
          <w:sz w:val="20"/>
          <w:szCs w:val="20"/>
          <w:lang w:eastAsia="es-ES_tradnl"/>
        </w:rPr>
        <w:t xml:space="preserve">: </w:t>
      </w:r>
      <w:r w:rsidRPr="00E1486B">
        <w:rPr>
          <w:rFonts w:ascii="Century Gothic" w:eastAsia="Times New Roman" w:hAnsi="Century Gothic" w:cs="Times New Roman"/>
          <w:b/>
          <w:sz w:val="20"/>
          <w:szCs w:val="20"/>
          <w:lang w:eastAsia="es-ES_tradnl"/>
        </w:rPr>
        <w:t xml:space="preserve">disposición de servir a los usuarios y </w:t>
      </w:r>
      <w:r w:rsidR="007E3A56" w:rsidRPr="00E1486B">
        <w:rPr>
          <w:rFonts w:ascii="Century Gothic" w:eastAsia="Times New Roman" w:hAnsi="Century Gothic" w:cs="Times New Roman"/>
          <w:b/>
          <w:sz w:val="20"/>
          <w:szCs w:val="20"/>
          <w:lang w:eastAsia="es-ES_tradnl"/>
        </w:rPr>
        <w:t>proveerle</w:t>
      </w:r>
      <w:r w:rsidRPr="00E1486B">
        <w:rPr>
          <w:rFonts w:ascii="Century Gothic" w:eastAsia="Times New Roman" w:hAnsi="Century Gothic" w:cs="Times New Roman"/>
          <w:b/>
          <w:sz w:val="20"/>
          <w:szCs w:val="20"/>
          <w:lang w:eastAsia="es-ES_tradnl"/>
        </w:rPr>
        <w:t xml:space="preserve"> un servicio rápido y oportuno frente a una demanda con una respuesta de calidad y en un tiempo aceptable</w:t>
      </w:r>
      <w:r>
        <w:rPr>
          <w:rFonts w:ascii="Century Gothic" w:eastAsia="Times New Roman" w:hAnsi="Century Gothic" w:cs="Times New Roman"/>
          <w:b/>
          <w:sz w:val="20"/>
          <w:szCs w:val="20"/>
          <w:lang w:eastAsia="es-ES_tradnl"/>
        </w:rPr>
        <w:t>;</w:t>
      </w:r>
      <w:r>
        <w:rPr>
          <w:rFonts w:ascii="Century Gothic" w:eastAsia="Times New Roman" w:hAnsi="Century Gothic" w:cs="Times New Roman"/>
          <w:sz w:val="20"/>
          <w:szCs w:val="20"/>
          <w:lang w:eastAsia="es-ES_tradnl"/>
        </w:rPr>
        <w:t xml:space="preserve"> se tiene un po</w:t>
      </w:r>
      <w:r w:rsidR="007E3A56">
        <w:rPr>
          <w:rFonts w:ascii="Century Gothic" w:eastAsia="Times New Roman" w:hAnsi="Century Gothic" w:cs="Times New Roman"/>
          <w:sz w:val="20"/>
          <w:szCs w:val="20"/>
          <w:lang w:eastAsia="es-ES_tradnl"/>
        </w:rPr>
        <w:t>rcentaje de insatisfacción de 19.89% (Aceptable), y obteniendo en el ítem P08</w:t>
      </w:r>
      <w:r>
        <w:rPr>
          <w:rFonts w:ascii="Century Gothic" w:eastAsia="Times New Roman" w:hAnsi="Century Gothic" w:cs="Times New Roman"/>
          <w:sz w:val="20"/>
          <w:szCs w:val="20"/>
          <w:lang w:eastAsia="es-ES_tradnl"/>
        </w:rPr>
        <w:t xml:space="preserve"> ¿la atención para tomarse </w:t>
      </w:r>
      <w:r w:rsidR="007E3A56">
        <w:rPr>
          <w:rFonts w:ascii="Century Gothic" w:eastAsia="Times New Roman" w:hAnsi="Century Gothic" w:cs="Times New Roman"/>
          <w:sz w:val="20"/>
          <w:szCs w:val="20"/>
          <w:lang w:eastAsia="es-ES_tradnl"/>
        </w:rPr>
        <w:t>exámenes radiológicos fue</w:t>
      </w:r>
      <w:r>
        <w:rPr>
          <w:rFonts w:ascii="Century Gothic" w:eastAsia="Times New Roman" w:hAnsi="Century Gothic" w:cs="Times New Roman"/>
          <w:sz w:val="20"/>
          <w:szCs w:val="20"/>
          <w:lang w:eastAsia="es-ES_tradnl"/>
        </w:rPr>
        <w:t xml:space="preserve"> rápida? con mayor</w:t>
      </w:r>
      <w:r w:rsidR="007E3A56">
        <w:rPr>
          <w:rFonts w:ascii="Century Gothic" w:eastAsia="Times New Roman" w:hAnsi="Century Gothic" w:cs="Times New Roman"/>
          <w:sz w:val="20"/>
          <w:szCs w:val="20"/>
          <w:lang w:eastAsia="es-ES_tradnl"/>
        </w:rPr>
        <w:t xml:space="preserve"> porcentaje de </w:t>
      </w:r>
      <w:r w:rsidR="007E3A56">
        <w:rPr>
          <w:rFonts w:ascii="Century Gothic" w:eastAsia="Times New Roman" w:hAnsi="Century Gothic" w:cs="Times New Roman"/>
          <w:sz w:val="20"/>
          <w:szCs w:val="20"/>
          <w:lang w:eastAsia="es-ES_tradnl"/>
        </w:rPr>
        <w:lastRenderedPageBreak/>
        <w:t>insatisfacción 19.86% (Aceptable</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Realizar mantenimiento preventivo y correcti</w:t>
      </w:r>
      <w:r w:rsidR="007E3A56">
        <w:rPr>
          <w:rFonts w:ascii="Century Gothic" w:eastAsia="Times New Roman" w:hAnsi="Century Gothic" w:cs="Times New Roman"/>
          <w:sz w:val="20"/>
          <w:szCs w:val="20"/>
          <w:lang w:eastAsia="es-ES_tradnl"/>
        </w:rPr>
        <w:t xml:space="preserve">vo de los equipos de Radiología y/o capacitación permanente del personal idóneo </w:t>
      </w:r>
      <w:r>
        <w:rPr>
          <w:rFonts w:ascii="Century Gothic" w:eastAsia="Times New Roman" w:hAnsi="Century Gothic" w:cs="Times New Roman"/>
          <w:sz w:val="20"/>
          <w:szCs w:val="20"/>
          <w:lang w:eastAsia="es-ES_tradnl"/>
        </w:rPr>
        <w:t>en la toma y procesam</w:t>
      </w:r>
      <w:r w:rsidR="007E3A56">
        <w:rPr>
          <w:rFonts w:ascii="Century Gothic" w:eastAsia="Times New Roman" w:hAnsi="Century Gothic" w:cs="Times New Roman"/>
          <w:sz w:val="20"/>
          <w:szCs w:val="20"/>
          <w:lang w:eastAsia="es-ES_tradnl"/>
        </w:rPr>
        <w:t xml:space="preserve">iento </w:t>
      </w:r>
      <w:r w:rsidR="001A622A">
        <w:rPr>
          <w:rFonts w:ascii="Century Gothic" w:eastAsia="Times New Roman" w:hAnsi="Century Gothic" w:cs="Times New Roman"/>
          <w:sz w:val="20"/>
          <w:szCs w:val="20"/>
          <w:lang w:eastAsia="es-ES_tradnl"/>
        </w:rPr>
        <w:t>de resultados</w:t>
      </w:r>
      <w:r w:rsidR="007E3A56">
        <w:rPr>
          <w:rFonts w:ascii="Century Gothic" w:eastAsia="Times New Roman" w:hAnsi="Century Gothic" w:cs="Times New Roman"/>
          <w:sz w:val="20"/>
          <w:szCs w:val="20"/>
          <w:lang w:eastAsia="es-ES_tradnl"/>
        </w:rPr>
        <w:t xml:space="preserve"> a fin de disminuir el tiempo de espera del paciente</w:t>
      </w:r>
      <w:r>
        <w:rPr>
          <w:rFonts w:ascii="Century Gothic" w:eastAsia="Times New Roman" w:hAnsi="Century Gothic" w:cs="Times New Roman"/>
          <w:sz w:val="20"/>
          <w:szCs w:val="20"/>
          <w:lang w:eastAsia="es-ES_tradnl"/>
        </w:rPr>
        <w:t>.</w:t>
      </w:r>
    </w:p>
    <w:p w:rsidR="00EF5F81" w:rsidRDefault="00EF5F81" w:rsidP="00EF5F81">
      <w:pPr>
        <w:pStyle w:val="Prrafodelista"/>
        <w:spacing w:after="0" w:line="240" w:lineRule="auto"/>
        <w:ind w:left="284"/>
        <w:jc w:val="both"/>
        <w:rPr>
          <w:rFonts w:ascii="Century Gothic" w:eastAsia="Times New Roman" w:hAnsi="Century Gothic" w:cs="Times New Roman"/>
          <w:sz w:val="20"/>
          <w:szCs w:val="20"/>
          <w:lang w:eastAsia="es-ES_tradnl"/>
        </w:rPr>
      </w:pPr>
    </w:p>
    <w:p w:rsidR="001A622A" w:rsidRDefault="00EF5F81" w:rsidP="001A622A">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SEGURIDAD</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evalúa la confianza que general la actitud del personal que brinda la prestación de salud demostrando conocimiento, privacidad, cortesía, habilidad para comunicarse e inspirar confianza;</w:t>
      </w:r>
      <w:r>
        <w:rPr>
          <w:rFonts w:ascii="Century Gothic" w:eastAsia="Times New Roman" w:hAnsi="Century Gothic" w:cs="Times New Roman"/>
          <w:sz w:val="20"/>
          <w:szCs w:val="20"/>
          <w:lang w:eastAsia="es-ES_tradnl"/>
        </w:rPr>
        <w:t xml:space="preserve"> se tiene un po</w:t>
      </w:r>
      <w:r w:rsidR="001A622A">
        <w:rPr>
          <w:rFonts w:ascii="Century Gothic" w:eastAsia="Times New Roman" w:hAnsi="Century Gothic" w:cs="Times New Roman"/>
          <w:sz w:val="20"/>
          <w:szCs w:val="20"/>
          <w:lang w:eastAsia="es-ES_tradnl"/>
        </w:rPr>
        <w:t>rcentaje de insatisfacción de 21.25% (Aceptable), y obteniendo en el ítem P12</w:t>
      </w:r>
      <w:r>
        <w:rPr>
          <w:rFonts w:ascii="Century Gothic" w:eastAsia="Times New Roman" w:hAnsi="Century Gothic" w:cs="Times New Roman"/>
          <w:sz w:val="20"/>
          <w:szCs w:val="20"/>
          <w:lang w:eastAsia="es-ES_tradnl"/>
        </w:rPr>
        <w:t xml:space="preserve"> ¿el médico</w:t>
      </w:r>
      <w:r w:rsidR="001A622A">
        <w:rPr>
          <w:rFonts w:ascii="Century Gothic" w:eastAsia="Times New Roman" w:hAnsi="Century Gothic" w:cs="Times New Roman"/>
          <w:sz w:val="20"/>
          <w:szCs w:val="20"/>
          <w:lang w:eastAsia="es-ES_tradnl"/>
        </w:rPr>
        <w:t xml:space="preserve"> le brindó el tiempo necesario para contestar sus dudas o preguntas sobre su problema de salud</w:t>
      </w:r>
      <w:r>
        <w:rPr>
          <w:rFonts w:ascii="Century Gothic" w:eastAsia="Times New Roman" w:hAnsi="Century Gothic" w:cs="Times New Roman"/>
          <w:sz w:val="20"/>
          <w:szCs w:val="20"/>
          <w:lang w:eastAsia="es-ES_tradnl"/>
        </w:rPr>
        <w:t>? con mayor</w:t>
      </w:r>
      <w:r w:rsidR="001A622A">
        <w:rPr>
          <w:rFonts w:ascii="Century Gothic" w:eastAsia="Times New Roman" w:hAnsi="Century Gothic" w:cs="Times New Roman"/>
          <w:sz w:val="20"/>
          <w:szCs w:val="20"/>
          <w:lang w:eastAsia="es-ES_tradnl"/>
        </w:rPr>
        <w:t xml:space="preserve"> porcentaje de insatisfacción 23.33% (Aceptable</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001A622A">
        <w:rPr>
          <w:rFonts w:ascii="Century Gothic" w:eastAsia="Times New Roman" w:hAnsi="Century Gothic" w:cs="Times New Roman"/>
          <w:sz w:val="20"/>
          <w:szCs w:val="20"/>
          <w:lang w:eastAsia="es-ES_tradnl"/>
        </w:rPr>
        <w:t>El médico tratante explicará al paciente y/o familiar responsable los aspectos relacionados con su problema de salud utilizando los medios y mecanismos que faciliten la comprensión, asimismo explicará las indicaciones médicas a cumplir.</w:t>
      </w:r>
    </w:p>
    <w:p w:rsidR="00EF5F81" w:rsidRPr="001A622A" w:rsidRDefault="00EF5F81" w:rsidP="001A622A">
      <w:pPr>
        <w:spacing w:after="0" w:line="240" w:lineRule="auto"/>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ind w:left="284"/>
        <w:jc w:val="both"/>
        <w:rPr>
          <w:rFonts w:ascii="Century Gothic" w:eastAsia="Times New Roman" w:hAnsi="Century Gothic" w:cs="Times New Roman"/>
          <w:sz w:val="20"/>
          <w:szCs w:val="20"/>
          <w:lang w:eastAsia="es-ES_tradnl"/>
        </w:rPr>
      </w:pPr>
    </w:p>
    <w:p w:rsidR="001A622A" w:rsidRDefault="00EF5F81" w:rsidP="001A622A">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EMPATIA</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es la capacidad que tiene una persona para ponerse en el lugar de otra persona y entender y atender adecuadamente las necesidades del otro;</w:t>
      </w:r>
      <w:r>
        <w:rPr>
          <w:rFonts w:ascii="Century Gothic" w:eastAsia="Times New Roman" w:hAnsi="Century Gothic" w:cs="Times New Roman"/>
          <w:sz w:val="20"/>
          <w:szCs w:val="20"/>
          <w:lang w:eastAsia="es-ES_tradnl"/>
        </w:rPr>
        <w:t xml:space="preserve"> se tiene un p</w:t>
      </w:r>
      <w:r w:rsidR="001A622A">
        <w:rPr>
          <w:rFonts w:ascii="Century Gothic" w:eastAsia="Times New Roman" w:hAnsi="Century Gothic" w:cs="Times New Roman"/>
          <w:sz w:val="20"/>
          <w:szCs w:val="20"/>
          <w:lang w:eastAsia="es-ES_tradnl"/>
        </w:rPr>
        <w:t>orcentaje de insatisfacción de 22.89% (Aceptable</w:t>
      </w:r>
      <w:r>
        <w:rPr>
          <w:rFonts w:ascii="Century Gothic" w:eastAsia="Times New Roman" w:hAnsi="Century Gothic" w:cs="Times New Roman"/>
          <w:sz w:val="20"/>
          <w:szCs w:val="20"/>
          <w:lang w:eastAsia="es-ES_tradnl"/>
        </w:rPr>
        <w:t>), y obteniendo en el ítem P17 ¿usted comprendió la explicación que el médico</w:t>
      </w:r>
      <w:r w:rsidR="001A622A">
        <w:rPr>
          <w:rFonts w:ascii="Century Gothic" w:eastAsia="Times New Roman" w:hAnsi="Century Gothic" w:cs="Times New Roman"/>
          <w:sz w:val="20"/>
          <w:szCs w:val="20"/>
          <w:lang w:eastAsia="es-ES_tradnl"/>
        </w:rPr>
        <w:t xml:space="preserve"> le brindó sobre el tratamiento que recibirá: tipo de medicamento, dosis y efectos adversos</w:t>
      </w:r>
      <w:r>
        <w:rPr>
          <w:rFonts w:ascii="Century Gothic" w:eastAsia="Times New Roman" w:hAnsi="Century Gothic" w:cs="Times New Roman"/>
          <w:sz w:val="20"/>
          <w:szCs w:val="20"/>
          <w:lang w:eastAsia="es-ES_tradnl"/>
        </w:rPr>
        <w:t xml:space="preserve">? con mayor porcentaje de insatisfacción de </w:t>
      </w:r>
      <w:r w:rsidR="001A622A">
        <w:rPr>
          <w:rFonts w:ascii="Century Gothic" w:eastAsia="Times New Roman" w:hAnsi="Century Gothic" w:cs="Times New Roman"/>
          <w:sz w:val="20"/>
          <w:szCs w:val="20"/>
          <w:lang w:eastAsia="es-ES_tradnl"/>
        </w:rPr>
        <w:t>27.78% (Aceptable</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Utilizar términos adecuados acorde al grado de instrucción y/o de comprensión de los usuarios, establecer mecanismos de información respetando las condici</w:t>
      </w:r>
      <w:r w:rsidR="001A622A">
        <w:rPr>
          <w:rFonts w:ascii="Century Gothic" w:eastAsia="Times New Roman" w:hAnsi="Century Gothic" w:cs="Times New Roman"/>
          <w:sz w:val="20"/>
          <w:szCs w:val="20"/>
          <w:lang w:eastAsia="es-ES_tradnl"/>
        </w:rPr>
        <w:t>ones culturales de los usuarios, asimismo explicará las indicaciones médicas a cumplir.</w:t>
      </w:r>
    </w:p>
    <w:p w:rsidR="00EF5F81" w:rsidRDefault="00EF5F81" w:rsidP="00EF5F81">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 xml:space="preserve"> </w:t>
      </w:r>
    </w:p>
    <w:p w:rsidR="00EF5F81" w:rsidRDefault="00EF5F81" w:rsidP="00EF5F81">
      <w:pPr>
        <w:pStyle w:val="Prrafodelista"/>
        <w:spacing w:after="0" w:line="240" w:lineRule="auto"/>
        <w:ind w:left="284"/>
        <w:jc w:val="both"/>
        <w:rPr>
          <w:rFonts w:ascii="Century Gothic" w:eastAsia="Times New Roman" w:hAnsi="Century Gothic" w:cs="Times New Roman"/>
          <w:sz w:val="20"/>
          <w:szCs w:val="20"/>
          <w:lang w:eastAsia="es-ES_tradnl"/>
        </w:rPr>
      </w:pPr>
    </w:p>
    <w:p w:rsidR="00995E68" w:rsidRDefault="00EF5F81" w:rsidP="00995E68">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ASPECTOS TANGIBLES</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son los aspectos físicos que el usuario percibe de la institución. Están relacionados con las condiciones y apariencia física de las instalaciones, equipos, personal, material de comunicación, limpieza y comodidad;</w:t>
      </w:r>
      <w:r>
        <w:rPr>
          <w:rFonts w:ascii="Century Gothic" w:eastAsia="Times New Roman" w:hAnsi="Century Gothic" w:cs="Times New Roman"/>
          <w:sz w:val="20"/>
          <w:szCs w:val="20"/>
          <w:lang w:eastAsia="es-ES_tradnl"/>
        </w:rPr>
        <w:t xml:space="preserve"> se tiene un porcentaje de insatisfacción de </w:t>
      </w:r>
      <w:r w:rsidR="00995E68">
        <w:rPr>
          <w:rFonts w:ascii="Century Gothic" w:eastAsia="Times New Roman" w:hAnsi="Century Gothic" w:cs="Times New Roman"/>
          <w:sz w:val="20"/>
          <w:szCs w:val="20"/>
          <w:lang w:eastAsia="es-ES_tradnl"/>
        </w:rPr>
        <w:t>17.64</w:t>
      </w:r>
      <w:r>
        <w:rPr>
          <w:rFonts w:ascii="Century Gothic" w:eastAsia="Times New Roman" w:hAnsi="Century Gothic" w:cs="Times New Roman"/>
          <w:sz w:val="20"/>
          <w:szCs w:val="20"/>
          <w:lang w:eastAsia="es-ES_tradnl"/>
        </w:rPr>
        <w:t>% (</w:t>
      </w:r>
      <w:r w:rsidR="00995E68">
        <w:rPr>
          <w:rFonts w:ascii="Century Gothic" w:eastAsia="Times New Roman" w:hAnsi="Century Gothic" w:cs="Times New Roman"/>
          <w:sz w:val="20"/>
          <w:szCs w:val="20"/>
          <w:lang w:eastAsia="es-ES_tradnl"/>
        </w:rPr>
        <w:t>Aceptable</w:t>
      </w:r>
      <w:r>
        <w:rPr>
          <w:rFonts w:ascii="Century Gothic" w:eastAsia="Times New Roman" w:hAnsi="Century Gothic" w:cs="Times New Roman"/>
          <w:sz w:val="20"/>
          <w:szCs w:val="20"/>
          <w:lang w:eastAsia="es-ES_tradnl"/>
        </w:rPr>
        <w:t>), y obteniendo en el ítem P</w:t>
      </w:r>
      <w:r w:rsidR="00995E68">
        <w:rPr>
          <w:rFonts w:ascii="Century Gothic" w:eastAsia="Times New Roman" w:hAnsi="Century Gothic" w:cs="Times New Roman"/>
          <w:sz w:val="20"/>
          <w:szCs w:val="20"/>
          <w:lang w:eastAsia="es-ES_tradnl"/>
        </w:rPr>
        <w:t>20</w:t>
      </w:r>
      <w:r>
        <w:rPr>
          <w:rFonts w:ascii="Century Gothic" w:eastAsia="Times New Roman" w:hAnsi="Century Gothic" w:cs="Times New Roman"/>
          <w:sz w:val="20"/>
          <w:szCs w:val="20"/>
          <w:lang w:eastAsia="es-ES_tradnl"/>
        </w:rPr>
        <w:t xml:space="preserve"> ¿</w:t>
      </w:r>
      <w:r w:rsidR="00995E68">
        <w:rPr>
          <w:rFonts w:ascii="Century Gothic" w:eastAsia="Times New Roman" w:hAnsi="Century Gothic" w:cs="Times New Roman"/>
          <w:sz w:val="20"/>
          <w:szCs w:val="20"/>
          <w:lang w:eastAsia="es-ES_tradnl"/>
        </w:rPr>
        <w:t>La consulta externa contó con personal para informar y orientar a los pacientes</w:t>
      </w:r>
      <w:r>
        <w:rPr>
          <w:rFonts w:ascii="Century Gothic" w:eastAsia="Times New Roman" w:hAnsi="Century Gothic" w:cs="Times New Roman"/>
          <w:sz w:val="20"/>
          <w:szCs w:val="20"/>
          <w:lang w:eastAsia="es-ES_tradnl"/>
        </w:rPr>
        <w:t>? con mayor p</w:t>
      </w:r>
      <w:r w:rsidR="00995E68">
        <w:rPr>
          <w:rFonts w:ascii="Century Gothic" w:eastAsia="Times New Roman" w:hAnsi="Century Gothic" w:cs="Times New Roman"/>
          <w:sz w:val="20"/>
          <w:szCs w:val="20"/>
          <w:lang w:eastAsia="es-ES_tradnl"/>
        </w:rPr>
        <w:t>orcentaje de insatisfacción de 22.22% (Aceptable</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00995E68">
        <w:rPr>
          <w:rFonts w:ascii="Century Gothic" w:eastAsia="Times New Roman" w:hAnsi="Century Gothic" w:cs="Times New Roman"/>
          <w:sz w:val="20"/>
          <w:szCs w:val="20"/>
          <w:lang w:eastAsia="es-ES_tradnl"/>
        </w:rPr>
        <w:t xml:space="preserve"> El C.S debe garantizar que el personal de vigilancia y otro personal facilite el ingreso y la orientación al paciente y su familiar o acompañante, de preferencia que hable también el idioma quechua por las características culturales de la región.</w:t>
      </w:r>
    </w:p>
    <w:p w:rsidR="00995E68" w:rsidRDefault="00995E68" w:rsidP="00995E68">
      <w:pPr>
        <w:pStyle w:val="Prrafodelista"/>
        <w:spacing w:after="0" w:line="240" w:lineRule="auto"/>
        <w:ind w:left="1276"/>
        <w:jc w:val="both"/>
        <w:rPr>
          <w:rFonts w:ascii="Century Gothic" w:eastAsia="Times New Roman" w:hAnsi="Century Gothic" w:cs="Times New Roman"/>
          <w:sz w:val="20"/>
          <w:szCs w:val="20"/>
          <w:lang w:eastAsia="es-ES_tradnl"/>
        </w:rPr>
      </w:pPr>
    </w:p>
    <w:p w:rsidR="00995E68" w:rsidRPr="00995E68" w:rsidRDefault="00995E68" w:rsidP="00995E68">
      <w:pPr>
        <w:pStyle w:val="Prrafodelista"/>
        <w:numPr>
          <w:ilvl w:val="0"/>
          <w:numId w:val="5"/>
        </w:numPr>
        <w:spacing w:after="0" w:line="240" w:lineRule="auto"/>
        <w:ind w:left="1701" w:hanging="425"/>
        <w:rPr>
          <w:rFonts w:ascii="Century Gothic" w:eastAsia="Times New Roman" w:hAnsi="Century Gothic" w:cs="Times New Roman"/>
          <w:b/>
          <w:sz w:val="20"/>
          <w:szCs w:val="20"/>
          <w:lang w:eastAsia="es-ES_tradnl"/>
        </w:rPr>
      </w:pPr>
      <w:r w:rsidRPr="00995E68">
        <w:rPr>
          <w:rFonts w:ascii="Century Gothic" w:eastAsia="Times New Roman" w:hAnsi="Century Gothic" w:cs="Times New Roman"/>
          <w:b/>
          <w:sz w:val="20"/>
          <w:szCs w:val="20"/>
          <w:lang w:eastAsia="es-ES_tradnl"/>
        </w:rPr>
        <w:t>Centro de Salud Santa Rosa de Tambo:</w:t>
      </w:r>
    </w:p>
    <w:p w:rsidR="00995E68" w:rsidRPr="009B45B5" w:rsidRDefault="00995E68" w:rsidP="00995E68">
      <w:pPr>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Se aplicaron 22</w:t>
      </w:r>
      <w:r w:rsidRPr="009B45B5">
        <w:rPr>
          <w:rFonts w:ascii="Century Gothic" w:eastAsia="Times New Roman" w:hAnsi="Century Gothic" w:cs="Times New Roman"/>
          <w:sz w:val="20"/>
          <w:szCs w:val="20"/>
          <w:lang w:eastAsia="es-ES_tradnl"/>
        </w:rPr>
        <w:t xml:space="preserve"> encuestas obteniendo</w:t>
      </w:r>
      <w:r>
        <w:rPr>
          <w:rFonts w:ascii="Century Gothic" w:eastAsia="Times New Roman" w:hAnsi="Century Gothic" w:cs="Times New Roman"/>
          <w:sz w:val="20"/>
          <w:szCs w:val="20"/>
          <w:lang w:eastAsia="es-ES_tradnl"/>
        </w:rPr>
        <w:t>: Tipo de paciente (</w:t>
      </w:r>
      <w:r w:rsidR="006F7938">
        <w:rPr>
          <w:rFonts w:ascii="Century Gothic" w:eastAsia="Times New Roman" w:hAnsi="Century Gothic" w:cs="Times New Roman"/>
          <w:sz w:val="20"/>
          <w:szCs w:val="20"/>
          <w:lang w:eastAsia="es-ES_tradnl"/>
        </w:rPr>
        <w:t>91% usuario y 9% acompañante), Sexo (32% femenino y 68</w:t>
      </w:r>
      <w:r w:rsidRPr="009B45B5">
        <w:rPr>
          <w:rFonts w:ascii="Century Gothic" w:eastAsia="Times New Roman" w:hAnsi="Century Gothic" w:cs="Times New Roman"/>
          <w:sz w:val="20"/>
          <w:szCs w:val="20"/>
          <w:lang w:eastAsia="es-ES_tradnl"/>
        </w:rPr>
        <w:t xml:space="preserve">% masculino), Tipo de </w:t>
      </w:r>
      <w:r w:rsidR="006F7938">
        <w:rPr>
          <w:rFonts w:ascii="Century Gothic" w:eastAsia="Times New Roman" w:hAnsi="Century Gothic" w:cs="Times New Roman"/>
          <w:sz w:val="20"/>
          <w:szCs w:val="20"/>
          <w:lang w:eastAsia="es-ES_tradnl"/>
        </w:rPr>
        <w:t>Seguro (100</w:t>
      </w:r>
      <w:r w:rsidRPr="009B45B5">
        <w:rPr>
          <w:rFonts w:ascii="Century Gothic" w:eastAsia="Times New Roman" w:hAnsi="Century Gothic" w:cs="Times New Roman"/>
          <w:sz w:val="20"/>
          <w:szCs w:val="20"/>
          <w:lang w:eastAsia="es-ES_tradnl"/>
        </w:rPr>
        <w:t>% SIS</w:t>
      </w:r>
      <w:r w:rsidR="006F7938">
        <w:rPr>
          <w:rFonts w:ascii="Century Gothic" w:eastAsia="Times New Roman" w:hAnsi="Century Gothic" w:cs="Times New Roman"/>
          <w:sz w:val="20"/>
          <w:szCs w:val="20"/>
          <w:lang w:eastAsia="es-ES_tradnl"/>
        </w:rPr>
        <w:t>)</w:t>
      </w:r>
    </w:p>
    <w:p w:rsidR="00995E68" w:rsidRDefault="00995E68" w:rsidP="00995E68">
      <w:pPr>
        <w:pStyle w:val="Prrafodelista"/>
        <w:spacing w:after="0" w:line="240" w:lineRule="auto"/>
        <w:ind w:left="284"/>
        <w:jc w:val="both"/>
        <w:rPr>
          <w:rFonts w:ascii="Century Gothic" w:eastAsia="Times New Roman" w:hAnsi="Century Gothic" w:cs="Times New Roman"/>
          <w:sz w:val="20"/>
          <w:szCs w:val="20"/>
          <w:lang w:eastAsia="es-ES_tradnl"/>
        </w:rPr>
      </w:pPr>
    </w:p>
    <w:p w:rsidR="00995E68" w:rsidRDefault="00995E68" w:rsidP="00995E68">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 xml:space="preserve">De los resultados por Dimensiones: </w:t>
      </w:r>
    </w:p>
    <w:p w:rsidR="00995E68" w:rsidRPr="006E6CFB" w:rsidRDefault="00995E68" w:rsidP="006E6CFB">
      <w:pPr>
        <w:pStyle w:val="Prrafodelista"/>
        <w:spacing w:after="0" w:line="240" w:lineRule="auto"/>
        <w:ind w:left="1276"/>
        <w:jc w:val="both"/>
        <w:rPr>
          <w:rFonts w:ascii="Century Gothic" w:eastAsia="Times New Roman" w:hAnsi="Century Gothic" w:cs="Times New Roman"/>
          <w:sz w:val="20"/>
          <w:szCs w:val="20"/>
          <w:lang w:eastAsia="es-ES_tradnl"/>
        </w:rPr>
      </w:pPr>
      <w:r w:rsidRPr="0016372F">
        <w:rPr>
          <w:rFonts w:ascii="Century Gothic" w:eastAsia="Times New Roman" w:hAnsi="Century Gothic" w:cs="Times New Roman"/>
          <w:b/>
          <w:sz w:val="20"/>
          <w:szCs w:val="20"/>
          <w:lang w:eastAsia="es-ES_tradnl"/>
        </w:rPr>
        <w:t xml:space="preserve">FIABILIDAD: </w:t>
      </w:r>
      <w:r w:rsidRPr="00E1486B">
        <w:rPr>
          <w:rFonts w:ascii="Century Gothic" w:eastAsia="Times New Roman" w:hAnsi="Century Gothic" w:cs="Times New Roman"/>
          <w:b/>
          <w:sz w:val="20"/>
          <w:szCs w:val="20"/>
          <w:lang w:eastAsia="es-ES_tradnl"/>
        </w:rPr>
        <w:t>Capacidad para cumplir exitosamente con el servicio ofrecido</w:t>
      </w:r>
      <w:r>
        <w:rPr>
          <w:rFonts w:ascii="Century Gothic" w:eastAsia="Times New Roman" w:hAnsi="Century Gothic" w:cs="Times New Roman"/>
          <w:sz w:val="20"/>
          <w:szCs w:val="20"/>
          <w:lang w:eastAsia="es-ES_tradnl"/>
        </w:rPr>
        <w:t>, se tiene un porce</w:t>
      </w:r>
      <w:r w:rsidR="006F7938">
        <w:rPr>
          <w:rFonts w:ascii="Century Gothic" w:eastAsia="Times New Roman" w:hAnsi="Century Gothic" w:cs="Times New Roman"/>
          <w:sz w:val="20"/>
          <w:szCs w:val="20"/>
          <w:lang w:eastAsia="es-ES_tradnl"/>
        </w:rPr>
        <w:t>ntaje de insatisfacción de 25.45</w:t>
      </w:r>
      <w:r>
        <w:rPr>
          <w:rFonts w:ascii="Century Gothic" w:eastAsia="Times New Roman" w:hAnsi="Century Gothic" w:cs="Times New Roman"/>
          <w:sz w:val="20"/>
          <w:szCs w:val="20"/>
          <w:lang w:eastAsia="es-ES_tradnl"/>
        </w:rPr>
        <w:t>% (Aceptable</w:t>
      </w:r>
      <w:r w:rsidR="006F7938">
        <w:rPr>
          <w:rFonts w:ascii="Century Gothic" w:eastAsia="Times New Roman" w:hAnsi="Century Gothic" w:cs="Times New Roman"/>
          <w:sz w:val="20"/>
          <w:szCs w:val="20"/>
          <w:lang w:eastAsia="es-ES_tradnl"/>
        </w:rPr>
        <w:t>), y obteniendo en el ítem P01</w:t>
      </w:r>
      <w:r>
        <w:rPr>
          <w:rFonts w:ascii="Century Gothic" w:eastAsia="Times New Roman" w:hAnsi="Century Gothic" w:cs="Times New Roman"/>
          <w:sz w:val="20"/>
          <w:szCs w:val="20"/>
          <w:lang w:eastAsia="es-ES_tradnl"/>
        </w:rPr>
        <w:t xml:space="preserve"> ¿</w:t>
      </w:r>
      <w:r w:rsidR="006F7938">
        <w:rPr>
          <w:rFonts w:ascii="Century Gothic" w:eastAsia="Times New Roman" w:hAnsi="Century Gothic" w:cs="Times New Roman"/>
          <w:sz w:val="20"/>
          <w:szCs w:val="20"/>
          <w:lang w:eastAsia="es-ES_tradnl"/>
        </w:rPr>
        <w:t>El personal de informes le orientó y explicó de manera clara y adecuada sobre los pasos o trámites para la atención en consulta externa</w:t>
      </w:r>
      <w:r>
        <w:rPr>
          <w:rFonts w:ascii="Century Gothic" w:eastAsia="Times New Roman" w:hAnsi="Century Gothic" w:cs="Times New Roman"/>
          <w:sz w:val="20"/>
          <w:szCs w:val="20"/>
          <w:lang w:eastAsia="es-ES_tradnl"/>
        </w:rPr>
        <w:t>? con mayor</w:t>
      </w:r>
      <w:r w:rsidR="006F7938">
        <w:rPr>
          <w:rFonts w:ascii="Century Gothic" w:eastAsia="Times New Roman" w:hAnsi="Century Gothic" w:cs="Times New Roman"/>
          <w:sz w:val="20"/>
          <w:szCs w:val="20"/>
          <w:lang w:eastAsia="es-ES_tradnl"/>
        </w:rPr>
        <w:t xml:space="preserve"> porcentaje de insatisfacción 59.09</w:t>
      </w:r>
      <w:r>
        <w:rPr>
          <w:rFonts w:ascii="Century Gothic" w:eastAsia="Times New Roman" w:hAnsi="Century Gothic" w:cs="Times New Roman"/>
          <w:sz w:val="20"/>
          <w:szCs w:val="20"/>
          <w:lang w:eastAsia="es-ES_tradnl"/>
        </w:rPr>
        <w:t xml:space="preserve">% </w:t>
      </w:r>
      <w:r w:rsidR="006F7938">
        <w:rPr>
          <w:rFonts w:ascii="Century Gothic" w:eastAsia="Times New Roman" w:hAnsi="Century Gothic" w:cs="Times New Roman"/>
          <w:sz w:val="20"/>
          <w:szCs w:val="20"/>
          <w:lang w:eastAsia="es-ES_tradnl"/>
        </w:rPr>
        <w:t>(En proceso</w:t>
      </w:r>
      <w:r>
        <w:rPr>
          <w:rFonts w:ascii="Century Gothic" w:eastAsia="Times New Roman" w:hAnsi="Century Gothic" w:cs="Times New Roman"/>
          <w:sz w:val="20"/>
          <w:szCs w:val="20"/>
          <w:lang w:eastAsia="es-ES_tradnl"/>
        </w:rPr>
        <w:t xml:space="preserve">). </w:t>
      </w:r>
      <w:r w:rsidRPr="00E1486B">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00382771">
        <w:rPr>
          <w:rFonts w:ascii="Century Gothic" w:eastAsia="Times New Roman" w:hAnsi="Century Gothic" w:cs="Times New Roman"/>
          <w:sz w:val="20"/>
          <w:szCs w:val="20"/>
          <w:lang w:eastAsia="es-ES_tradnl"/>
        </w:rPr>
        <w:t>El C.S debe garantizar que el personal de informes deba brindar una atención de calidad (orientar al paciente y su familiar o acompañante, de preferencia que hable también el idioma quechua por las características culturales de la región).</w:t>
      </w:r>
    </w:p>
    <w:p w:rsidR="000D539B" w:rsidRPr="002A4044" w:rsidRDefault="00995E68" w:rsidP="000D539B">
      <w:pPr>
        <w:pStyle w:val="Prrafodelista"/>
        <w:spacing w:after="0" w:line="240" w:lineRule="auto"/>
        <w:ind w:left="1276"/>
        <w:jc w:val="both"/>
        <w:rPr>
          <w:rFonts w:ascii="Century Gothic" w:eastAsia="Times New Roman" w:hAnsi="Century Gothic" w:cs="Times New Roman"/>
          <w:sz w:val="18"/>
          <w:szCs w:val="20"/>
          <w:lang w:eastAsia="es-ES_tradnl"/>
        </w:rPr>
      </w:pPr>
      <w:r>
        <w:rPr>
          <w:rFonts w:ascii="Century Gothic" w:eastAsia="Times New Roman" w:hAnsi="Century Gothic" w:cs="Times New Roman"/>
          <w:b/>
          <w:sz w:val="20"/>
          <w:szCs w:val="20"/>
          <w:lang w:eastAsia="es-ES_tradnl"/>
        </w:rPr>
        <w:lastRenderedPageBreak/>
        <w:t>CAPACIDAD DE RESPUESTA</w:t>
      </w:r>
      <w:r w:rsidRPr="0016372F">
        <w:rPr>
          <w:rFonts w:ascii="Century Gothic" w:eastAsia="Times New Roman" w:hAnsi="Century Gothic" w:cs="Times New Roman"/>
          <w:b/>
          <w:sz w:val="20"/>
          <w:szCs w:val="20"/>
          <w:lang w:eastAsia="es-ES_tradnl"/>
        </w:rPr>
        <w:t xml:space="preserve">: </w:t>
      </w:r>
      <w:r w:rsidRPr="00E1486B">
        <w:rPr>
          <w:rFonts w:ascii="Century Gothic" w:eastAsia="Times New Roman" w:hAnsi="Century Gothic" w:cs="Times New Roman"/>
          <w:b/>
          <w:sz w:val="20"/>
          <w:szCs w:val="20"/>
          <w:lang w:eastAsia="es-ES_tradnl"/>
        </w:rPr>
        <w:t>disposición de servir a los usuarios y proveerle un servicio rápido y oportuno frente a una demanda con una respuesta de calidad y en un tiempo aceptable</w:t>
      </w:r>
      <w:r>
        <w:rPr>
          <w:rFonts w:ascii="Century Gothic" w:eastAsia="Times New Roman" w:hAnsi="Century Gothic" w:cs="Times New Roman"/>
          <w:b/>
          <w:sz w:val="20"/>
          <w:szCs w:val="20"/>
          <w:lang w:eastAsia="es-ES_tradnl"/>
        </w:rPr>
        <w:t>;</w:t>
      </w:r>
      <w:r>
        <w:rPr>
          <w:rFonts w:ascii="Century Gothic" w:eastAsia="Times New Roman" w:hAnsi="Century Gothic" w:cs="Times New Roman"/>
          <w:sz w:val="20"/>
          <w:szCs w:val="20"/>
          <w:lang w:eastAsia="es-ES_tradnl"/>
        </w:rPr>
        <w:t xml:space="preserve"> se tiene un porcentaje de insatisfacción </w:t>
      </w:r>
      <w:r w:rsidR="00382771">
        <w:rPr>
          <w:rFonts w:ascii="Century Gothic" w:eastAsia="Times New Roman" w:hAnsi="Century Gothic" w:cs="Times New Roman"/>
          <w:sz w:val="20"/>
          <w:szCs w:val="20"/>
          <w:lang w:eastAsia="es-ES_tradnl"/>
        </w:rPr>
        <w:t>de 32.95</w:t>
      </w:r>
      <w:r>
        <w:rPr>
          <w:rFonts w:ascii="Century Gothic" w:eastAsia="Times New Roman" w:hAnsi="Century Gothic" w:cs="Times New Roman"/>
          <w:sz w:val="20"/>
          <w:szCs w:val="20"/>
          <w:lang w:eastAsia="es-ES_tradnl"/>
        </w:rPr>
        <w:t>% (Aceptab</w:t>
      </w:r>
      <w:r w:rsidR="00382771">
        <w:rPr>
          <w:rFonts w:ascii="Century Gothic" w:eastAsia="Times New Roman" w:hAnsi="Century Gothic" w:cs="Times New Roman"/>
          <w:sz w:val="20"/>
          <w:szCs w:val="20"/>
          <w:lang w:eastAsia="es-ES_tradnl"/>
        </w:rPr>
        <w:t>le), y obteniendo en el ítem P06</w:t>
      </w:r>
      <w:r>
        <w:rPr>
          <w:rFonts w:ascii="Century Gothic" w:eastAsia="Times New Roman" w:hAnsi="Century Gothic" w:cs="Times New Roman"/>
          <w:sz w:val="20"/>
          <w:szCs w:val="20"/>
          <w:lang w:eastAsia="es-ES_tradnl"/>
        </w:rPr>
        <w:t xml:space="preserve"> ¿</w:t>
      </w:r>
      <w:r w:rsidR="00382771">
        <w:rPr>
          <w:rFonts w:ascii="Century Gothic" w:eastAsia="Times New Roman" w:hAnsi="Century Gothic" w:cs="Times New Roman"/>
          <w:sz w:val="20"/>
          <w:szCs w:val="20"/>
          <w:lang w:eastAsia="es-ES_tradnl"/>
        </w:rPr>
        <w:t>La atención en caja o en el módulo de admisión del SIS fue rápida</w:t>
      </w:r>
      <w:r>
        <w:rPr>
          <w:rFonts w:ascii="Century Gothic" w:eastAsia="Times New Roman" w:hAnsi="Century Gothic" w:cs="Times New Roman"/>
          <w:sz w:val="20"/>
          <w:szCs w:val="20"/>
          <w:lang w:eastAsia="es-ES_tradnl"/>
        </w:rPr>
        <w:t>? con mayor po</w:t>
      </w:r>
      <w:r w:rsidR="00382771">
        <w:rPr>
          <w:rFonts w:ascii="Century Gothic" w:eastAsia="Times New Roman" w:hAnsi="Century Gothic" w:cs="Times New Roman"/>
          <w:sz w:val="20"/>
          <w:szCs w:val="20"/>
          <w:lang w:eastAsia="es-ES_tradnl"/>
        </w:rPr>
        <w:t>rcentaje de insatisfacción 81.82</w:t>
      </w:r>
      <w:r w:rsidR="000D539B">
        <w:rPr>
          <w:rFonts w:ascii="Century Gothic" w:eastAsia="Times New Roman" w:hAnsi="Century Gothic" w:cs="Times New Roman"/>
          <w:sz w:val="20"/>
          <w:szCs w:val="20"/>
          <w:lang w:eastAsia="es-ES_tradnl"/>
        </w:rPr>
        <w:t>% (Por mejorar</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002A4044" w:rsidRPr="002A4044">
        <w:rPr>
          <w:rFonts w:ascii="Century Gothic" w:hAnsi="Century Gothic"/>
          <w:sz w:val="20"/>
        </w:rPr>
        <w:t>Simplificar los trámites para la atención en caja o módulo de admisión de Emergencia, principalmente para los usuarios con Seguro Integral de Salud (SIS).</w:t>
      </w:r>
    </w:p>
    <w:p w:rsidR="00995E68" w:rsidRDefault="00995E68" w:rsidP="000D539B">
      <w:pPr>
        <w:pStyle w:val="Prrafodelista"/>
        <w:spacing w:after="0" w:line="240" w:lineRule="auto"/>
        <w:ind w:left="1276"/>
        <w:jc w:val="both"/>
        <w:rPr>
          <w:rFonts w:ascii="Century Gothic" w:eastAsia="Times New Roman" w:hAnsi="Century Gothic" w:cs="Times New Roman"/>
          <w:sz w:val="20"/>
          <w:szCs w:val="20"/>
          <w:lang w:eastAsia="es-ES_tradnl"/>
        </w:rPr>
      </w:pPr>
    </w:p>
    <w:p w:rsidR="002A4044" w:rsidRPr="002A4044" w:rsidRDefault="00995E68" w:rsidP="002A4044">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SEGURIDAD</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evalúa la confianza que general la actitud del personal que brinda la prestación de salud demostrando conocimiento, privacidad, cortesía, habilidad para comunicarse e inspirar confianza;</w:t>
      </w:r>
      <w:r>
        <w:rPr>
          <w:rFonts w:ascii="Century Gothic" w:eastAsia="Times New Roman" w:hAnsi="Century Gothic" w:cs="Times New Roman"/>
          <w:sz w:val="20"/>
          <w:szCs w:val="20"/>
          <w:lang w:eastAsia="es-ES_tradnl"/>
        </w:rPr>
        <w:t xml:space="preserve"> se tiene un po</w:t>
      </w:r>
      <w:r w:rsidR="002A4044">
        <w:rPr>
          <w:rFonts w:ascii="Century Gothic" w:eastAsia="Times New Roman" w:hAnsi="Century Gothic" w:cs="Times New Roman"/>
          <w:sz w:val="20"/>
          <w:szCs w:val="20"/>
          <w:lang w:eastAsia="es-ES_tradnl"/>
        </w:rPr>
        <w:t>rcentaje de insatisfacción de 47.73% (En proceso), y obteniendo en el ítem P11</w:t>
      </w:r>
      <w:r>
        <w:rPr>
          <w:rFonts w:ascii="Century Gothic" w:eastAsia="Times New Roman" w:hAnsi="Century Gothic" w:cs="Times New Roman"/>
          <w:sz w:val="20"/>
          <w:szCs w:val="20"/>
          <w:lang w:eastAsia="es-ES_tradnl"/>
        </w:rPr>
        <w:t xml:space="preserve"> ¿el médico</w:t>
      </w:r>
      <w:r w:rsidR="002A4044">
        <w:rPr>
          <w:rFonts w:ascii="Century Gothic" w:eastAsia="Times New Roman" w:hAnsi="Century Gothic" w:cs="Times New Roman"/>
          <w:sz w:val="20"/>
          <w:szCs w:val="20"/>
          <w:lang w:eastAsia="es-ES_tradnl"/>
        </w:rPr>
        <w:t xml:space="preserve"> le realizó un examen físico completo y minucioso por el problema de salud por el cual fue atendido</w:t>
      </w:r>
      <w:r>
        <w:rPr>
          <w:rFonts w:ascii="Century Gothic" w:eastAsia="Times New Roman" w:hAnsi="Century Gothic" w:cs="Times New Roman"/>
          <w:sz w:val="20"/>
          <w:szCs w:val="20"/>
          <w:lang w:eastAsia="es-ES_tradnl"/>
        </w:rPr>
        <w:t>? con mayor</w:t>
      </w:r>
      <w:r w:rsidR="002A4044">
        <w:rPr>
          <w:rFonts w:ascii="Century Gothic" w:eastAsia="Times New Roman" w:hAnsi="Century Gothic" w:cs="Times New Roman"/>
          <w:sz w:val="20"/>
          <w:szCs w:val="20"/>
          <w:lang w:eastAsia="es-ES_tradnl"/>
        </w:rPr>
        <w:t xml:space="preserve"> porcentaje de insatisfacción 91.91% (por mejorar</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002A4044" w:rsidRPr="002A4044">
        <w:rPr>
          <w:rFonts w:ascii="Century Gothic" w:eastAsia="Times New Roman" w:hAnsi="Century Gothic" w:cs="Times New Roman"/>
          <w:sz w:val="20"/>
          <w:szCs w:val="20"/>
          <w:lang w:eastAsia="es-ES_tradnl"/>
        </w:rPr>
        <w:t xml:space="preserve">Garantizar la ejecución del examen físico utilizando mínimo las técnicas de inspección, palpación, auscultación y percusión, de ser necesario aplicar otras técnicas para la valoración y el diagnóstico adecuado de los usuarios. </w:t>
      </w:r>
    </w:p>
    <w:p w:rsidR="00995E68" w:rsidRPr="002A4044" w:rsidRDefault="00995E68" w:rsidP="002A4044">
      <w:pPr>
        <w:spacing w:after="0" w:line="240" w:lineRule="auto"/>
        <w:jc w:val="both"/>
        <w:rPr>
          <w:rFonts w:ascii="Century Gothic" w:eastAsia="Times New Roman" w:hAnsi="Century Gothic" w:cs="Times New Roman"/>
          <w:sz w:val="20"/>
          <w:szCs w:val="20"/>
          <w:lang w:eastAsia="es-ES_tradnl"/>
        </w:rPr>
      </w:pPr>
    </w:p>
    <w:p w:rsidR="00995E68" w:rsidRDefault="00995E68" w:rsidP="00995E68">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EMPATIA</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es la capacidad que tiene una persona para ponerse en el lugar de otra persona y entender y atender adecuadamente las necesidades del otro;</w:t>
      </w:r>
      <w:r>
        <w:rPr>
          <w:rFonts w:ascii="Century Gothic" w:eastAsia="Times New Roman" w:hAnsi="Century Gothic" w:cs="Times New Roman"/>
          <w:sz w:val="20"/>
          <w:szCs w:val="20"/>
          <w:lang w:eastAsia="es-ES_tradnl"/>
        </w:rPr>
        <w:t xml:space="preserve"> se tiene un porce</w:t>
      </w:r>
      <w:r w:rsidR="002A4044">
        <w:rPr>
          <w:rFonts w:ascii="Century Gothic" w:eastAsia="Times New Roman" w:hAnsi="Century Gothic" w:cs="Times New Roman"/>
          <w:sz w:val="20"/>
          <w:szCs w:val="20"/>
          <w:lang w:eastAsia="es-ES_tradnl"/>
        </w:rPr>
        <w:t>ntaje de insatisfacción de 48.18% (En proceso</w:t>
      </w:r>
      <w:r>
        <w:rPr>
          <w:rFonts w:ascii="Century Gothic" w:eastAsia="Times New Roman" w:hAnsi="Century Gothic" w:cs="Times New Roman"/>
          <w:sz w:val="20"/>
          <w:szCs w:val="20"/>
          <w:lang w:eastAsia="es-ES_tradnl"/>
        </w:rPr>
        <w:t>), y obteniendo en el ítem P1</w:t>
      </w:r>
      <w:r w:rsidR="002A4044">
        <w:rPr>
          <w:rFonts w:ascii="Century Gothic" w:eastAsia="Times New Roman" w:hAnsi="Century Gothic" w:cs="Times New Roman"/>
          <w:sz w:val="20"/>
          <w:szCs w:val="20"/>
          <w:lang w:eastAsia="es-ES_tradnl"/>
        </w:rPr>
        <w:t>8</w:t>
      </w:r>
      <w:r>
        <w:rPr>
          <w:rFonts w:ascii="Century Gothic" w:eastAsia="Times New Roman" w:hAnsi="Century Gothic" w:cs="Times New Roman"/>
          <w:sz w:val="20"/>
          <w:szCs w:val="20"/>
          <w:lang w:eastAsia="es-ES_tradnl"/>
        </w:rPr>
        <w:t xml:space="preserve"> ¿usted comprendió la explicación que el médico le brindó sobre </w:t>
      </w:r>
      <w:r w:rsidR="003678A3">
        <w:rPr>
          <w:rFonts w:ascii="Century Gothic" w:eastAsia="Times New Roman" w:hAnsi="Century Gothic" w:cs="Times New Roman"/>
          <w:sz w:val="20"/>
          <w:szCs w:val="20"/>
          <w:lang w:eastAsia="es-ES_tradnl"/>
        </w:rPr>
        <w:t>los procedimientos o análisis que le realizarán</w:t>
      </w:r>
      <w:r>
        <w:rPr>
          <w:rFonts w:ascii="Century Gothic" w:eastAsia="Times New Roman" w:hAnsi="Century Gothic" w:cs="Times New Roman"/>
          <w:sz w:val="20"/>
          <w:szCs w:val="20"/>
          <w:lang w:eastAsia="es-ES_tradnl"/>
        </w:rPr>
        <w:t xml:space="preserve">? con mayor porcentaje de insatisfacción de </w:t>
      </w:r>
      <w:r w:rsidR="002A4044">
        <w:rPr>
          <w:rFonts w:ascii="Century Gothic" w:eastAsia="Times New Roman" w:hAnsi="Century Gothic" w:cs="Times New Roman"/>
          <w:sz w:val="20"/>
          <w:szCs w:val="20"/>
          <w:lang w:eastAsia="es-ES_tradnl"/>
        </w:rPr>
        <w:t>81.82</w:t>
      </w:r>
      <w:r w:rsidR="003678A3">
        <w:rPr>
          <w:rFonts w:ascii="Century Gothic" w:eastAsia="Times New Roman" w:hAnsi="Century Gothic" w:cs="Times New Roman"/>
          <w:sz w:val="20"/>
          <w:szCs w:val="20"/>
          <w:lang w:eastAsia="es-ES_tradnl"/>
        </w:rPr>
        <w:t>% (Por mejorar</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Utilizar términos adecuados acorde al grado de instrucción y/o de comprensión de los usuarios, establecer mecanismos de información respetando las condiciones culturales de los usuarios, asimismo expli</w:t>
      </w:r>
      <w:r w:rsidR="003678A3">
        <w:rPr>
          <w:rFonts w:ascii="Century Gothic" w:eastAsia="Times New Roman" w:hAnsi="Century Gothic" w:cs="Times New Roman"/>
          <w:sz w:val="20"/>
          <w:szCs w:val="20"/>
          <w:lang w:eastAsia="es-ES_tradnl"/>
        </w:rPr>
        <w:t xml:space="preserve">cará las indicaciones médicas que el paciente debe </w:t>
      </w:r>
      <w:r>
        <w:rPr>
          <w:rFonts w:ascii="Century Gothic" w:eastAsia="Times New Roman" w:hAnsi="Century Gothic" w:cs="Times New Roman"/>
          <w:sz w:val="20"/>
          <w:szCs w:val="20"/>
          <w:lang w:eastAsia="es-ES_tradnl"/>
        </w:rPr>
        <w:t>cumplir.</w:t>
      </w:r>
    </w:p>
    <w:p w:rsidR="003678A3" w:rsidRDefault="003678A3" w:rsidP="00995E68">
      <w:pPr>
        <w:pStyle w:val="Prrafodelista"/>
        <w:spacing w:after="0" w:line="240" w:lineRule="auto"/>
        <w:ind w:left="1276"/>
        <w:jc w:val="both"/>
        <w:rPr>
          <w:rFonts w:ascii="Century Gothic" w:eastAsia="Times New Roman" w:hAnsi="Century Gothic" w:cs="Times New Roman"/>
          <w:sz w:val="20"/>
          <w:szCs w:val="20"/>
          <w:lang w:eastAsia="es-ES_tradnl"/>
        </w:rPr>
      </w:pPr>
    </w:p>
    <w:p w:rsidR="003678A3" w:rsidRPr="00815E7C" w:rsidRDefault="003678A3" w:rsidP="003678A3">
      <w:pPr>
        <w:pStyle w:val="Prrafodelista"/>
        <w:numPr>
          <w:ilvl w:val="0"/>
          <w:numId w:val="5"/>
        </w:numPr>
        <w:spacing w:after="0" w:line="276" w:lineRule="auto"/>
        <w:ind w:left="1560" w:hanging="284"/>
        <w:jc w:val="both"/>
        <w:rPr>
          <w:rFonts w:ascii="Century Gothic" w:eastAsia="Times New Roman" w:hAnsi="Century Gothic" w:cs="Times New Roman"/>
          <w:b/>
          <w:sz w:val="20"/>
          <w:szCs w:val="20"/>
          <w:lang w:eastAsia="es-ES_tradnl"/>
        </w:rPr>
      </w:pPr>
      <w:r w:rsidRPr="00AE73F2">
        <w:rPr>
          <w:rFonts w:ascii="Century Gothic" w:eastAsia="Times New Roman" w:hAnsi="Century Gothic" w:cs="Times New Roman"/>
          <w:b/>
          <w:sz w:val="20"/>
          <w:szCs w:val="20"/>
          <w:lang w:eastAsia="es-ES_tradnl"/>
        </w:rPr>
        <w:t>Centro de Salud Pilpichaca</w:t>
      </w:r>
      <w:r>
        <w:rPr>
          <w:rFonts w:ascii="Century Gothic" w:eastAsia="Times New Roman" w:hAnsi="Century Gothic" w:cs="Times New Roman"/>
          <w:sz w:val="20"/>
          <w:szCs w:val="20"/>
          <w:lang w:eastAsia="es-ES_tradnl"/>
        </w:rPr>
        <w:t xml:space="preserve">: </w:t>
      </w:r>
    </w:p>
    <w:p w:rsidR="00AE73F2" w:rsidRPr="009B45B5" w:rsidRDefault="00AE73F2" w:rsidP="00AE73F2">
      <w:pPr>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Se aplicaron 90</w:t>
      </w:r>
      <w:r w:rsidR="003678A3" w:rsidRPr="009B45B5">
        <w:rPr>
          <w:rFonts w:ascii="Century Gothic" w:eastAsia="Times New Roman" w:hAnsi="Century Gothic" w:cs="Times New Roman"/>
          <w:sz w:val="20"/>
          <w:szCs w:val="20"/>
          <w:lang w:eastAsia="es-ES_tradnl"/>
        </w:rPr>
        <w:t xml:space="preserve"> encuestas obteniendo</w:t>
      </w:r>
      <w:r w:rsidR="003678A3">
        <w:rPr>
          <w:rFonts w:ascii="Century Gothic" w:eastAsia="Times New Roman" w:hAnsi="Century Gothic" w:cs="Times New Roman"/>
          <w:sz w:val="20"/>
          <w:szCs w:val="20"/>
          <w:lang w:eastAsia="es-ES_tradnl"/>
        </w:rPr>
        <w:t>: Tipo de paciente (</w:t>
      </w:r>
      <w:r>
        <w:rPr>
          <w:rFonts w:ascii="Century Gothic" w:eastAsia="Times New Roman" w:hAnsi="Century Gothic" w:cs="Times New Roman"/>
          <w:sz w:val="20"/>
          <w:szCs w:val="20"/>
          <w:lang w:eastAsia="es-ES_tradnl"/>
        </w:rPr>
        <w:t>72% usuario y 28% acompañante), Sexo (43% femenino y 57</w:t>
      </w:r>
      <w:r w:rsidR="003678A3" w:rsidRPr="009B45B5">
        <w:rPr>
          <w:rFonts w:ascii="Century Gothic" w:eastAsia="Times New Roman" w:hAnsi="Century Gothic" w:cs="Times New Roman"/>
          <w:sz w:val="20"/>
          <w:szCs w:val="20"/>
          <w:lang w:eastAsia="es-ES_tradnl"/>
        </w:rPr>
        <w:t xml:space="preserve">% masculino), Tipo de </w:t>
      </w:r>
      <w:r w:rsidR="003678A3">
        <w:rPr>
          <w:rFonts w:ascii="Century Gothic" w:eastAsia="Times New Roman" w:hAnsi="Century Gothic" w:cs="Times New Roman"/>
          <w:sz w:val="20"/>
          <w:szCs w:val="20"/>
          <w:lang w:eastAsia="es-ES_tradnl"/>
        </w:rPr>
        <w:t xml:space="preserve">Seguro </w:t>
      </w:r>
      <w:r w:rsidRPr="009B45B5">
        <w:rPr>
          <w:rFonts w:ascii="Century Gothic" w:eastAsia="Times New Roman" w:hAnsi="Century Gothic" w:cs="Times New Roman"/>
          <w:sz w:val="20"/>
          <w:szCs w:val="20"/>
          <w:lang w:eastAsia="es-ES_tradnl"/>
        </w:rPr>
        <w:t xml:space="preserve">Tipo de </w:t>
      </w:r>
      <w:r w:rsidR="004E5578">
        <w:rPr>
          <w:rFonts w:ascii="Century Gothic" w:eastAsia="Times New Roman" w:hAnsi="Century Gothic" w:cs="Times New Roman"/>
          <w:sz w:val="20"/>
          <w:szCs w:val="20"/>
          <w:lang w:eastAsia="es-ES_tradnl"/>
        </w:rPr>
        <w:t>Seguro (92</w:t>
      </w:r>
      <w:r w:rsidRPr="009B45B5">
        <w:rPr>
          <w:rFonts w:ascii="Century Gothic" w:eastAsia="Times New Roman" w:hAnsi="Century Gothic" w:cs="Times New Roman"/>
          <w:sz w:val="20"/>
          <w:szCs w:val="20"/>
          <w:lang w:eastAsia="es-ES_tradnl"/>
        </w:rPr>
        <w:t>% SIS</w:t>
      </w:r>
      <w:r w:rsidR="004E5578">
        <w:rPr>
          <w:rFonts w:ascii="Century Gothic" w:eastAsia="Times New Roman" w:hAnsi="Century Gothic" w:cs="Times New Roman"/>
          <w:sz w:val="20"/>
          <w:szCs w:val="20"/>
          <w:lang w:eastAsia="es-ES_tradnl"/>
        </w:rPr>
        <w:t xml:space="preserve">, 6% Ninguno </w:t>
      </w:r>
      <w:r>
        <w:rPr>
          <w:rFonts w:ascii="Century Gothic" w:eastAsia="Times New Roman" w:hAnsi="Century Gothic" w:cs="Times New Roman"/>
          <w:sz w:val="20"/>
          <w:szCs w:val="20"/>
          <w:lang w:eastAsia="es-ES_tradnl"/>
        </w:rPr>
        <w:t xml:space="preserve">y </w:t>
      </w:r>
      <w:r w:rsidR="004E5578">
        <w:rPr>
          <w:rFonts w:ascii="Century Gothic" w:eastAsia="Times New Roman" w:hAnsi="Century Gothic" w:cs="Times New Roman"/>
          <w:sz w:val="20"/>
          <w:szCs w:val="20"/>
          <w:lang w:eastAsia="es-ES_tradnl"/>
        </w:rPr>
        <w:t>2</w:t>
      </w:r>
      <w:r w:rsidRPr="009B45B5">
        <w:rPr>
          <w:rFonts w:ascii="Century Gothic" w:eastAsia="Times New Roman" w:hAnsi="Century Gothic" w:cs="Times New Roman"/>
          <w:sz w:val="20"/>
          <w:szCs w:val="20"/>
          <w:lang w:eastAsia="es-ES_tradnl"/>
        </w:rPr>
        <w:t>% otro seguro</w:t>
      </w:r>
      <w:r>
        <w:rPr>
          <w:rFonts w:ascii="Century Gothic" w:eastAsia="Times New Roman" w:hAnsi="Century Gothic" w:cs="Times New Roman"/>
          <w:sz w:val="20"/>
          <w:szCs w:val="20"/>
          <w:lang w:eastAsia="es-ES_tradnl"/>
        </w:rPr>
        <w:t>)</w:t>
      </w:r>
      <w:r w:rsidRPr="009B45B5">
        <w:rPr>
          <w:rFonts w:ascii="Century Gothic" w:eastAsia="Times New Roman" w:hAnsi="Century Gothic" w:cs="Times New Roman"/>
          <w:sz w:val="20"/>
          <w:szCs w:val="20"/>
          <w:lang w:eastAsia="es-ES_tradnl"/>
        </w:rPr>
        <w:t>.</w:t>
      </w:r>
    </w:p>
    <w:p w:rsidR="003678A3" w:rsidRDefault="003678A3" w:rsidP="00AE73F2">
      <w:pPr>
        <w:spacing w:after="0" w:line="240" w:lineRule="auto"/>
        <w:jc w:val="both"/>
        <w:rPr>
          <w:rFonts w:ascii="Century Gothic" w:eastAsia="Times New Roman" w:hAnsi="Century Gothic" w:cs="Times New Roman"/>
          <w:sz w:val="20"/>
          <w:szCs w:val="20"/>
          <w:lang w:eastAsia="es-ES_tradnl"/>
        </w:rPr>
      </w:pPr>
    </w:p>
    <w:p w:rsidR="003678A3" w:rsidRPr="003A264B" w:rsidRDefault="003678A3" w:rsidP="003678A3">
      <w:pPr>
        <w:pStyle w:val="Prrafodelista"/>
        <w:spacing w:after="0" w:line="240" w:lineRule="auto"/>
        <w:ind w:left="1276"/>
        <w:jc w:val="both"/>
        <w:rPr>
          <w:rFonts w:ascii="Century Gothic" w:eastAsia="Times New Roman" w:hAnsi="Century Gothic" w:cs="Times New Roman"/>
          <w:sz w:val="20"/>
          <w:szCs w:val="20"/>
          <w:lang w:eastAsia="es-ES_tradnl"/>
        </w:rPr>
      </w:pPr>
      <w:r w:rsidRPr="003A264B">
        <w:rPr>
          <w:rFonts w:ascii="Century Gothic" w:eastAsia="Times New Roman" w:hAnsi="Century Gothic" w:cs="Times New Roman"/>
          <w:sz w:val="20"/>
          <w:szCs w:val="20"/>
          <w:lang w:eastAsia="es-ES_tradnl"/>
        </w:rPr>
        <w:t xml:space="preserve">De los resultados por Dimensiones: </w:t>
      </w:r>
    </w:p>
    <w:p w:rsidR="003678A3" w:rsidRPr="003A264B" w:rsidRDefault="003678A3" w:rsidP="003A264B">
      <w:pPr>
        <w:pStyle w:val="Prrafodelista"/>
        <w:spacing w:after="0" w:line="240" w:lineRule="auto"/>
        <w:ind w:left="1276"/>
        <w:jc w:val="both"/>
        <w:rPr>
          <w:rFonts w:ascii="Century Gothic" w:eastAsia="Times New Roman" w:hAnsi="Century Gothic" w:cs="Times New Roman"/>
          <w:sz w:val="20"/>
          <w:szCs w:val="20"/>
          <w:lang w:eastAsia="es-ES_tradnl"/>
        </w:rPr>
      </w:pPr>
      <w:r w:rsidRPr="003A264B">
        <w:rPr>
          <w:rFonts w:ascii="Century Gothic" w:eastAsia="Times New Roman" w:hAnsi="Century Gothic" w:cs="Times New Roman"/>
          <w:b/>
          <w:sz w:val="20"/>
          <w:szCs w:val="20"/>
          <w:lang w:eastAsia="es-ES_tradnl"/>
        </w:rPr>
        <w:t>FIABILIDAD: Capacidad para cumplir exitosamente con el servicio ofrecido</w:t>
      </w:r>
      <w:r w:rsidRPr="003A264B">
        <w:rPr>
          <w:rFonts w:ascii="Century Gothic" w:eastAsia="Times New Roman" w:hAnsi="Century Gothic" w:cs="Times New Roman"/>
          <w:sz w:val="20"/>
          <w:szCs w:val="20"/>
          <w:lang w:eastAsia="es-ES_tradnl"/>
        </w:rPr>
        <w:t>, se tiene un po</w:t>
      </w:r>
      <w:r w:rsidR="003A264B">
        <w:rPr>
          <w:rFonts w:ascii="Century Gothic" w:eastAsia="Times New Roman" w:hAnsi="Century Gothic" w:cs="Times New Roman"/>
          <w:sz w:val="20"/>
          <w:szCs w:val="20"/>
          <w:lang w:eastAsia="es-ES_tradnl"/>
        </w:rPr>
        <w:t>rcentaje de insatisfacción de 34.44</w:t>
      </w:r>
      <w:r w:rsidRPr="003A264B">
        <w:rPr>
          <w:rFonts w:ascii="Century Gothic" w:eastAsia="Times New Roman" w:hAnsi="Century Gothic" w:cs="Times New Roman"/>
          <w:sz w:val="20"/>
          <w:szCs w:val="20"/>
          <w:lang w:eastAsia="es-ES_tradnl"/>
        </w:rPr>
        <w:t>% (Aceptable), y obteniendo en el ítem P01 ¿El personal de informes le orientó y explicó de manera clara y adecuada sobre los pasos o trámites para la atención en consulta externa? con mayor</w:t>
      </w:r>
      <w:r w:rsidR="003A264B">
        <w:rPr>
          <w:rFonts w:ascii="Century Gothic" w:eastAsia="Times New Roman" w:hAnsi="Century Gothic" w:cs="Times New Roman"/>
          <w:sz w:val="20"/>
          <w:szCs w:val="20"/>
          <w:lang w:eastAsia="es-ES_tradnl"/>
        </w:rPr>
        <w:t xml:space="preserve"> porcentaje de insatisfacción 72.2% (Por Mejorar</w:t>
      </w:r>
      <w:r w:rsidRPr="003A264B">
        <w:rPr>
          <w:rFonts w:ascii="Century Gothic" w:eastAsia="Times New Roman" w:hAnsi="Century Gothic" w:cs="Times New Roman"/>
          <w:sz w:val="20"/>
          <w:szCs w:val="20"/>
          <w:lang w:eastAsia="es-ES_tradnl"/>
        </w:rPr>
        <w:t xml:space="preserve">). </w:t>
      </w:r>
      <w:r w:rsidRPr="003A264B">
        <w:rPr>
          <w:rFonts w:ascii="Century Gothic" w:eastAsia="Times New Roman" w:hAnsi="Century Gothic" w:cs="Times New Roman"/>
          <w:b/>
          <w:sz w:val="20"/>
          <w:szCs w:val="20"/>
          <w:lang w:eastAsia="es-ES_tradnl"/>
        </w:rPr>
        <w:t>Recomendación</w:t>
      </w:r>
      <w:r w:rsidRPr="003A264B">
        <w:rPr>
          <w:rFonts w:ascii="Century Gothic" w:eastAsia="Times New Roman" w:hAnsi="Century Gothic" w:cs="Times New Roman"/>
          <w:sz w:val="20"/>
          <w:szCs w:val="20"/>
          <w:lang w:eastAsia="es-ES_tradnl"/>
        </w:rPr>
        <w:t>: El C.S debe garantizar que el personal de informes deba brindar una atención de calidad (orientar al paciente y su familiar o acompañante, de preferencia que hable también el idioma quechua por las características culturales de la región).</w:t>
      </w:r>
    </w:p>
    <w:p w:rsidR="003678A3" w:rsidRPr="00AE73F2" w:rsidRDefault="003678A3" w:rsidP="003678A3">
      <w:pPr>
        <w:pStyle w:val="Prrafodelista"/>
        <w:spacing w:after="0" w:line="240" w:lineRule="auto"/>
        <w:ind w:left="284"/>
        <w:jc w:val="both"/>
        <w:rPr>
          <w:rFonts w:ascii="Century Gothic" w:eastAsia="Times New Roman" w:hAnsi="Century Gothic" w:cs="Times New Roman"/>
          <w:color w:val="FF0000"/>
          <w:sz w:val="20"/>
          <w:szCs w:val="20"/>
          <w:lang w:eastAsia="es-ES_tradnl"/>
        </w:rPr>
      </w:pPr>
    </w:p>
    <w:p w:rsidR="003678A3" w:rsidRPr="002A4044" w:rsidRDefault="003678A3" w:rsidP="003678A3">
      <w:pPr>
        <w:pStyle w:val="Prrafodelista"/>
        <w:spacing w:after="0" w:line="240" w:lineRule="auto"/>
        <w:ind w:left="1276"/>
        <w:jc w:val="both"/>
        <w:rPr>
          <w:rFonts w:ascii="Century Gothic" w:eastAsia="Times New Roman" w:hAnsi="Century Gothic" w:cs="Times New Roman"/>
          <w:sz w:val="18"/>
          <w:szCs w:val="20"/>
          <w:lang w:eastAsia="es-ES_tradnl"/>
        </w:rPr>
      </w:pPr>
      <w:r w:rsidRPr="003A264B">
        <w:rPr>
          <w:rFonts w:ascii="Century Gothic" w:eastAsia="Times New Roman" w:hAnsi="Century Gothic" w:cs="Times New Roman"/>
          <w:b/>
          <w:sz w:val="20"/>
          <w:szCs w:val="20"/>
          <w:lang w:eastAsia="es-ES_tradnl"/>
        </w:rPr>
        <w:t xml:space="preserve">CAPACIDAD DE RESPUESTA: disposición </w:t>
      </w:r>
      <w:r w:rsidRPr="00E1486B">
        <w:rPr>
          <w:rFonts w:ascii="Century Gothic" w:eastAsia="Times New Roman" w:hAnsi="Century Gothic" w:cs="Times New Roman"/>
          <w:b/>
          <w:sz w:val="20"/>
          <w:szCs w:val="20"/>
          <w:lang w:eastAsia="es-ES_tradnl"/>
        </w:rPr>
        <w:t>de servir a los usuarios y proveerle un servicio rápido y oportuno frente a una demanda con una respuesta de calidad y en un tiempo aceptable</w:t>
      </w:r>
      <w:r>
        <w:rPr>
          <w:rFonts w:ascii="Century Gothic" w:eastAsia="Times New Roman" w:hAnsi="Century Gothic" w:cs="Times New Roman"/>
          <w:b/>
          <w:sz w:val="20"/>
          <w:szCs w:val="20"/>
          <w:lang w:eastAsia="es-ES_tradnl"/>
        </w:rPr>
        <w:t>;</w:t>
      </w:r>
      <w:r>
        <w:rPr>
          <w:rFonts w:ascii="Century Gothic" w:eastAsia="Times New Roman" w:hAnsi="Century Gothic" w:cs="Times New Roman"/>
          <w:sz w:val="20"/>
          <w:szCs w:val="20"/>
          <w:lang w:eastAsia="es-ES_tradnl"/>
        </w:rPr>
        <w:t xml:space="preserve"> se tiene un porce</w:t>
      </w:r>
      <w:r w:rsidR="003A264B">
        <w:rPr>
          <w:rFonts w:ascii="Century Gothic" w:eastAsia="Times New Roman" w:hAnsi="Century Gothic" w:cs="Times New Roman"/>
          <w:sz w:val="20"/>
          <w:szCs w:val="20"/>
          <w:lang w:eastAsia="es-ES_tradnl"/>
        </w:rPr>
        <w:t>ntaje de insatisfacción de 58.33% (En proceso), y obteniendo en el ítem P09</w:t>
      </w:r>
      <w:r>
        <w:rPr>
          <w:rFonts w:ascii="Century Gothic" w:eastAsia="Times New Roman" w:hAnsi="Century Gothic" w:cs="Times New Roman"/>
          <w:sz w:val="20"/>
          <w:szCs w:val="20"/>
          <w:lang w:eastAsia="es-ES_tradnl"/>
        </w:rPr>
        <w:t xml:space="preserve"> ¿La atención en</w:t>
      </w:r>
      <w:r w:rsidR="00911E93">
        <w:rPr>
          <w:rFonts w:ascii="Century Gothic" w:eastAsia="Times New Roman" w:hAnsi="Century Gothic" w:cs="Times New Roman"/>
          <w:sz w:val="20"/>
          <w:szCs w:val="20"/>
          <w:lang w:eastAsia="es-ES_tradnl"/>
        </w:rPr>
        <w:t xml:space="preserve"> farmacia fue</w:t>
      </w:r>
      <w:r>
        <w:rPr>
          <w:rFonts w:ascii="Century Gothic" w:eastAsia="Times New Roman" w:hAnsi="Century Gothic" w:cs="Times New Roman"/>
          <w:sz w:val="20"/>
          <w:szCs w:val="20"/>
          <w:lang w:eastAsia="es-ES_tradnl"/>
        </w:rPr>
        <w:t xml:space="preserve"> rápida? con mayor porcentaje de ins</w:t>
      </w:r>
      <w:r w:rsidR="003A264B">
        <w:rPr>
          <w:rFonts w:ascii="Century Gothic" w:eastAsia="Times New Roman" w:hAnsi="Century Gothic" w:cs="Times New Roman"/>
          <w:sz w:val="20"/>
          <w:szCs w:val="20"/>
          <w:lang w:eastAsia="es-ES_tradnl"/>
        </w:rPr>
        <w:t>atisfacción 71.1</w:t>
      </w:r>
      <w:r>
        <w:rPr>
          <w:rFonts w:ascii="Century Gothic" w:eastAsia="Times New Roman" w:hAnsi="Century Gothic" w:cs="Times New Roman"/>
          <w:sz w:val="20"/>
          <w:szCs w:val="20"/>
          <w:lang w:eastAsia="es-ES_tradnl"/>
        </w:rPr>
        <w:t xml:space="preserve">% (Por mejorar).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00911E93">
        <w:rPr>
          <w:rFonts w:ascii="Century Gothic" w:hAnsi="Century Gothic"/>
          <w:sz w:val="20"/>
        </w:rPr>
        <w:t>Simplificar la atención en farmacia</w:t>
      </w:r>
      <w:r w:rsidRPr="002A4044">
        <w:rPr>
          <w:rFonts w:ascii="Century Gothic" w:hAnsi="Century Gothic"/>
          <w:sz w:val="20"/>
        </w:rPr>
        <w:t xml:space="preserve"> o </w:t>
      </w:r>
      <w:r w:rsidR="00911E93">
        <w:rPr>
          <w:rFonts w:ascii="Century Gothic" w:hAnsi="Century Gothic"/>
          <w:sz w:val="20"/>
        </w:rPr>
        <w:t>módulo de admisión,</w:t>
      </w:r>
      <w:r w:rsidRPr="002A4044">
        <w:rPr>
          <w:rFonts w:ascii="Century Gothic" w:hAnsi="Century Gothic"/>
          <w:sz w:val="20"/>
        </w:rPr>
        <w:t xml:space="preserve"> principalmente para los usuarios con Seguro Integral de Salud (SIS).</w:t>
      </w:r>
    </w:p>
    <w:p w:rsidR="003678A3" w:rsidRDefault="003678A3" w:rsidP="003678A3">
      <w:pPr>
        <w:pStyle w:val="Prrafodelista"/>
        <w:spacing w:after="0" w:line="240" w:lineRule="auto"/>
        <w:ind w:left="1276"/>
        <w:jc w:val="both"/>
        <w:rPr>
          <w:rFonts w:ascii="Century Gothic" w:eastAsia="Times New Roman" w:hAnsi="Century Gothic" w:cs="Times New Roman"/>
          <w:sz w:val="20"/>
          <w:szCs w:val="20"/>
          <w:lang w:eastAsia="es-ES_tradnl"/>
        </w:rPr>
      </w:pPr>
    </w:p>
    <w:p w:rsidR="003678A3" w:rsidRPr="00496EE1" w:rsidRDefault="003678A3" w:rsidP="00496EE1">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lastRenderedPageBreak/>
        <w:t>SEGURIDAD</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evalúa la confianza que general la actitud del personal que brinda la prestación de salud demostrando conocimiento, privacidad, cortesía, habilidad para comunicarse e inspirar confianza;</w:t>
      </w:r>
      <w:r>
        <w:rPr>
          <w:rFonts w:ascii="Century Gothic" w:eastAsia="Times New Roman" w:hAnsi="Century Gothic" w:cs="Times New Roman"/>
          <w:sz w:val="20"/>
          <w:szCs w:val="20"/>
          <w:lang w:eastAsia="es-ES_tradnl"/>
        </w:rPr>
        <w:t xml:space="preserve"> se tiene un po</w:t>
      </w:r>
      <w:r w:rsidR="00911E93">
        <w:rPr>
          <w:rFonts w:ascii="Century Gothic" w:eastAsia="Times New Roman" w:hAnsi="Century Gothic" w:cs="Times New Roman"/>
          <w:sz w:val="20"/>
          <w:szCs w:val="20"/>
          <w:lang w:eastAsia="es-ES_tradnl"/>
        </w:rPr>
        <w:t>rcentaje de insatisfacción de 44.44</w:t>
      </w:r>
      <w:r>
        <w:rPr>
          <w:rFonts w:ascii="Century Gothic" w:eastAsia="Times New Roman" w:hAnsi="Century Gothic" w:cs="Times New Roman"/>
          <w:sz w:val="20"/>
          <w:szCs w:val="20"/>
          <w:lang w:eastAsia="es-ES_tradnl"/>
        </w:rPr>
        <w:t>% (En proceso), y ob</w:t>
      </w:r>
      <w:r w:rsidR="00911E93">
        <w:rPr>
          <w:rFonts w:ascii="Century Gothic" w:eastAsia="Times New Roman" w:hAnsi="Century Gothic" w:cs="Times New Roman"/>
          <w:sz w:val="20"/>
          <w:szCs w:val="20"/>
          <w:lang w:eastAsia="es-ES_tradnl"/>
        </w:rPr>
        <w:t>teniendo en el ítem P10</w:t>
      </w:r>
      <w:r>
        <w:rPr>
          <w:rFonts w:ascii="Century Gothic" w:eastAsia="Times New Roman" w:hAnsi="Century Gothic" w:cs="Times New Roman"/>
          <w:sz w:val="20"/>
          <w:szCs w:val="20"/>
          <w:lang w:eastAsia="es-ES_tradnl"/>
        </w:rPr>
        <w:t xml:space="preserve"> ¿</w:t>
      </w:r>
      <w:r w:rsidR="00911E93">
        <w:rPr>
          <w:rFonts w:ascii="Century Gothic" w:eastAsia="Times New Roman" w:hAnsi="Century Gothic" w:cs="Times New Roman"/>
          <w:sz w:val="20"/>
          <w:szCs w:val="20"/>
          <w:lang w:eastAsia="es-ES_tradnl"/>
        </w:rPr>
        <w:t>Se respetó su privacidad durante su atención en el consultorio</w:t>
      </w:r>
      <w:r>
        <w:rPr>
          <w:rFonts w:ascii="Century Gothic" w:eastAsia="Times New Roman" w:hAnsi="Century Gothic" w:cs="Times New Roman"/>
          <w:sz w:val="20"/>
          <w:szCs w:val="20"/>
          <w:lang w:eastAsia="es-ES_tradnl"/>
        </w:rPr>
        <w:t>? con mayo</w:t>
      </w:r>
      <w:r w:rsidR="00911E93">
        <w:rPr>
          <w:rFonts w:ascii="Century Gothic" w:eastAsia="Times New Roman" w:hAnsi="Century Gothic" w:cs="Times New Roman"/>
          <w:sz w:val="20"/>
          <w:szCs w:val="20"/>
          <w:lang w:eastAsia="es-ES_tradnl"/>
        </w:rPr>
        <w:t>r porcentaje de insatisfacción 61.</w:t>
      </w:r>
      <w:r>
        <w:rPr>
          <w:rFonts w:ascii="Century Gothic" w:eastAsia="Times New Roman" w:hAnsi="Century Gothic" w:cs="Times New Roman"/>
          <w:sz w:val="20"/>
          <w:szCs w:val="20"/>
          <w:lang w:eastAsia="es-ES_tradnl"/>
        </w:rPr>
        <w:t xml:space="preserve">1% (por mejorar). </w:t>
      </w:r>
      <w:r w:rsidRPr="00F47E89">
        <w:rPr>
          <w:rFonts w:ascii="Century Gothic" w:eastAsia="Times New Roman" w:hAnsi="Century Gothic" w:cs="Times New Roman"/>
          <w:b/>
          <w:sz w:val="20"/>
          <w:szCs w:val="20"/>
          <w:lang w:eastAsia="es-ES_tradnl"/>
        </w:rPr>
        <w:t>Recomendación:</w:t>
      </w:r>
      <w:r w:rsidR="00496EE1">
        <w:rPr>
          <w:rFonts w:ascii="Century Gothic" w:eastAsia="Times New Roman" w:hAnsi="Century Gothic" w:cs="Times New Roman"/>
          <w:sz w:val="20"/>
          <w:szCs w:val="20"/>
          <w:lang w:eastAsia="es-ES_tradnl"/>
        </w:rPr>
        <w:t xml:space="preserve"> los profesionales de salud deben aplicar los mecanismos bioéticos (confidencialidad médico-paciente</w:t>
      </w:r>
      <w:r w:rsidR="00FB3CA7">
        <w:rPr>
          <w:rFonts w:ascii="Century Gothic" w:eastAsia="Times New Roman" w:hAnsi="Century Gothic" w:cs="Times New Roman"/>
          <w:sz w:val="20"/>
          <w:szCs w:val="20"/>
          <w:lang w:eastAsia="es-ES_tradnl"/>
        </w:rPr>
        <w:t>), respetando</w:t>
      </w:r>
      <w:r w:rsidR="00496EE1" w:rsidRPr="00496EE1">
        <w:rPr>
          <w:rFonts w:ascii="Century Gothic" w:eastAsia="Times New Roman" w:hAnsi="Century Gothic" w:cs="Times New Roman"/>
          <w:sz w:val="20"/>
          <w:szCs w:val="20"/>
          <w:lang w:eastAsia="es-ES_tradnl"/>
        </w:rPr>
        <w:t xml:space="preserve"> las condiciones culturales de los usuarios</w:t>
      </w:r>
      <w:r w:rsidR="00496EE1">
        <w:rPr>
          <w:rFonts w:ascii="Century Gothic" w:eastAsia="Times New Roman" w:hAnsi="Century Gothic" w:cs="Times New Roman"/>
          <w:sz w:val="20"/>
          <w:szCs w:val="20"/>
          <w:lang w:eastAsia="es-ES_tradnl"/>
        </w:rPr>
        <w:t>.</w:t>
      </w:r>
    </w:p>
    <w:p w:rsidR="00496EE1" w:rsidRPr="002A4044" w:rsidRDefault="00496EE1" w:rsidP="00496EE1">
      <w:pPr>
        <w:pStyle w:val="Prrafodelista"/>
        <w:spacing w:after="0" w:line="240" w:lineRule="auto"/>
        <w:ind w:left="1276"/>
        <w:jc w:val="both"/>
        <w:rPr>
          <w:rFonts w:ascii="Century Gothic" w:eastAsia="Times New Roman" w:hAnsi="Century Gothic" w:cs="Times New Roman"/>
          <w:sz w:val="20"/>
          <w:szCs w:val="20"/>
          <w:lang w:eastAsia="es-ES_tradnl"/>
        </w:rPr>
      </w:pPr>
    </w:p>
    <w:p w:rsidR="003678A3" w:rsidRDefault="003678A3" w:rsidP="003678A3">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EMPATIA</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es la capacidad que tiene una persona para ponerse en el lugar de otra persona y entender y atender adecuadamente las necesidades del otro;</w:t>
      </w:r>
      <w:r>
        <w:rPr>
          <w:rFonts w:ascii="Century Gothic" w:eastAsia="Times New Roman" w:hAnsi="Century Gothic" w:cs="Times New Roman"/>
          <w:sz w:val="20"/>
          <w:szCs w:val="20"/>
          <w:lang w:eastAsia="es-ES_tradnl"/>
        </w:rPr>
        <w:t xml:space="preserve"> se tiene un porce</w:t>
      </w:r>
      <w:r w:rsidR="00FB3CA7">
        <w:rPr>
          <w:rFonts w:ascii="Century Gothic" w:eastAsia="Times New Roman" w:hAnsi="Century Gothic" w:cs="Times New Roman"/>
          <w:sz w:val="20"/>
          <w:szCs w:val="20"/>
          <w:lang w:eastAsia="es-ES_tradnl"/>
        </w:rPr>
        <w:t>ntaje de insatisfacción de 60</w:t>
      </w:r>
      <w:r>
        <w:rPr>
          <w:rFonts w:ascii="Century Gothic" w:eastAsia="Times New Roman" w:hAnsi="Century Gothic" w:cs="Times New Roman"/>
          <w:sz w:val="20"/>
          <w:szCs w:val="20"/>
          <w:lang w:eastAsia="es-ES_tradnl"/>
        </w:rPr>
        <w:t>% (En proceso)</w:t>
      </w:r>
      <w:r w:rsidR="00FB3CA7">
        <w:rPr>
          <w:rFonts w:ascii="Century Gothic" w:eastAsia="Times New Roman" w:hAnsi="Century Gothic" w:cs="Times New Roman"/>
          <w:sz w:val="20"/>
          <w:szCs w:val="20"/>
          <w:lang w:eastAsia="es-ES_tradnl"/>
        </w:rPr>
        <w:t>, y obteniendo en el ítem P18 ¿U</w:t>
      </w:r>
      <w:r>
        <w:rPr>
          <w:rFonts w:ascii="Century Gothic" w:eastAsia="Times New Roman" w:hAnsi="Century Gothic" w:cs="Times New Roman"/>
          <w:sz w:val="20"/>
          <w:szCs w:val="20"/>
          <w:lang w:eastAsia="es-ES_tradnl"/>
        </w:rPr>
        <w:t>sted comprendió la explicación que el médico le brindó sobre los procedimientos o análisis que le realizarán? con mayor porce</w:t>
      </w:r>
      <w:r w:rsidR="00FB3CA7">
        <w:rPr>
          <w:rFonts w:ascii="Century Gothic" w:eastAsia="Times New Roman" w:hAnsi="Century Gothic" w:cs="Times New Roman"/>
          <w:sz w:val="20"/>
          <w:szCs w:val="20"/>
          <w:lang w:eastAsia="es-ES_tradnl"/>
        </w:rPr>
        <w:t>ntaje de insatisfacción de 73.3</w:t>
      </w:r>
      <w:r>
        <w:rPr>
          <w:rFonts w:ascii="Century Gothic" w:eastAsia="Times New Roman" w:hAnsi="Century Gothic" w:cs="Times New Roman"/>
          <w:sz w:val="20"/>
          <w:szCs w:val="20"/>
          <w:lang w:eastAsia="es-ES_tradnl"/>
        </w:rPr>
        <w:t xml:space="preserve">% (Por mejorar).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Utilizar términos adecuados acorde al grado de instrucción y/o de comprensión de los usuarios, establecer mecanismos de información respetando las condiciones culturales de los usuarios, asimismo explicará las indicaciones médicas que el paciente debe cumplir.</w:t>
      </w:r>
    </w:p>
    <w:p w:rsidR="003678A3" w:rsidRDefault="003678A3" w:rsidP="003678A3">
      <w:pPr>
        <w:pStyle w:val="Prrafodelista"/>
        <w:spacing w:after="0" w:line="240" w:lineRule="auto"/>
        <w:ind w:left="1276"/>
        <w:jc w:val="both"/>
        <w:rPr>
          <w:rFonts w:ascii="Century Gothic" w:eastAsia="Times New Roman" w:hAnsi="Century Gothic" w:cs="Times New Roman"/>
          <w:sz w:val="20"/>
          <w:szCs w:val="20"/>
          <w:lang w:eastAsia="es-ES_tradnl"/>
        </w:rPr>
      </w:pPr>
    </w:p>
    <w:p w:rsidR="003678A3" w:rsidRDefault="003678A3" w:rsidP="00995E68">
      <w:pPr>
        <w:pStyle w:val="Prrafodelista"/>
        <w:spacing w:after="0" w:line="240" w:lineRule="auto"/>
        <w:ind w:left="1276"/>
        <w:jc w:val="both"/>
        <w:rPr>
          <w:rFonts w:ascii="Century Gothic" w:eastAsia="Times New Roman" w:hAnsi="Century Gothic" w:cs="Times New Roman"/>
          <w:sz w:val="20"/>
          <w:szCs w:val="20"/>
          <w:lang w:eastAsia="es-ES_tradnl"/>
        </w:rPr>
      </w:pPr>
    </w:p>
    <w:p w:rsidR="00FB3CA7" w:rsidRDefault="00FB3CA7" w:rsidP="00FB3CA7">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ASPECTOS TANGIBLES</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son los aspectos físicos que el usuario percibe de la institución. Están relacionados con las condiciones y apariencia física de las instalaciones, equipos, personal, material de comunicación, limpieza y comodidad;</w:t>
      </w:r>
      <w:r>
        <w:rPr>
          <w:rFonts w:ascii="Century Gothic" w:eastAsia="Times New Roman" w:hAnsi="Century Gothic" w:cs="Times New Roman"/>
          <w:sz w:val="20"/>
          <w:szCs w:val="20"/>
          <w:lang w:eastAsia="es-ES_tradnl"/>
        </w:rPr>
        <w:t xml:space="preserve"> se tiene un porcentaje de insatisfacción de </w:t>
      </w:r>
      <w:r>
        <w:rPr>
          <w:rFonts w:ascii="Century Gothic" w:eastAsia="Times New Roman" w:hAnsi="Century Gothic" w:cs="Times New Roman"/>
          <w:sz w:val="20"/>
          <w:szCs w:val="20"/>
          <w:lang w:eastAsia="es-ES_tradnl"/>
        </w:rPr>
        <w:t>60</w:t>
      </w:r>
      <w:r>
        <w:rPr>
          <w:rFonts w:ascii="Century Gothic" w:eastAsia="Times New Roman" w:hAnsi="Century Gothic" w:cs="Times New Roman"/>
          <w:sz w:val="20"/>
          <w:szCs w:val="20"/>
          <w:lang w:eastAsia="es-ES_tradnl"/>
        </w:rPr>
        <w:t>% (</w:t>
      </w:r>
      <w:r>
        <w:rPr>
          <w:rFonts w:ascii="Century Gothic" w:eastAsia="Times New Roman" w:hAnsi="Century Gothic" w:cs="Times New Roman"/>
          <w:sz w:val="20"/>
          <w:szCs w:val="20"/>
          <w:lang w:eastAsia="es-ES_tradnl"/>
        </w:rPr>
        <w:t>En proceso</w:t>
      </w:r>
      <w:r>
        <w:rPr>
          <w:rFonts w:ascii="Century Gothic" w:eastAsia="Times New Roman" w:hAnsi="Century Gothic" w:cs="Times New Roman"/>
          <w:sz w:val="20"/>
          <w:szCs w:val="20"/>
          <w:lang w:eastAsia="es-ES_tradnl"/>
        </w:rPr>
        <w:t>), y obteniendo en el ítem P</w:t>
      </w:r>
      <w:r>
        <w:rPr>
          <w:rFonts w:ascii="Century Gothic" w:eastAsia="Times New Roman" w:hAnsi="Century Gothic" w:cs="Times New Roman"/>
          <w:sz w:val="20"/>
          <w:szCs w:val="20"/>
          <w:lang w:eastAsia="es-ES_tradnl"/>
        </w:rPr>
        <w:t>21</w:t>
      </w:r>
      <w:r>
        <w:rPr>
          <w:rFonts w:ascii="Century Gothic" w:eastAsia="Times New Roman" w:hAnsi="Century Gothic" w:cs="Times New Roman"/>
          <w:sz w:val="20"/>
          <w:szCs w:val="20"/>
          <w:lang w:eastAsia="es-ES_tradnl"/>
        </w:rPr>
        <w:t xml:space="preserve"> ¿</w:t>
      </w:r>
      <w:r>
        <w:rPr>
          <w:rFonts w:ascii="Century Gothic" w:eastAsia="Times New Roman" w:hAnsi="Century Gothic" w:cs="Times New Roman"/>
          <w:sz w:val="20"/>
          <w:szCs w:val="20"/>
          <w:lang w:eastAsia="es-ES_tradnl"/>
        </w:rPr>
        <w:t>Los consultorios contaron con equipos disponibles y materiales necesarios para su atención</w:t>
      </w:r>
      <w:r>
        <w:rPr>
          <w:rFonts w:ascii="Century Gothic" w:eastAsia="Times New Roman" w:hAnsi="Century Gothic" w:cs="Times New Roman"/>
          <w:sz w:val="20"/>
          <w:szCs w:val="20"/>
          <w:lang w:eastAsia="es-ES_tradnl"/>
        </w:rPr>
        <w:t>? con mayor porce</w:t>
      </w:r>
      <w:r>
        <w:rPr>
          <w:rFonts w:ascii="Century Gothic" w:eastAsia="Times New Roman" w:hAnsi="Century Gothic" w:cs="Times New Roman"/>
          <w:sz w:val="20"/>
          <w:szCs w:val="20"/>
          <w:lang w:eastAsia="es-ES_tradnl"/>
        </w:rPr>
        <w:t>ntaje de insatisfacción de 68.9% (Por mejorar</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sidRPr="00FB3CA7">
        <w:rPr>
          <w:rFonts w:ascii="Century Gothic" w:eastAsia="Times New Roman" w:hAnsi="Century Gothic" w:cs="Times New Roman"/>
          <w:sz w:val="20"/>
          <w:szCs w:val="20"/>
          <w:lang w:eastAsia="es-ES_tradnl"/>
        </w:rPr>
        <w:t xml:space="preserve"> </w:t>
      </w:r>
      <w:r>
        <w:rPr>
          <w:rFonts w:ascii="Century Gothic" w:eastAsia="Times New Roman" w:hAnsi="Century Gothic" w:cs="Times New Roman"/>
          <w:sz w:val="20"/>
          <w:szCs w:val="20"/>
          <w:lang w:eastAsia="es-ES_tradnl"/>
        </w:rPr>
        <w:t>la</w:t>
      </w:r>
      <w:r>
        <w:rPr>
          <w:rFonts w:ascii="Century Gothic" w:eastAsia="Times New Roman" w:hAnsi="Century Gothic" w:cs="Times New Roman"/>
          <w:sz w:val="20"/>
          <w:szCs w:val="20"/>
          <w:lang w:eastAsia="es-ES_tradnl"/>
        </w:rPr>
        <w:t>s</w:t>
      </w:r>
      <w:r>
        <w:rPr>
          <w:rFonts w:ascii="Century Gothic" w:eastAsia="Times New Roman" w:hAnsi="Century Gothic" w:cs="Times New Roman"/>
          <w:sz w:val="20"/>
          <w:szCs w:val="20"/>
          <w:lang w:eastAsia="es-ES_tradnl"/>
        </w:rPr>
        <w:t xml:space="preserve"> IPRESS debe garantizar que los servicios que se prestan para la atención en salud cumplan con los estándares; de calidad aceptados en los procedimientos y practicas institucionales y profesionales, realizando los trámites dentro de los plazos establecidos. </w:t>
      </w:r>
    </w:p>
    <w:p w:rsidR="00995E68" w:rsidRDefault="00995E68" w:rsidP="00995E68">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 xml:space="preserve"> </w:t>
      </w:r>
    </w:p>
    <w:p w:rsidR="00FB3CA7" w:rsidRPr="00FB3CA7" w:rsidRDefault="00FB3CA7" w:rsidP="00995E68">
      <w:pPr>
        <w:pStyle w:val="Prrafodelista"/>
        <w:spacing w:after="0" w:line="240" w:lineRule="auto"/>
        <w:ind w:left="1276"/>
        <w:jc w:val="both"/>
        <w:rPr>
          <w:rFonts w:ascii="Century Gothic" w:eastAsia="Times New Roman" w:hAnsi="Century Gothic" w:cs="Times New Roman"/>
          <w:b/>
          <w:sz w:val="20"/>
          <w:szCs w:val="20"/>
          <w:lang w:eastAsia="es-ES_tradnl"/>
        </w:rPr>
      </w:pPr>
    </w:p>
    <w:p w:rsidR="00FB3CA7" w:rsidRPr="00FB3CA7" w:rsidRDefault="00FB3CA7" w:rsidP="00FB3CA7">
      <w:pPr>
        <w:pStyle w:val="Prrafodelista"/>
        <w:numPr>
          <w:ilvl w:val="0"/>
          <w:numId w:val="5"/>
        </w:numPr>
        <w:spacing w:after="0" w:line="276" w:lineRule="auto"/>
        <w:ind w:left="1701" w:hanging="425"/>
        <w:jc w:val="both"/>
        <w:rPr>
          <w:rFonts w:ascii="Century Gothic" w:eastAsia="Times New Roman" w:hAnsi="Century Gothic" w:cs="Times New Roman"/>
          <w:b/>
          <w:sz w:val="20"/>
          <w:szCs w:val="20"/>
          <w:lang w:eastAsia="es-ES_tradnl"/>
        </w:rPr>
      </w:pPr>
      <w:r w:rsidRPr="00FB3CA7">
        <w:rPr>
          <w:rFonts w:ascii="Century Gothic" w:eastAsia="Times New Roman" w:hAnsi="Century Gothic" w:cs="Times New Roman"/>
          <w:b/>
          <w:sz w:val="20"/>
          <w:szCs w:val="20"/>
          <w:lang w:eastAsia="es-ES_tradnl"/>
        </w:rPr>
        <w:t>Centro de</w:t>
      </w:r>
      <w:r>
        <w:rPr>
          <w:rFonts w:ascii="Century Gothic" w:eastAsia="Times New Roman" w:hAnsi="Century Gothic" w:cs="Times New Roman"/>
          <w:b/>
          <w:sz w:val="20"/>
          <w:szCs w:val="20"/>
          <w:lang w:eastAsia="es-ES_tradnl"/>
        </w:rPr>
        <w:t xml:space="preserve"> Salud Chocorvos:</w:t>
      </w:r>
    </w:p>
    <w:p w:rsidR="00FB3CA7" w:rsidRPr="009B45B5" w:rsidRDefault="00FB3CA7" w:rsidP="00FB3CA7">
      <w:pPr>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Se aplicaron 100</w:t>
      </w:r>
      <w:r w:rsidRPr="009B45B5">
        <w:rPr>
          <w:rFonts w:ascii="Century Gothic" w:eastAsia="Times New Roman" w:hAnsi="Century Gothic" w:cs="Times New Roman"/>
          <w:sz w:val="20"/>
          <w:szCs w:val="20"/>
          <w:lang w:eastAsia="es-ES_tradnl"/>
        </w:rPr>
        <w:t xml:space="preserve"> encuestas obteniendo</w:t>
      </w:r>
      <w:r>
        <w:rPr>
          <w:rFonts w:ascii="Century Gothic" w:eastAsia="Times New Roman" w:hAnsi="Century Gothic" w:cs="Times New Roman"/>
          <w:sz w:val="20"/>
          <w:szCs w:val="20"/>
          <w:lang w:eastAsia="es-ES_tradnl"/>
        </w:rPr>
        <w:t>: Tipo de paciente (</w:t>
      </w:r>
      <w:r w:rsidR="004504DD">
        <w:rPr>
          <w:rFonts w:ascii="Century Gothic" w:eastAsia="Times New Roman" w:hAnsi="Century Gothic" w:cs="Times New Roman"/>
          <w:sz w:val="20"/>
          <w:szCs w:val="20"/>
          <w:lang w:eastAsia="es-ES_tradnl"/>
        </w:rPr>
        <w:t>88% usuario y 12</w:t>
      </w:r>
      <w:r>
        <w:rPr>
          <w:rFonts w:ascii="Century Gothic" w:eastAsia="Times New Roman" w:hAnsi="Century Gothic" w:cs="Times New Roman"/>
          <w:sz w:val="20"/>
          <w:szCs w:val="20"/>
          <w:lang w:eastAsia="es-ES_tradnl"/>
        </w:rPr>
        <w:t>% acompañante), Sexo (43% femenino y 57</w:t>
      </w:r>
      <w:r w:rsidRPr="009B45B5">
        <w:rPr>
          <w:rFonts w:ascii="Century Gothic" w:eastAsia="Times New Roman" w:hAnsi="Century Gothic" w:cs="Times New Roman"/>
          <w:sz w:val="20"/>
          <w:szCs w:val="20"/>
          <w:lang w:eastAsia="es-ES_tradnl"/>
        </w:rPr>
        <w:t xml:space="preserve">% masculino), Tipo de </w:t>
      </w:r>
      <w:r>
        <w:rPr>
          <w:rFonts w:ascii="Century Gothic" w:eastAsia="Times New Roman" w:hAnsi="Century Gothic" w:cs="Times New Roman"/>
          <w:sz w:val="20"/>
          <w:szCs w:val="20"/>
          <w:lang w:eastAsia="es-ES_tradnl"/>
        </w:rPr>
        <w:t xml:space="preserve">Seguro </w:t>
      </w:r>
      <w:r w:rsidRPr="009B45B5">
        <w:rPr>
          <w:rFonts w:ascii="Century Gothic" w:eastAsia="Times New Roman" w:hAnsi="Century Gothic" w:cs="Times New Roman"/>
          <w:sz w:val="20"/>
          <w:szCs w:val="20"/>
          <w:lang w:eastAsia="es-ES_tradnl"/>
        </w:rPr>
        <w:t xml:space="preserve">Tipo de </w:t>
      </w:r>
      <w:r w:rsidR="004504DD">
        <w:rPr>
          <w:rFonts w:ascii="Century Gothic" w:eastAsia="Times New Roman" w:hAnsi="Century Gothic" w:cs="Times New Roman"/>
          <w:sz w:val="20"/>
          <w:szCs w:val="20"/>
          <w:lang w:eastAsia="es-ES_tradnl"/>
        </w:rPr>
        <w:t>Seguro (95.35</w:t>
      </w:r>
      <w:r w:rsidRPr="009B45B5">
        <w:rPr>
          <w:rFonts w:ascii="Century Gothic" w:eastAsia="Times New Roman" w:hAnsi="Century Gothic" w:cs="Times New Roman"/>
          <w:sz w:val="20"/>
          <w:szCs w:val="20"/>
          <w:lang w:eastAsia="es-ES_tradnl"/>
        </w:rPr>
        <w:t>% SIS</w:t>
      </w:r>
      <w:r w:rsidR="004504DD">
        <w:rPr>
          <w:rFonts w:ascii="Century Gothic" w:eastAsia="Times New Roman" w:hAnsi="Century Gothic" w:cs="Times New Roman"/>
          <w:sz w:val="20"/>
          <w:szCs w:val="20"/>
          <w:lang w:eastAsia="es-ES_tradnl"/>
        </w:rPr>
        <w:t>, 4.65</w:t>
      </w:r>
      <w:r>
        <w:rPr>
          <w:rFonts w:ascii="Century Gothic" w:eastAsia="Times New Roman" w:hAnsi="Century Gothic" w:cs="Times New Roman"/>
          <w:sz w:val="20"/>
          <w:szCs w:val="20"/>
          <w:lang w:eastAsia="es-ES_tradnl"/>
        </w:rPr>
        <w:t xml:space="preserve">% Ninguno y </w:t>
      </w:r>
      <w:r w:rsidR="004504DD">
        <w:rPr>
          <w:rFonts w:ascii="Century Gothic" w:eastAsia="Times New Roman" w:hAnsi="Century Gothic" w:cs="Times New Roman"/>
          <w:sz w:val="20"/>
          <w:szCs w:val="20"/>
          <w:lang w:eastAsia="es-ES_tradnl"/>
        </w:rPr>
        <w:t>0</w:t>
      </w:r>
      <w:r w:rsidRPr="009B45B5">
        <w:rPr>
          <w:rFonts w:ascii="Century Gothic" w:eastAsia="Times New Roman" w:hAnsi="Century Gothic" w:cs="Times New Roman"/>
          <w:sz w:val="20"/>
          <w:szCs w:val="20"/>
          <w:lang w:eastAsia="es-ES_tradnl"/>
        </w:rPr>
        <w:t>% otro seguro</w:t>
      </w:r>
      <w:r>
        <w:rPr>
          <w:rFonts w:ascii="Century Gothic" w:eastAsia="Times New Roman" w:hAnsi="Century Gothic" w:cs="Times New Roman"/>
          <w:sz w:val="20"/>
          <w:szCs w:val="20"/>
          <w:lang w:eastAsia="es-ES_tradnl"/>
        </w:rPr>
        <w:t>)</w:t>
      </w:r>
      <w:r w:rsidRPr="009B45B5">
        <w:rPr>
          <w:rFonts w:ascii="Century Gothic" w:eastAsia="Times New Roman" w:hAnsi="Century Gothic" w:cs="Times New Roman"/>
          <w:sz w:val="20"/>
          <w:szCs w:val="20"/>
          <w:lang w:eastAsia="es-ES_tradnl"/>
        </w:rPr>
        <w:t>.</w:t>
      </w:r>
    </w:p>
    <w:p w:rsidR="00FB3CA7" w:rsidRDefault="00FB3CA7" w:rsidP="00FB3CA7">
      <w:pPr>
        <w:spacing w:after="0" w:line="240" w:lineRule="auto"/>
        <w:jc w:val="both"/>
        <w:rPr>
          <w:rFonts w:ascii="Century Gothic" w:eastAsia="Times New Roman" w:hAnsi="Century Gothic" w:cs="Times New Roman"/>
          <w:sz w:val="20"/>
          <w:szCs w:val="20"/>
          <w:lang w:eastAsia="es-ES_tradnl"/>
        </w:rPr>
      </w:pPr>
    </w:p>
    <w:p w:rsidR="004504DD" w:rsidRPr="003A264B" w:rsidRDefault="004504DD" w:rsidP="004504DD">
      <w:pPr>
        <w:pStyle w:val="Prrafodelista"/>
        <w:spacing w:after="0" w:line="240" w:lineRule="auto"/>
        <w:ind w:left="1276"/>
        <w:jc w:val="both"/>
        <w:rPr>
          <w:rFonts w:ascii="Century Gothic" w:eastAsia="Times New Roman" w:hAnsi="Century Gothic" w:cs="Times New Roman"/>
          <w:sz w:val="20"/>
          <w:szCs w:val="20"/>
          <w:lang w:eastAsia="es-ES_tradnl"/>
        </w:rPr>
      </w:pPr>
      <w:r w:rsidRPr="003A264B">
        <w:rPr>
          <w:rFonts w:ascii="Century Gothic" w:eastAsia="Times New Roman" w:hAnsi="Century Gothic" w:cs="Times New Roman"/>
          <w:sz w:val="20"/>
          <w:szCs w:val="20"/>
          <w:lang w:eastAsia="es-ES_tradnl"/>
        </w:rPr>
        <w:t xml:space="preserve">De los resultados por Dimensiones: </w:t>
      </w:r>
    </w:p>
    <w:p w:rsidR="0073452E" w:rsidRPr="0073452E" w:rsidRDefault="004504DD" w:rsidP="0073452E">
      <w:pPr>
        <w:pStyle w:val="Prrafodelista"/>
        <w:spacing w:after="0" w:line="240" w:lineRule="auto"/>
        <w:ind w:left="1276"/>
        <w:jc w:val="both"/>
        <w:rPr>
          <w:rFonts w:ascii="Century Gothic" w:eastAsia="Times New Roman" w:hAnsi="Century Gothic" w:cs="Times New Roman"/>
          <w:sz w:val="20"/>
          <w:szCs w:val="20"/>
          <w:lang w:eastAsia="es-ES_tradnl"/>
        </w:rPr>
      </w:pPr>
      <w:r w:rsidRPr="003A264B">
        <w:rPr>
          <w:rFonts w:ascii="Century Gothic" w:eastAsia="Times New Roman" w:hAnsi="Century Gothic" w:cs="Times New Roman"/>
          <w:b/>
          <w:sz w:val="20"/>
          <w:szCs w:val="20"/>
          <w:lang w:eastAsia="es-ES_tradnl"/>
        </w:rPr>
        <w:t>FIABILIDAD: Capacidad para cumplir exitosamente con el servicio ofrecido</w:t>
      </w:r>
      <w:r w:rsidRPr="003A264B">
        <w:rPr>
          <w:rFonts w:ascii="Century Gothic" w:eastAsia="Times New Roman" w:hAnsi="Century Gothic" w:cs="Times New Roman"/>
          <w:sz w:val="20"/>
          <w:szCs w:val="20"/>
          <w:lang w:eastAsia="es-ES_tradnl"/>
        </w:rPr>
        <w:t>, se tiene un po</w:t>
      </w:r>
      <w:r>
        <w:rPr>
          <w:rFonts w:ascii="Century Gothic" w:eastAsia="Times New Roman" w:hAnsi="Century Gothic" w:cs="Times New Roman"/>
          <w:sz w:val="20"/>
          <w:szCs w:val="20"/>
          <w:lang w:eastAsia="es-ES_tradnl"/>
        </w:rPr>
        <w:t>rce</w:t>
      </w:r>
      <w:r>
        <w:rPr>
          <w:rFonts w:ascii="Century Gothic" w:eastAsia="Times New Roman" w:hAnsi="Century Gothic" w:cs="Times New Roman"/>
          <w:sz w:val="20"/>
          <w:szCs w:val="20"/>
          <w:lang w:eastAsia="es-ES_tradnl"/>
        </w:rPr>
        <w:t>ntaje de insatisfacción de 31.63</w:t>
      </w:r>
      <w:r w:rsidRPr="003A264B">
        <w:rPr>
          <w:rFonts w:ascii="Century Gothic" w:eastAsia="Times New Roman" w:hAnsi="Century Gothic" w:cs="Times New Roman"/>
          <w:sz w:val="20"/>
          <w:szCs w:val="20"/>
          <w:lang w:eastAsia="es-ES_tradnl"/>
        </w:rPr>
        <w:t>% (Aceptab</w:t>
      </w:r>
      <w:r>
        <w:rPr>
          <w:rFonts w:ascii="Century Gothic" w:eastAsia="Times New Roman" w:hAnsi="Century Gothic" w:cs="Times New Roman"/>
          <w:sz w:val="20"/>
          <w:szCs w:val="20"/>
          <w:lang w:eastAsia="es-ES_tradnl"/>
        </w:rPr>
        <w:t>le), y obteniendo en el ítem P03</w:t>
      </w:r>
      <w:r w:rsidRPr="003A264B">
        <w:rPr>
          <w:rFonts w:ascii="Century Gothic" w:eastAsia="Times New Roman" w:hAnsi="Century Gothic" w:cs="Times New Roman"/>
          <w:sz w:val="20"/>
          <w:szCs w:val="20"/>
          <w:lang w:eastAsia="es-ES_tradnl"/>
        </w:rPr>
        <w:t xml:space="preserve"> ¿</w:t>
      </w:r>
      <w:r>
        <w:rPr>
          <w:rFonts w:ascii="Century Gothic" w:eastAsia="Times New Roman" w:hAnsi="Century Gothic" w:cs="Times New Roman"/>
          <w:sz w:val="20"/>
          <w:szCs w:val="20"/>
          <w:lang w:eastAsia="es-ES_tradnl"/>
        </w:rPr>
        <w:t>Su atención se realizó respetando la programación y el orden de llegada</w:t>
      </w:r>
      <w:r w:rsidRPr="004504DD">
        <w:rPr>
          <w:rFonts w:ascii="Century Gothic" w:eastAsia="Times New Roman" w:hAnsi="Century Gothic" w:cs="Times New Roman"/>
          <w:sz w:val="20"/>
          <w:szCs w:val="20"/>
          <w:lang w:eastAsia="es-ES_tradnl"/>
        </w:rPr>
        <w:t>? con mayor p</w:t>
      </w:r>
      <w:r w:rsidRPr="004504DD">
        <w:rPr>
          <w:rFonts w:ascii="Century Gothic" w:eastAsia="Times New Roman" w:hAnsi="Century Gothic" w:cs="Times New Roman"/>
          <w:sz w:val="20"/>
          <w:szCs w:val="20"/>
          <w:lang w:eastAsia="es-ES_tradnl"/>
        </w:rPr>
        <w:t>orcentaje de insatisfacción 36.05% (Aceptable</w:t>
      </w:r>
      <w:r w:rsidRPr="004504DD">
        <w:rPr>
          <w:rFonts w:ascii="Century Gothic" w:eastAsia="Times New Roman" w:hAnsi="Century Gothic" w:cs="Times New Roman"/>
          <w:sz w:val="20"/>
          <w:szCs w:val="20"/>
          <w:lang w:eastAsia="es-ES_tradnl"/>
        </w:rPr>
        <w:t xml:space="preserve">). </w:t>
      </w:r>
      <w:r w:rsidRPr="004504DD">
        <w:rPr>
          <w:rFonts w:ascii="Century Gothic" w:eastAsia="Times New Roman" w:hAnsi="Century Gothic" w:cs="Times New Roman"/>
          <w:b/>
          <w:sz w:val="20"/>
          <w:szCs w:val="20"/>
          <w:lang w:eastAsia="es-ES_tradnl"/>
        </w:rPr>
        <w:t>Recomendación</w:t>
      </w:r>
      <w:r w:rsidRPr="004504DD">
        <w:rPr>
          <w:rFonts w:ascii="Century Gothic" w:eastAsia="Times New Roman" w:hAnsi="Century Gothic" w:cs="Times New Roman"/>
          <w:sz w:val="20"/>
          <w:szCs w:val="20"/>
          <w:lang w:eastAsia="es-ES_tradnl"/>
        </w:rPr>
        <w:t xml:space="preserve"> </w:t>
      </w:r>
      <w:r w:rsidR="0073452E" w:rsidRPr="0073452E">
        <w:rPr>
          <w:rFonts w:ascii="Century Gothic" w:eastAsia="Times New Roman" w:hAnsi="Century Gothic" w:cs="Times New Roman"/>
          <w:sz w:val="20"/>
          <w:szCs w:val="20"/>
          <w:lang w:eastAsia="es-ES_tradnl"/>
        </w:rPr>
        <w:t>Se deben de realizar esfuerzos conjuntos para garantizar la distribución adecuada de los médicos de consultorio externo y cumplir con la atención según los horarios establecidos.</w:t>
      </w:r>
    </w:p>
    <w:p w:rsidR="004504DD" w:rsidRDefault="004504DD" w:rsidP="004504DD">
      <w:pPr>
        <w:pStyle w:val="Prrafodelista"/>
        <w:spacing w:after="0" w:line="240" w:lineRule="auto"/>
        <w:ind w:left="1276"/>
        <w:jc w:val="both"/>
        <w:rPr>
          <w:rFonts w:ascii="Century Gothic" w:eastAsia="Times New Roman" w:hAnsi="Century Gothic" w:cs="Times New Roman"/>
          <w:sz w:val="20"/>
          <w:szCs w:val="20"/>
          <w:lang w:eastAsia="es-ES_tradnl"/>
        </w:rPr>
      </w:pPr>
    </w:p>
    <w:p w:rsidR="004504DD" w:rsidRPr="002A4044" w:rsidRDefault="004504DD" w:rsidP="004504DD">
      <w:pPr>
        <w:pStyle w:val="Prrafodelista"/>
        <w:spacing w:after="0" w:line="240" w:lineRule="auto"/>
        <w:ind w:left="1276"/>
        <w:jc w:val="both"/>
        <w:rPr>
          <w:rFonts w:ascii="Century Gothic" w:eastAsia="Times New Roman" w:hAnsi="Century Gothic" w:cs="Times New Roman"/>
          <w:sz w:val="18"/>
          <w:szCs w:val="20"/>
          <w:lang w:eastAsia="es-ES_tradnl"/>
        </w:rPr>
      </w:pPr>
      <w:r w:rsidRPr="004504DD">
        <w:rPr>
          <w:rFonts w:ascii="Century Gothic" w:eastAsia="Times New Roman" w:hAnsi="Century Gothic" w:cs="Times New Roman"/>
          <w:b/>
          <w:sz w:val="20"/>
          <w:szCs w:val="20"/>
          <w:lang w:eastAsia="es-ES_tradnl"/>
        </w:rPr>
        <w:t xml:space="preserve">CAPACIDAD DE RESPUESTA: disposición de servir a los usuarios y proveerle un servicio rápido y oportuno </w:t>
      </w:r>
      <w:r w:rsidRPr="00E1486B">
        <w:rPr>
          <w:rFonts w:ascii="Century Gothic" w:eastAsia="Times New Roman" w:hAnsi="Century Gothic" w:cs="Times New Roman"/>
          <w:b/>
          <w:sz w:val="20"/>
          <w:szCs w:val="20"/>
          <w:lang w:eastAsia="es-ES_tradnl"/>
        </w:rPr>
        <w:t>frente a una demanda con una respuesta de calidad y en un tiempo aceptable</w:t>
      </w:r>
      <w:r>
        <w:rPr>
          <w:rFonts w:ascii="Century Gothic" w:eastAsia="Times New Roman" w:hAnsi="Century Gothic" w:cs="Times New Roman"/>
          <w:b/>
          <w:sz w:val="20"/>
          <w:szCs w:val="20"/>
          <w:lang w:eastAsia="es-ES_tradnl"/>
        </w:rPr>
        <w:t>;</w:t>
      </w:r>
      <w:r>
        <w:rPr>
          <w:rFonts w:ascii="Century Gothic" w:eastAsia="Times New Roman" w:hAnsi="Century Gothic" w:cs="Times New Roman"/>
          <w:sz w:val="20"/>
          <w:szCs w:val="20"/>
          <w:lang w:eastAsia="es-ES_tradnl"/>
        </w:rPr>
        <w:t xml:space="preserve"> se tiene un porce</w:t>
      </w:r>
      <w:r w:rsidR="00C45123">
        <w:rPr>
          <w:rFonts w:ascii="Century Gothic" w:eastAsia="Times New Roman" w:hAnsi="Century Gothic" w:cs="Times New Roman"/>
          <w:sz w:val="20"/>
          <w:szCs w:val="20"/>
          <w:lang w:eastAsia="es-ES_tradnl"/>
        </w:rPr>
        <w:t>ntaje de insatisfacción de 25.58% (Aceptable), y obteniendo en el ítem P06</w:t>
      </w:r>
      <w:r>
        <w:rPr>
          <w:rFonts w:ascii="Century Gothic" w:eastAsia="Times New Roman" w:hAnsi="Century Gothic" w:cs="Times New Roman"/>
          <w:sz w:val="20"/>
          <w:szCs w:val="20"/>
          <w:lang w:eastAsia="es-ES_tradnl"/>
        </w:rPr>
        <w:t xml:space="preserve"> ¿La atención en </w:t>
      </w:r>
      <w:r w:rsidR="00C45123">
        <w:rPr>
          <w:rFonts w:ascii="Century Gothic" w:eastAsia="Times New Roman" w:hAnsi="Century Gothic" w:cs="Times New Roman"/>
          <w:sz w:val="20"/>
          <w:szCs w:val="20"/>
          <w:lang w:eastAsia="es-ES_tradnl"/>
        </w:rPr>
        <w:t>caja o en módulo de admisión del SIS</w:t>
      </w:r>
      <w:r>
        <w:rPr>
          <w:rFonts w:ascii="Century Gothic" w:eastAsia="Times New Roman" w:hAnsi="Century Gothic" w:cs="Times New Roman"/>
          <w:sz w:val="20"/>
          <w:szCs w:val="20"/>
          <w:lang w:eastAsia="es-ES_tradnl"/>
        </w:rPr>
        <w:t xml:space="preserve"> fue rápida? con mayor porcentaje de ins</w:t>
      </w:r>
      <w:r w:rsidR="00C45123">
        <w:rPr>
          <w:rFonts w:ascii="Century Gothic" w:eastAsia="Times New Roman" w:hAnsi="Century Gothic" w:cs="Times New Roman"/>
          <w:sz w:val="20"/>
          <w:szCs w:val="20"/>
          <w:lang w:eastAsia="es-ES_tradnl"/>
        </w:rPr>
        <w:t>atisfacción 29.07</w:t>
      </w:r>
      <w:r>
        <w:rPr>
          <w:rFonts w:ascii="Century Gothic" w:eastAsia="Times New Roman" w:hAnsi="Century Gothic" w:cs="Times New Roman"/>
          <w:sz w:val="20"/>
          <w:szCs w:val="20"/>
          <w:lang w:eastAsia="es-ES_tradnl"/>
        </w:rPr>
        <w:t xml:space="preserve">% (Por mejorar).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Pr>
          <w:rFonts w:ascii="Century Gothic" w:hAnsi="Century Gothic"/>
          <w:sz w:val="20"/>
        </w:rPr>
        <w:t xml:space="preserve">Simplificar la atención </w:t>
      </w:r>
      <w:r w:rsidR="00C45123">
        <w:rPr>
          <w:rFonts w:ascii="Century Gothic" w:hAnsi="Century Gothic"/>
          <w:sz w:val="20"/>
        </w:rPr>
        <w:lastRenderedPageBreak/>
        <w:t>en caja</w:t>
      </w:r>
      <w:r w:rsidRPr="002A4044">
        <w:rPr>
          <w:rFonts w:ascii="Century Gothic" w:hAnsi="Century Gothic"/>
          <w:sz w:val="20"/>
        </w:rPr>
        <w:t xml:space="preserve"> o </w:t>
      </w:r>
      <w:r>
        <w:rPr>
          <w:rFonts w:ascii="Century Gothic" w:hAnsi="Century Gothic"/>
          <w:sz w:val="20"/>
        </w:rPr>
        <w:t>módulo de admisión,</w:t>
      </w:r>
      <w:r w:rsidRPr="002A4044">
        <w:rPr>
          <w:rFonts w:ascii="Century Gothic" w:hAnsi="Century Gothic"/>
          <w:sz w:val="20"/>
        </w:rPr>
        <w:t xml:space="preserve"> principalmente para los usuarios con Seguro Integral de Salud (SIS).</w:t>
      </w:r>
    </w:p>
    <w:p w:rsidR="004504DD" w:rsidRDefault="004504DD" w:rsidP="004504DD">
      <w:pPr>
        <w:pStyle w:val="Prrafodelista"/>
        <w:spacing w:after="0" w:line="240" w:lineRule="auto"/>
        <w:ind w:left="1276"/>
        <w:jc w:val="both"/>
        <w:rPr>
          <w:rFonts w:ascii="Century Gothic" w:eastAsia="Times New Roman" w:hAnsi="Century Gothic" w:cs="Times New Roman"/>
          <w:sz w:val="20"/>
          <w:szCs w:val="20"/>
          <w:lang w:eastAsia="es-ES_tradnl"/>
        </w:rPr>
      </w:pPr>
    </w:p>
    <w:p w:rsidR="00C45123" w:rsidRPr="00C45123" w:rsidRDefault="004504DD" w:rsidP="00C45123">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SEGURIDAD</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evalúa la confianza que general la actitud del personal que brinda la prestación de salud demostrando conocimiento, privacidad, cortesía, habilidad para comunicarse e inspirar confianza;</w:t>
      </w:r>
      <w:r>
        <w:rPr>
          <w:rFonts w:ascii="Century Gothic" w:eastAsia="Times New Roman" w:hAnsi="Century Gothic" w:cs="Times New Roman"/>
          <w:sz w:val="20"/>
          <w:szCs w:val="20"/>
          <w:lang w:eastAsia="es-ES_tradnl"/>
        </w:rPr>
        <w:t xml:space="preserve"> se tiene un porce</w:t>
      </w:r>
      <w:r w:rsidR="00C45123">
        <w:rPr>
          <w:rFonts w:ascii="Century Gothic" w:eastAsia="Times New Roman" w:hAnsi="Century Gothic" w:cs="Times New Roman"/>
          <w:sz w:val="20"/>
          <w:szCs w:val="20"/>
          <w:lang w:eastAsia="es-ES_tradnl"/>
        </w:rPr>
        <w:t>ntaje de insatisfacción de 28.49% (Aceptable</w:t>
      </w:r>
      <w:r>
        <w:rPr>
          <w:rFonts w:ascii="Century Gothic" w:eastAsia="Times New Roman" w:hAnsi="Century Gothic" w:cs="Times New Roman"/>
          <w:sz w:val="20"/>
          <w:szCs w:val="20"/>
          <w:lang w:eastAsia="es-ES_tradnl"/>
        </w:rPr>
        <w:t>), y ob</w:t>
      </w:r>
      <w:r w:rsidR="00C45123">
        <w:rPr>
          <w:rFonts w:ascii="Century Gothic" w:eastAsia="Times New Roman" w:hAnsi="Century Gothic" w:cs="Times New Roman"/>
          <w:sz w:val="20"/>
          <w:szCs w:val="20"/>
          <w:lang w:eastAsia="es-ES_tradnl"/>
        </w:rPr>
        <w:t>teniendo en el ítem P12</w:t>
      </w:r>
      <w:r>
        <w:rPr>
          <w:rFonts w:ascii="Century Gothic" w:eastAsia="Times New Roman" w:hAnsi="Century Gothic" w:cs="Times New Roman"/>
          <w:sz w:val="20"/>
          <w:szCs w:val="20"/>
          <w:lang w:eastAsia="es-ES_tradnl"/>
        </w:rPr>
        <w:t xml:space="preserve"> ¿</w:t>
      </w:r>
      <w:r w:rsidR="00C45123">
        <w:rPr>
          <w:rFonts w:ascii="Century Gothic" w:eastAsia="Times New Roman" w:hAnsi="Century Gothic" w:cs="Times New Roman"/>
          <w:sz w:val="20"/>
          <w:szCs w:val="20"/>
          <w:lang w:eastAsia="es-ES_tradnl"/>
        </w:rPr>
        <w:t>El médico le brindó el tiempo necesario para contestar sus dudas o preguntas sobre su problema de salud</w:t>
      </w:r>
      <w:r>
        <w:rPr>
          <w:rFonts w:ascii="Century Gothic" w:eastAsia="Times New Roman" w:hAnsi="Century Gothic" w:cs="Times New Roman"/>
          <w:sz w:val="20"/>
          <w:szCs w:val="20"/>
          <w:lang w:eastAsia="es-ES_tradnl"/>
        </w:rPr>
        <w:t xml:space="preserve">? con mayor </w:t>
      </w:r>
      <w:r w:rsidR="00C45123">
        <w:rPr>
          <w:rFonts w:ascii="Century Gothic" w:eastAsia="Times New Roman" w:hAnsi="Century Gothic" w:cs="Times New Roman"/>
          <w:sz w:val="20"/>
          <w:szCs w:val="20"/>
          <w:lang w:eastAsia="es-ES_tradnl"/>
        </w:rPr>
        <w:t>porcentaje de insatisfacción 32.72% (Aceptable</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00C45123" w:rsidRPr="00C45123">
        <w:rPr>
          <w:rFonts w:ascii="Century Gothic" w:eastAsia="Times New Roman" w:hAnsi="Century Gothic" w:cs="Times New Roman"/>
          <w:sz w:val="20"/>
          <w:szCs w:val="20"/>
          <w:lang w:eastAsia="es-ES_tradnl"/>
        </w:rPr>
        <w:t xml:space="preserve">Se debe cumplir con el paciente o representante legal, </w:t>
      </w:r>
      <w:r w:rsidR="00C45123">
        <w:rPr>
          <w:rFonts w:ascii="Century Gothic" w:eastAsia="Times New Roman" w:hAnsi="Century Gothic" w:cs="Times New Roman"/>
          <w:sz w:val="20"/>
          <w:szCs w:val="20"/>
          <w:lang w:eastAsia="es-ES_tradnl"/>
        </w:rPr>
        <w:t>a</w:t>
      </w:r>
      <w:r w:rsidR="00C45123" w:rsidRPr="00C45123">
        <w:rPr>
          <w:rFonts w:ascii="Century Gothic" w:eastAsia="Times New Roman" w:hAnsi="Century Gothic" w:cs="Times New Roman"/>
          <w:sz w:val="20"/>
          <w:szCs w:val="20"/>
          <w:lang w:eastAsia="es-ES_tradnl"/>
        </w:rPr>
        <w:t xml:space="preserve"> </w:t>
      </w:r>
      <w:r w:rsidR="00C45123" w:rsidRPr="00C45123">
        <w:rPr>
          <w:rFonts w:ascii="Century Gothic" w:eastAsia="Times New Roman" w:hAnsi="Century Gothic" w:cs="Times New Roman"/>
          <w:sz w:val="20"/>
          <w:szCs w:val="20"/>
          <w:lang w:eastAsia="es-ES_tradnl"/>
        </w:rPr>
        <w:t>qué</w:t>
      </w:r>
      <w:r w:rsidR="00C45123" w:rsidRPr="00C45123">
        <w:rPr>
          <w:rFonts w:ascii="Century Gothic" w:eastAsia="Times New Roman" w:hAnsi="Century Gothic" w:cs="Times New Roman"/>
          <w:sz w:val="20"/>
          <w:szCs w:val="20"/>
          <w:lang w:eastAsia="es-ES_tradnl"/>
        </w:rPr>
        <w:t xml:space="preserve"> se le dé en términos comprensibles información completa y continuada sobre su proceso, incluyendo el diagnóstico, pronóstico y alternativas de tratamiento, así como sobre los riesgos, contraindicaciones, precauciones y advertencias de los medicamentos que se le prescriban y administren. Para brindar esta información utilizar términos adecuados acorde al grado de instrucción y/o de comprensión de los pacientes, familiar directo o representante legal, estableciendo mecanismos de información adecuados y respetando sus condiciones culturales.</w:t>
      </w:r>
    </w:p>
    <w:p w:rsidR="004504DD" w:rsidRPr="002A4044" w:rsidRDefault="004504DD" w:rsidP="004504DD">
      <w:pPr>
        <w:pStyle w:val="Prrafodelista"/>
        <w:spacing w:after="0" w:line="240" w:lineRule="auto"/>
        <w:ind w:left="1276"/>
        <w:jc w:val="both"/>
        <w:rPr>
          <w:rFonts w:ascii="Century Gothic" w:eastAsia="Times New Roman" w:hAnsi="Century Gothic" w:cs="Times New Roman"/>
          <w:sz w:val="20"/>
          <w:szCs w:val="20"/>
          <w:lang w:eastAsia="es-ES_tradnl"/>
        </w:rPr>
      </w:pPr>
    </w:p>
    <w:p w:rsidR="004504DD" w:rsidRDefault="004504DD" w:rsidP="004504DD">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EMPATIA</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es la capacidad que tiene una persona para ponerse en el lugar de otra persona y entender y atender adecuadamente las necesidades del otro;</w:t>
      </w:r>
      <w:r>
        <w:rPr>
          <w:rFonts w:ascii="Century Gothic" w:eastAsia="Times New Roman" w:hAnsi="Century Gothic" w:cs="Times New Roman"/>
          <w:sz w:val="20"/>
          <w:szCs w:val="20"/>
          <w:lang w:eastAsia="es-ES_tradnl"/>
        </w:rPr>
        <w:t xml:space="preserve"> se tiene un porce</w:t>
      </w:r>
      <w:r w:rsidR="00C45123">
        <w:rPr>
          <w:rFonts w:ascii="Century Gothic" w:eastAsia="Times New Roman" w:hAnsi="Century Gothic" w:cs="Times New Roman"/>
          <w:sz w:val="20"/>
          <w:szCs w:val="20"/>
          <w:lang w:eastAsia="es-ES_tradnl"/>
        </w:rPr>
        <w:t>ntaje de insatisfacción de 31.86% (Aceptable</w:t>
      </w:r>
      <w:r>
        <w:rPr>
          <w:rFonts w:ascii="Century Gothic" w:eastAsia="Times New Roman" w:hAnsi="Century Gothic" w:cs="Times New Roman"/>
          <w:sz w:val="20"/>
          <w:szCs w:val="20"/>
          <w:lang w:eastAsia="es-ES_tradnl"/>
        </w:rPr>
        <w:t>)</w:t>
      </w:r>
      <w:r w:rsidR="00C45123">
        <w:rPr>
          <w:rFonts w:ascii="Century Gothic" w:eastAsia="Times New Roman" w:hAnsi="Century Gothic" w:cs="Times New Roman"/>
          <w:sz w:val="20"/>
          <w:szCs w:val="20"/>
          <w:lang w:eastAsia="es-ES_tradnl"/>
        </w:rPr>
        <w:t>, y obteniendo en el ítem P14</w:t>
      </w:r>
      <w:r>
        <w:rPr>
          <w:rFonts w:ascii="Century Gothic" w:eastAsia="Times New Roman" w:hAnsi="Century Gothic" w:cs="Times New Roman"/>
          <w:sz w:val="20"/>
          <w:szCs w:val="20"/>
          <w:lang w:eastAsia="es-ES_tradnl"/>
        </w:rPr>
        <w:t xml:space="preserve"> ¿</w:t>
      </w:r>
      <w:r w:rsidR="00C45123">
        <w:rPr>
          <w:rFonts w:ascii="Century Gothic" w:eastAsia="Times New Roman" w:hAnsi="Century Gothic" w:cs="Times New Roman"/>
          <w:sz w:val="20"/>
          <w:szCs w:val="20"/>
          <w:lang w:eastAsia="es-ES_tradnl"/>
        </w:rPr>
        <w:t>El personal de consulta externa le trató con amabilidad, respeto y paciencia</w:t>
      </w:r>
      <w:r>
        <w:rPr>
          <w:rFonts w:ascii="Century Gothic" w:eastAsia="Times New Roman" w:hAnsi="Century Gothic" w:cs="Times New Roman"/>
          <w:sz w:val="20"/>
          <w:szCs w:val="20"/>
          <w:lang w:eastAsia="es-ES_tradnl"/>
        </w:rPr>
        <w:t>? con mayor porce</w:t>
      </w:r>
      <w:r w:rsidR="00C45123">
        <w:rPr>
          <w:rFonts w:ascii="Century Gothic" w:eastAsia="Times New Roman" w:hAnsi="Century Gothic" w:cs="Times New Roman"/>
          <w:sz w:val="20"/>
          <w:szCs w:val="20"/>
          <w:lang w:eastAsia="es-ES_tradnl"/>
        </w:rPr>
        <w:t>ntaje de insatisfacción de 34.88</w:t>
      </w:r>
      <w:r>
        <w:rPr>
          <w:rFonts w:ascii="Century Gothic" w:eastAsia="Times New Roman" w:hAnsi="Century Gothic" w:cs="Times New Roman"/>
          <w:sz w:val="20"/>
          <w:szCs w:val="20"/>
          <w:lang w:eastAsia="es-ES_tradnl"/>
        </w:rPr>
        <w:t xml:space="preserve">% (Por mejorar).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0073452E" w:rsidRPr="00C45123">
        <w:rPr>
          <w:rFonts w:ascii="Century Gothic" w:eastAsia="Times New Roman" w:hAnsi="Century Gothic" w:cs="Times New Roman"/>
          <w:sz w:val="20"/>
          <w:szCs w:val="20"/>
          <w:lang w:eastAsia="es-ES_tradnl"/>
        </w:rPr>
        <w:t xml:space="preserve">Se debe cumplir con el </w:t>
      </w:r>
      <w:r w:rsidR="0073452E">
        <w:rPr>
          <w:rFonts w:ascii="Century Gothic" w:eastAsia="Times New Roman" w:hAnsi="Century Gothic" w:cs="Times New Roman"/>
          <w:sz w:val="20"/>
          <w:szCs w:val="20"/>
          <w:lang w:eastAsia="es-ES_tradnl"/>
        </w:rPr>
        <w:t>paciente o representante legal, u</w:t>
      </w:r>
      <w:r>
        <w:rPr>
          <w:rFonts w:ascii="Century Gothic" w:eastAsia="Times New Roman" w:hAnsi="Century Gothic" w:cs="Times New Roman"/>
          <w:sz w:val="20"/>
          <w:szCs w:val="20"/>
          <w:lang w:eastAsia="es-ES_tradnl"/>
        </w:rPr>
        <w:t>tilizar términos adecuados acorde al grado de instrucción y/o de comprensión de los usuarios, establecer mecanismos de información respetando las condicio</w:t>
      </w:r>
      <w:r w:rsidR="0073452E">
        <w:rPr>
          <w:rFonts w:ascii="Century Gothic" w:eastAsia="Times New Roman" w:hAnsi="Century Gothic" w:cs="Times New Roman"/>
          <w:sz w:val="20"/>
          <w:szCs w:val="20"/>
          <w:lang w:eastAsia="es-ES_tradnl"/>
        </w:rPr>
        <w:t>nes culturales de los usuarios.</w:t>
      </w:r>
    </w:p>
    <w:p w:rsidR="004504DD" w:rsidRDefault="004504DD" w:rsidP="004504DD">
      <w:pPr>
        <w:pStyle w:val="Prrafodelista"/>
        <w:spacing w:after="0" w:line="240" w:lineRule="auto"/>
        <w:ind w:left="1276"/>
        <w:jc w:val="both"/>
        <w:rPr>
          <w:rFonts w:ascii="Century Gothic" w:eastAsia="Times New Roman" w:hAnsi="Century Gothic" w:cs="Times New Roman"/>
          <w:sz w:val="20"/>
          <w:szCs w:val="20"/>
          <w:lang w:eastAsia="es-ES_tradnl"/>
        </w:rPr>
      </w:pPr>
    </w:p>
    <w:p w:rsidR="004504DD" w:rsidRDefault="004504DD" w:rsidP="004504DD">
      <w:pPr>
        <w:pStyle w:val="Prrafodelista"/>
        <w:spacing w:after="0" w:line="240" w:lineRule="auto"/>
        <w:ind w:left="1276"/>
        <w:jc w:val="both"/>
        <w:rPr>
          <w:rFonts w:ascii="Century Gothic" w:eastAsia="Times New Roman" w:hAnsi="Century Gothic" w:cs="Times New Roman"/>
          <w:sz w:val="20"/>
          <w:szCs w:val="20"/>
          <w:lang w:eastAsia="es-ES_tradnl"/>
        </w:rPr>
      </w:pPr>
    </w:p>
    <w:p w:rsidR="0073452E" w:rsidRPr="0073452E" w:rsidRDefault="004504DD" w:rsidP="0073452E">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ASPECTOS TANGIBLES</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son los aspectos físicos que el usuario percibe de la institución. Están relacionados con las condiciones y apariencia física de las instalaciones, equipos, personal, material de comunicación, limpieza y comodidad;</w:t>
      </w:r>
      <w:r>
        <w:rPr>
          <w:rFonts w:ascii="Century Gothic" w:eastAsia="Times New Roman" w:hAnsi="Century Gothic" w:cs="Times New Roman"/>
          <w:sz w:val="20"/>
          <w:szCs w:val="20"/>
          <w:lang w:eastAsia="es-ES_tradnl"/>
        </w:rPr>
        <w:t xml:space="preserve"> se tiene un porcentaje de insatisfacción de </w:t>
      </w:r>
      <w:r w:rsidR="0073452E">
        <w:rPr>
          <w:rFonts w:ascii="Century Gothic" w:eastAsia="Times New Roman" w:hAnsi="Century Gothic" w:cs="Times New Roman"/>
          <w:sz w:val="20"/>
          <w:szCs w:val="20"/>
          <w:lang w:eastAsia="es-ES_tradnl"/>
        </w:rPr>
        <w:t>31.10</w:t>
      </w:r>
      <w:r>
        <w:rPr>
          <w:rFonts w:ascii="Century Gothic" w:eastAsia="Times New Roman" w:hAnsi="Century Gothic" w:cs="Times New Roman"/>
          <w:sz w:val="20"/>
          <w:szCs w:val="20"/>
          <w:lang w:eastAsia="es-ES_tradnl"/>
        </w:rPr>
        <w:t>% (</w:t>
      </w:r>
      <w:r w:rsidR="0073452E">
        <w:rPr>
          <w:rFonts w:ascii="Century Gothic" w:eastAsia="Times New Roman" w:hAnsi="Century Gothic" w:cs="Times New Roman"/>
          <w:sz w:val="20"/>
          <w:szCs w:val="20"/>
          <w:lang w:eastAsia="es-ES_tradnl"/>
        </w:rPr>
        <w:t>Aceptable</w:t>
      </w:r>
      <w:r>
        <w:rPr>
          <w:rFonts w:ascii="Century Gothic" w:eastAsia="Times New Roman" w:hAnsi="Century Gothic" w:cs="Times New Roman"/>
          <w:sz w:val="20"/>
          <w:szCs w:val="20"/>
          <w:lang w:eastAsia="es-ES_tradnl"/>
        </w:rPr>
        <w:t>), y obteniendo en el ítem P</w:t>
      </w:r>
      <w:r w:rsidR="0073452E">
        <w:rPr>
          <w:rFonts w:ascii="Century Gothic" w:eastAsia="Times New Roman" w:hAnsi="Century Gothic" w:cs="Times New Roman"/>
          <w:sz w:val="20"/>
          <w:szCs w:val="20"/>
          <w:lang w:eastAsia="es-ES_tradnl"/>
        </w:rPr>
        <w:t>22</w:t>
      </w:r>
      <w:r>
        <w:rPr>
          <w:rFonts w:ascii="Century Gothic" w:eastAsia="Times New Roman" w:hAnsi="Century Gothic" w:cs="Times New Roman"/>
          <w:sz w:val="20"/>
          <w:szCs w:val="20"/>
          <w:lang w:eastAsia="es-ES_tradnl"/>
        </w:rPr>
        <w:t xml:space="preserve"> ¿Los consultorios </w:t>
      </w:r>
      <w:r w:rsidR="0073452E">
        <w:rPr>
          <w:rFonts w:ascii="Century Gothic" w:eastAsia="Times New Roman" w:hAnsi="Century Gothic" w:cs="Times New Roman"/>
          <w:sz w:val="20"/>
          <w:szCs w:val="20"/>
          <w:lang w:eastAsia="es-ES_tradnl"/>
        </w:rPr>
        <w:t>y la sala de espera se encontraron limpios y fueron cómodos</w:t>
      </w:r>
      <w:r>
        <w:rPr>
          <w:rFonts w:ascii="Century Gothic" w:eastAsia="Times New Roman" w:hAnsi="Century Gothic" w:cs="Times New Roman"/>
          <w:sz w:val="20"/>
          <w:szCs w:val="20"/>
          <w:lang w:eastAsia="es-ES_tradnl"/>
        </w:rPr>
        <w:t>? con mayor porcentaje</w:t>
      </w:r>
      <w:r w:rsidR="0073452E">
        <w:rPr>
          <w:rFonts w:ascii="Century Gothic" w:eastAsia="Times New Roman" w:hAnsi="Century Gothic" w:cs="Times New Roman"/>
          <w:sz w:val="20"/>
          <w:szCs w:val="20"/>
          <w:lang w:eastAsia="es-ES_tradnl"/>
        </w:rPr>
        <w:t xml:space="preserve"> de insatisfacción de 39.53% (Aceptable</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sidR="0073452E">
        <w:rPr>
          <w:rFonts w:ascii="Century Gothic" w:eastAsia="Times New Roman" w:hAnsi="Century Gothic" w:cs="Times New Roman"/>
          <w:b/>
          <w:sz w:val="20"/>
          <w:szCs w:val="20"/>
          <w:lang w:eastAsia="es-ES_tradnl"/>
        </w:rPr>
        <w:t>:</w:t>
      </w:r>
      <w:r w:rsidRPr="00FB3CA7">
        <w:rPr>
          <w:rFonts w:ascii="Century Gothic" w:eastAsia="Times New Roman" w:hAnsi="Century Gothic" w:cs="Times New Roman"/>
          <w:sz w:val="20"/>
          <w:szCs w:val="20"/>
          <w:lang w:eastAsia="es-ES_tradnl"/>
        </w:rPr>
        <w:t xml:space="preserve"> </w:t>
      </w:r>
      <w:r w:rsidR="0073452E">
        <w:rPr>
          <w:rFonts w:ascii="Century Gothic" w:eastAsia="Times New Roman" w:hAnsi="Century Gothic" w:cs="Times New Roman"/>
          <w:sz w:val="20"/>
          <w:szCs w:val="20"/>
          <w:lang w:eastAsia="es-ES_tradnl"/>
        </w:rPr>
        <w:t xml:space="preserve">Se </w:t>
      </w:r>
      <w:r w:rsidR="0073452E" w:rsidRPr="0073452E">
        <w:rPr>
          <w:rFonts w:ascii="Century Gothic" w:eastAsia="Times New Roman" w:hAnsi="Century Gothic" w:cs="Times New Roman"/>
          <w:sz w:val="20"/>
          <w:szCs w:val="20"/>
          <w:lang w:eastAsia="es-ES_tradnl"/>
        </w:rPr>
        <w:t xml:space="preserve">debe garantizar </w:t>
      </w:r>
      <w:r w:rsidR="0073452E">
        <w:rPr>
          <w:rFonts w:ascii="Century Gothic" w:eastAsia="Times New Roman" w:hAnsi="Century Gothic" w:cs="Times New Roman"/>
          <w:sz w:val="20"/>
          <w:szCs w:val="20"/>
          <w:lang w:eastAsia="es-ES_tradnl"/>
        </w:rPr>
        <w:t xml:space="preserve">que </w:t>
      </w:r>
      <w:r w:rsidR="00267998">
        <w:rPr>
          <w:rFonts w:ascii="Century Gothic" w:eastAsia="Times New Roman" w:hAnsi="Century Gothic" w:cs="Times New Roman"/>
          <w:sz w:val="20"/>
          <w:szCs w:val="20"/>
          <w:lang w:eastAsia="es-ES_tradnl"/>
        </w:rPr>
        <w:t>las camillas</w:t>
      </w:r>
      <w:r w:rsidR="0073452E">
        <w:rPr>
          <w:rFonts w:ascii="Century Gothic" w:eastAsia="Times New Roman" w:hAnsi="Century Gothic" w:cs="Times New Roman"/>
          <w:sz w:val="20"/>
          <w:szCs w:val="20"/>
          <w:lang w:eastAsia="es-ES_tradnl"/>
        </w:rPr>
        <w:t xml:space="preserve"> de atención y sala de espera </w:t>
      </w:r>
      <w:r w:rsidR="0073452E" w:rsidRPr="0073452E">
        <w:rPr>
          <w:rFonts w:ascii="Century Gothic" w:eastAsia="Times New Roman" w:hAnsi="Century Gothic" w:cs="Times New Roman"/>
          <w:sz w:val="20"/>
          <w:szCs w:val="20"/>
          <w:lang w:eastAsia="es-ES_tradnl"/>
        </w:rPr>
        <w:t>deban enc</w:t>
      </w:r>
      <w:r w:rsidR="00267998">
        <w:rPr>
          <w:rFonts w:ascii="Century Gothic" w:eastAsia="Times New Roman" w:hAnsi="Century Gothic" w:cs="Times New Roman"/>
          <w:sz w:val="20"/>
          <w:szCs w:val="20"/>
          <w:lang w:eastAsia="es-ES_tradnl"/>
        </w:rPr>
        <w:t>ontrarse en buenas condiciones (generando un ambiente saludable).</w:t>
      </w:r>
    </w:p>
    <w:p w:rsidR="0073452E" w:rsidRPr="0073452E" w:rsidRDefault="0073452E" w:rsidP="0073452E">
      <w:pPr>
        <w:spacing w:after="0" w:line="240" w:lineRule="auto"/>
        <w:ind w:left="284"/>
        <w:contextualSpacing/>
        <w:jc w:val="both"/>
        <w:rPr>
          <w:rFonts w:ascii="Century Gothic" w:eastAsia="Times New Roman" w:hAnsi="Century Gothic" w:cs="Times New Roman"/>
          <w:sz w:val="20"/>
          <w:szCs w:val="20"/>
          <w:lang w:eastAsia="es-ES_tradnl"/>
        </w:rPr>
      </w:pPr>
    </w:p>
    <w:p w:rsidR="004504DD" w:rsidRDefault="004504DD" w:rsidP="004504DD">
      <w:pPr>
        <w:pStyle w:val="Prrafodelista"/>
        <w:spacing w:after="0" w:line="240" w:lineRule="auto"/>
        <w:ind w:left="1276"/>
        <w:jc w:val="both"/>
        <w:rPr>
          <w:rFonts w:ascii="Century Gothic" w:eastAsia="Times New Roman" w:hAnsi="Century Gothic" w:cs="Times New Roman"/>
          <w:sz w:val="20"/>
          <w:szCs w:val="20"/>
          <w:lang w:eastAsia="es-ES_tradnl"/>
        </w:rPr>
      </w:pPr>
    </w:p>
    <w:p w:rsidR="00267998" w:rsidRPr="00267998" w:rsidRDefault="00267998" w:rsidP="00267998">
      <w:pPr>
        <w:pStyle w:val="Prrafodelista"/>
        <w:numPr>
          <w:ilvl w:val="0"/>
          <w:numId w:val="5"/>
        </w:numPr>
        <w:spacing w:after="0" w:line="276" w:lineRule="auto"/>
        <w:ind w:left="1560" w:hanging="284"/>
        <w:jc w:val="both"/>
        <w:rPr>
          <w:rFonts w:ascii="Century Gothic" w:eastAsia="Times New Roman" w:hAnsi="Century Gothic" w:cs="Times New Roman"/>
          <w:b/>
          <w:sz w:val="20"/>
          <w:szCs w:val="20"/>
          <w:lang w:eastAsia="es-ES_tradnl"/>
        </w:rPr>
      </w:pPr>
      <w:r w:rsidRPr="00267998">
        <w:rPr>
          <w:rFonts w:ascii="Century Gothic" w:eastAsia="Times New Roman" w:hAnsi="Century Gothic" w:cs="Times New Roman"/>
          <w:b/>
          <w:sz w:val="20"/>
          <w:szCs w:val="20"/>
          <w:lang w:eastAsia="es-ES_tradnl"/>
        </w:rPr>
        <w:t xml:space="preserve">Centro </w:t>
      </w:r>
      <w:r>
        <w:rPr>
          <w:rFonts w:ascii="Century Gothic" w:eastAsia="Times New Roman" w:hAnsi="Century Gothic" w:cs="Times New Roman"/>
          <w:b/>
          <w:sz w:val="20"/>
          <w:szCs w:val="20"/>
          <w:lang w:eastAsia="es-ES_tradnl"/>
        </w:rPr>
        <w:t>de Salud Córdova:</w:t>
      </w:r>
    </w:p>
    <w:p w:rsidR="00267998" w:rsidRPr="009B45B5" w:rsidRDefault="00267998" w:rsidP="00267998">
      <w:pPr>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Se aplicaron 90</w:t>
      </w:r>
      <w:r w:rsidRPr="009B45B5">
        <w:rPr>
          <w:rFonts w:ascii="Century Gothic" w:eastAsia="Times New Roman" w:hAnsi="Century Gothic" w:cs="Times New Roman"/>
          <w:sz w:val="20"/>
          <w:szCs w:val="20"/>
          <w:lang w:eastAsia="es-ES_tradnl"/>
        </w:rPr>
        <w:t xml:space="preserve"> encuestas obteniendo</w:t>
      </w:r>
      <w:r>
        <w:rPr>
          <w:rFonts w:ascii="Century Gothic" w:eastAsia="Times New Roman" w:hAnsi="Century Gothic" w:cs="Times New Roman"/>
          <w:sz w:val="20"/>
          <w:szCs w:val="20"/>
          <w:lang w:eastAsia="es-ES_tradnl"/>
        </w:rPr>
        <w:t>: Tipo de paciente (</w:t>
      </w:r>
      <w:r>
        <w:rPr>
          <w:rFonts w:ascii="Century Gothic" w:eastAsia="Times New Roman" w:hAnsi="Century Gothic" w:cs="Times New Roman"/>
          <w:sz w:val="20"/>
          <w:szCs w:val="20"/>
          <w:lang w:eastAsia="es-ES_tradnl"/>
        </w:rPr>
        <w:t>64% usuario y 36% acompañante), Sexo (31% femenino y 69</w:t>
      </w:r>
      <w:r w:rsidRPr="009B45B5">
        <w:rPr>
          <w:rFonts w:ascii="Century Gothic" w:eastAsia="Times New Roman" w:hAnsi="Century Gothic" w:cs="Times New Roman"/>
          <w:sz w:val="20"/>
          <w:szCs w:val="20"/>
          <w:lang w:eastAsia="es-ES_tradnl"/>
        </w:rPr>
        <w:t xml:space="preserve">% masculino), Tipo de </w:t>
      </w:r>
      <w:r>
        <w:rPr>
          <w:rFonts w:ascii="Century Gothic" w:eastAsia="Times New Roman" w:hAnsi="Century Gothic" w:cs="Times New Roman"/>
          <w:sz w:val="20"/>
          <w:szCs w:val="20"/>
          <w:lang w:eastAsia="es-ES_tradnl"/>
        </w:rPr>
        <w:t xml:space="preserve">Seguro </w:t>
      </w:r>
      <w:r w:rsidRPr="009B45B5">
        <w:rPr>
          <w:rFonts w:ascii="Century Gothic" w:eastAsia="Times New Roman" w:hAnsi="Century Gothic" w:cs="Times New Roman"/>
          <w:sz w:val="20"/>
          <w:szCs w:val="20"/>
          <w:lang w:eastAsia="es-ES_tradnl"/>
        </w:rPr>
        <w:t xml:space="preserve">Tipo de </w:t>
      </w:r>
      <w:r>
        <w:rPr>
          <w:rFonts w:ascii="Century Gothic" w:eastAsia="Times New Roman" w:hAnsi="Century Gothic" w:cs="Times New Roman"/>
          <w:sz w:val="20"/>
          <w:szCs w:val="20"/>
          <w:lang w:eastAsia="es-ES_tradnl"/>
        </w:rPr>
        <w:t>Seguro (60</w:t>
      </w:r>
      <w:r w:rsidRPr="009B45B5">
        <w:rPr>
          <w:rFonts w:ascii="Century Gothic" w:eastAsia="Times New Roman" w:hAnsi="Century Gothic" w:cs="Times New Roman"/>
          <w:sz w:val="20"/>
          <w:szCs w:val="20"/>
          <w:lang w:eastAsia="es-ES_tradnl"/>
        </w:rPr>
        <w:t>% SIS</w:t>
      </w:r>
      <w:r>
        <w:rPr>
          <w:rFonts w:ascii="Century Gothic" w:eastAsia="Times New Roman" w:hAnsi="Century Gothic" w:cs="Times New Roman"/>
          <w:sz w:val="20"/>
          <w:szCs w:val="20"/>
          <w:lang w:eastAsia="es-ES_tradnl"/>
        </w:rPr>
        <w:t>, 0</w:t>
      </w:r>
      <w:r>
        <w:rPr>
          <w:rFonts w:ascii="Century Gothic" w:eastAsia="Times New Roman" w:hAnsi="Century Gothic" w:cs="Times New Roman"/>
          <w:sz w:val="20"/>
          <w:szCs w:val="20"/>
          <w:lang w:eastAsia="es-ES_tradnl"/>
        </w:rPr>
        <w:t xml:space="preserve">% Ninguno y </w:t>
      </w:r>
      <w:r>
        <w:rPr>
          <w:rFonts w:ascii="Century Gothic" w:eastAsia="Times New Roman" w:hAnsi="Century Gothic" w:cs="Times New Roman"/>
          <w:sz w:val="20"/>
          <w:szCs w:val="20"/>
          <w:lang w:eastAsia="es-ES_tradnl"/>
        </w:rPr>
        <w:t>4</w:t>
      </w:r>
      <w:r>
        <w:rPr>
          <w:rFonts w:ascii="Century Gothic" w:eastAsia="Times New Roman" w:hAnsi="Century Gothic" w:cs="Times New Roman"/>
          <w:sz w:val="20"/>
          <w:szCs w:val="20"/>
          <w:lang w:eastAsia="es-ES_tradnl"/>
        </w:rPr>
        <w:t>0</w:t>
      </w:r>
      <w:r w:rsidRPr="009B45B5">
        <w:rPr>
          <w:rFonts w:ascii="Century Gothic" w:eastAsia="Times New Roman" w:hAnsi="Century Gothic" w:cs="Times New Roman"/>
          <w:sz w:val="20"/>
          <w:szCs w:val="20"/>
          <w:lang w:eastAsia="es-ES_tradnl"/>
        </w:rPr>
        <w:t>% otro seguro</w:t>
      </w:r>
      <w:r>
        <w:rPr>
          <w:rFonts w:ascii="Century Gothic" w:eastAsia="Times New Roman" w:hAnsi="Century Gothic" w:cs="Times New Roman"/>
          <w:sz w:val="20"/>
          <w:szCs w:val="20"/>
          <w:lang w:eastAsia="es-ES_tradnl"/>
        </w:rPr>
        <w:t>)</w:t>
      </w:r>
      <w:r w:rsidRPr="009B45B5">
        <w:rPr>
          <w:rFonts w:ascii="Century Gothic" w:eastAsia="Times New Roman" w:hAnsi="Century Gothic" w:cs="Times New Roman"/>
          <w:sz w:val="20"/>
          <w:szCs w:val="20"/>
          <w:lang w:eastAsia="es-ES_tradnl"/>
        </w:rPr>
        <w:t>.</w:t>
      </w:r>
    </w:p>
    <w:p w:rsidR="00267998" w:rsidRDefault="00267998" w:rsidP="00267998">
      <w:pPr>
        <w:spacing w:after="0" w:line="240" w:lineRule="auto"/>
        <w:jc w:val="both"/>
        <w:rPr>
          <w:rFonts w:ascii="Century Gothic" w:eastAsia="Times New Roman" w:hAnsi="Century Gothic" w:cs="Times New Roman"/>
          <w:sz w:val="20"/>
          <w:szCs w:val="20"/>
          <w:lang w:eastAsia="es-ES_tradnl"/>
        </w:rPr>
      </w:pPr>
    </w:p>
    <w:p w:rsidR="00267998" w:rsidRPr="003A264B" w:rsidRDefault="00267998" w:rsidP="00267998">
      <w:pPr>
        <w:pStyle w:val="Prrafodelista"/>
        <w:spacing w:after="0" w:line="240" w:lineRule="auto"/>
        <w:ind w:left="1276"/>
        <w:jc w:val="both"/>
        <w:rPr>
          <w:rFonts w:ascii="Century Gothic" w:eastAsia="Times New Roman" w:hAnsi="Century Gothic" w:cs="Times New Roman"/>
          <w:sz w:val="20"/>
          <w:szCs w:val="20"/>
          <w:lang w:eastAsia="es-ES_tradnl"/>
        </w:rPr>
      </w:pPr>
      <w:r w:rsidRPr="003A264B">
        <w:rPr>
          <w:rFonts w:ascii="Century Gothic" w:eastAsia="Times New Roman" w:hAnsi="Century Gothic" w:cs="Times New Roman"/>
          <w:sz w:val="20"/>
          <w:szCs w:val="20"/>
          <w:lang w:eastAsia="es-ES_tradnl"/>
        </w:rPr>
        <w:t xml:space="preserve">De los resultados por Dimensiones: </w:t>
      </w:r>
    </w:p>
    <w:p w:rsidR="00267998" w:rsidRPr="0073452E" w:rsidRDefault="00267998" w:rsidP="00267998">
      <w:pPr>
        <w:pStyle w:val="Prrafodelista"/>
        <w:spacing w:after="0" w:line="240" w:lineRule="auto"/>
        <w:ind w:left="1276"/>
        <w:jc w:val="both"/>
        <w:rPr>
          <w:rFonts w:ascii="Century Gothic" w:eastAsia="Times New Roman" w:hAnsi="Century Gothic" w:cs="Times New Roman"/>
          <w:sz w:val="20"/>
          <w:szCs w:val="20"/>
          <w:lang w:eastAsia="es-ES_tradnl"/>
        </w:rPr>
      </w:pPr>
      <w:r w:rsidRPr="003A264B">
        <w:rPr>
          <w:rFonts w:ascii="Century Gothic" w:eastAsia="Times New Roman" w:hAnsi="Century Gothic" w:cs="Times New Roman"/>
          <w:b/>
          <w:sz w:val="20"/>
          <w:szCs w:val="20"/>
          <w:lang w:eastAsia="es-ES_tradnl"/>
        </w:rPr>
        <w:t>FIABILIDAD: Capacidad para cumplir exitosamente con el servicio ofrecido</w:t>
      </w:r>
      <w:r w:rsidRPr="003A264B">
        <w:rPr>
          <w:rFonts w:ascii="Century Gothic" w:eastAsia="Times New Roman" w:hAnsi="Century Gothic" w:cs="Times New Roman"/>
          <w:sz w:val="20"/>
          <w:szCs w:val="20"/>
          <w:lang w:eastAsia="es-ES_tradnl"/>
        </w:rPr>
        <w:t>, se tiene un po</w:t>
      </w:r>
      <w:r>
        <w:rPr>
          <w:rFonts w:ascii="Century Gothic" w:eastAsia="Times New Roman" w:hAnsi="Century Gothic" w:cs="Times New Roman"/>
          <w:sz w:val="20"/>
          <w:szCs w:val="20"/>
          <w:lang w:eastAsia="es-ES_tradnl"/>
        </w:rPr>
        <w:t>rce</w:t>
      </w:r>
      <w:r>
        <w:rPr>
          <w:rFonts w:ascii="Century Gothic" w:eastAsia="Times New Roman" w:hAnsi="Century Gothic" w:cs="Times New Roman"/>
          <w:sz w:val="20"/>
          <w:szCs w:val="20"/>
          <w:lang w:eastAsia="es-ES_tradnl"/>
        </w:rPr>
        <w:t>ntaje de insatisfacción de 21.11</w:t>
      </w:r>
      <w:r w:rsidRPr="003A264B">
        <w:rPr>
          <w:rFonts w:ascii="Century Gothic" w:eastAsia="Times New Roman" w:hAnsi="Century Gothic" w:cs="Times New Roman"/>
          <w:sz w:val="20"/>
          <w:szCs w:val="20"/>
          <w:lang w:eastAsia="es-ES_tradnl"/>
        </w:rPr>
        <w:t>% (Aceptab</w:t>
      </w:r>
      <w:r>
        <w:rPr>
          <w:rFonts w:ascii="Century Gothic" w:eastAsia="Times New Roman" w:hAnsi="Century Gothic" w:cs="Times New Roman"/>
          <w:sz w:val="20"/>
          <w:szCs w:val="20"/>
          <w:lang w:eastAsia="es-ES_tradnl"/>
        </w:rPr>
        <w:t>le), y</w:t>
      </w:r>
      <w:r>
        <w:rPr>
          <w:rFonts w:ascii="Century Gothic" w:eastAsia="Times New Roman" w:hAnsi="Century Gothic" w:cs="Times New Roman"/>
          <w:sz w:val="20"/>
          <w:szCs w:val="20"/>
          <w:lang w:eastAsia="es-ES_tradnl"/>
        </w:rPr>
        <w:t xml:space="preserve"> obteniendo en los diferentes ítems</w:t>
      </w:r>
      <w:r>
        <w:rPr>
          <w:rFonts w:ascii="Century Gothic" w:eastAsia="Times New Roman" w:hAnsi="Century Gothic" w:cs="Times New Roman"/>
          <w:sz w:val="20"/>
          <w:szCs w:val="20"/>
          <w:lang w:eastAsia="es-ES_tradnl"/>
        </w:rPr>
        <w:t xml:space="preserve"> </w:t>
      </w:r>
      <w:r>
        <w:rPr>
          <w:rFonts w:ascii="Century Gothic" w:eastAsia="Times New Roman" w:hAnsi="Century Gothic" w:cs="Times New Roman"/>
          <w:sz w:val="20"/>
          <w:szCs w:val="20"/>
          <w:lang w:eastAsia="es-ES_tradnl"/>
        </w:rPr>
        <w:t>21.11</w:t>
      </w:r>
      <w:r w:rsidRPr="004504DD">
        <w:rPr>
          <w:rFonts w:ascii="Century Gothic" w:eastAsia="Times New Roman" w:hAnsi="Century Gothic" w:cs="Times New Roman"/>
          <w:sz w:val="20"/>
          <w:szCs w:val="20"/>
          <w:lang w:eastAsia="es-ES_tradnl"/>
        </w:rPr>
        <w:t xml:space="preserve">% (Aceptable). </w:t>
      </w:r>
      <w:r w:rsidRPr="004504DD">
        <w:rPr>
          <w:rFonts w:ascii="Century Gothic" w:eastAsia="Times New Roman" w:hAnsi="Century Gothic" w:cs="Times New Roman"/>
          <w:b/>
          <w:sz w:val="20"/>
          <w:szCs w:val="20"/>
          <w:lang w:eastAsia="es-ES_tradnl"/>
        </w:rPr>
        <w:t>Recomendación</w:t>
      </w:r>
      <w:r w:rsidRPr="004504DD">
        <w:rPr>
          <w:rFonts w:ascii="Century Gothic" w:eastAsia="Times New Roman" w:hAnsi="Century Gothic" w:cs="Times New Roman"/>
          <w:sz w:val="20"/>
          <w:szCs w:val="20"/>
          <w:lang w:eastAsia="es-ES_tradnl"/>
        </w:rPr>
        <w:t xml:space="preserve"> </w:t>
      </w:r>
      <w:r w:rsidRPr="0073452E">
        <w:rPr>
          <w:rFonts w:ascii="Century Gothic" w:eastAsia="Times New Roman" w:hAnsi="Century Gothic" w:cs="Times New Roman"/>
          <w:sz w:val="20"/>
          <w:szCs w:val="20"/>
          <w:lang w:eastAsia="es-ES_tradnl"/>
        </w:rPr>
        <w:t>Se deben de realizar esfue</w:t>
      </w:r>
      <w:r>
        <w:rPr>
          <w:rFonts w:ascii="Century Gothic" w:eastAsia="Times New Roman" w:hAnsi="Century Gothic" w:cs="Times New Roman"/>
          <w:sz w:val="20"/>
          <w:szCs w:val="20"/>
          <w:lang w:eastAsia="es-ES_tradnl"/>
        </w:rPr>
        <w:t xml:space="preserve">rzos conjuntos para garantizar una adecuada atención en los diferentes servicios (servicios de calidad) </w:t>
      </w:r>
    </w:p>
    <w:p w:rsidR="00267998" w:rsidRDefault="00267998" w:rsidP="00267998">
      <w:pPr>
        <w:pStyle w:val="Prrafodelista"/>
        <w:spacing w:after="0" w:line="240" w:lineRule="auto"/>
        <w:ind w:left="1276"/>
        <w:jc w:val="both"/>
        <w:rPr>
          <w:rFonts w:ascii="Century Gothic" w:eastAsia="Times New Roman" w:hAnsi="Century Gothic" w:cs="Times New Roman"/>
          <w:sz w:val="20"/>
          <w:szCs w:val="20"/>
          <w:lang w:eastAsia="es-ES_tradnl"/>
        </w:rPr>
      </w:pPr>
    </w:p>
    <w:p w:rsidR="00267998" w:rsidRPr="002A4044" w:rsidRDefault="00267998" w:rsidP="00267998">
      <w:pPr>
        <w:pStyle w:val="Prrafodelista"/>
        <w:spacing w:after="0" w:line="240" w:lineRule="auto"/>
        <w:ind w:left="1276"/>
        <w:jc w:val="both"/>
        <w:rPr>
          <w:rFonts w:ascii="Century Gothic" w:eastAsia="Times New Roman" w:hAnsi="Century Gothic" w:cs="Times New Roman"/>
          <w:sz w:val="18"/>
          <w:szCs w:val="20"/>
          <w:lang w:eastAsia="es-ES_tradnl"/>
        </w:rPr>
      </w:pPr>
      <w:r w:rsidRPr="004504DD">
        <w:rPr>
          <w:rFonts w:ascii="Century Gothic" w:eastAsia="Times New Roman" w:hAnsi="Century Gothic" w:cs="Times New Roman"/>
          <w:b/>
          <w:sz w:val="20"/>
          <w:szCs w:val="20"/>
          <w:lang w:eastAsia="es-ES_tradnl"/>
        </w:rPr>
        <w:t xml:space="preserve">CAPACIDAD DE RESPUESTA: disposición de servir a los usuarios y proveerle un servicio rápido y oportuno </w:t>
      </w:r>
      <w:r w:rsidRPr="00E1486B">
        <w:rPr>
          <w:rFonts w:ascii="Century Gothic" w:eastAsia="Times New Roman" w:hAnsi="Century Gothic" w:cs="Times New Roman"/>
          <w:b/>
          <w:sz w:val="20"/>
          <w:szCs w:val="20"/>
          <w:lang w:eastAsia="es-ES_tradnl"/>
        </w:rPr>
        <w:t xml:space="preserve">frente a una demanda con una respuesta de </w:t>
      </w:r>
      <w:r w:rsidRPr="00E1486B">
        <w:rPr>
          <w:rFonts w:ascii="Century Gothic" w:eastAsia="Times New Roman" w:hAnsi="Century Gothic" w:cs="Times New Roman"/>
          <w:b/>
          <w:sz w:val="20"/>
          <w:szCs w:val="20"/>
          <w:lang w:eastAsia="es-ES_tradnl"/>
        </w:rPr>
        <w:lastRenderedPageBreak/>
        <w:t>calidad y en un tiempo aceptable</w:t>
      </w:r>
      <w:r>
        <w:rPr>
          <w:rFonts w:ascii="Century Gothic" w:eastAsia="Times New Roman" w:hAnsi="Century Gothic" w:cs="Times New Roman"/>
          <w:b/>
          <w:sz w:val="20"/>
          <w:szCs w:val="20"/>
          <w:lang w:eastAsia="es-ES_tradnl"/>
        </w:rPr>
        <w:t>;</w:t>
      </w:r>
      <w:r>
        <w:rPr>
          <w:rFonts w:ascii="Century Gothic" w:eastAsia="Times New Roman" w:hAnsi="Century Gothic" w:cs="Times New Roman"/>
          <w:sz w:val="20"/>
          <w:szCs w:val="20"/>
          <w:lang w:eastAsia="es-ES_tradnl"/>
        </w:rPr>
        <w:t xml:space="preserve"> se tiene un porce</w:t>
      </w:r>
      <w:r>
        <w:rPr>
          <w:rFonts w:ascii="Century Gothic" w:eastAsia="Times New Roman" w:hAnsi="Century Gothic" w:cs="Times New Roman"/>
          <w:sz w:val="20"/>
          <w:szCs w:val="20"/>
          <w:lang w:eastAsia="es-ES_tradnl"/>
        </w:rPr>
        <w:t>ntaje de insatisfacción de 25</w:t>
      </w:r>
      <w:r>
        <w:rPr>
          <w:rFonts w:ascii="Century Gothic" w:eastAsia="Times New Roman" w:hAnsi="Century Gothic" w:cs="Times New Roman"/>
          <w:sz w:val="20"/>
          <w:szCs w:val="20"/>
          <w:lang w:eastAsia="es-ES_tradnl"/>
        </w:rPr>
        <w:t>% (Aceptable), y obteniendo en el ítem P</w:t>
      </w:r>
      <w:r>
        <w:rPr>
          <w:rFonts w:ascii="Century Gothic" w:eastAsia="Times New Roman" w:hAnsi="Century Gothic" w:cs="Times New Roman"/>
          <w:sz w:val="20"/>
          <w:szCs w:val="20"/>
          <w:lang w:eastAsia="es-ES_tradnl"/>
        </w:rPr>
        <w:t>06; P09</w:t>
      </w:r>
      <w:r>
        <w:rPr>
          <w:rFonts w:ascii="Century Gothic" w:eastAsia="Times New Roman" w:hAnsi="Century Gothic" w:cs="Times New Roman"/>
          <w:sz w:val="20"/>
          <w:szCs w:val="20"/>
          <w:lang w:eastAsia="es-ES_tradnl"/>
        </w:rPr>
        <w:t xml:space="preserve"> ¿La atención en caja o en módulo de admisión del SIS fue rápida? </w:t>
      </w:r>
      <w:r w:rsidR="00D42805">
        <w:rPr>
          <w:rFonts w:ascii="Century Gothic" w:eastAsia="Times New Roman" w:hAnsi="Century Gothic" w:cs="Times New Roman"/>
          <w:sz w:val="20"/>
          <w:szCs w:val="20"/>
          <w:lang w:eastAsia="es-ES_tradnl"/>
        </w:rPr>
        <w:t xml:space="preserve">¿La atención en farmacia </w:t>
      </w:r>
      <w:r>
        <w:rPr>
          <w:rFonts w:ascii="Century Gothic" w:eastAsia="Times New Roman" w:hAnsi="Century Gothic" w:cs="Times New Roman"/>
          <w:sz w:val="20"/>
          <w:szCs w:val="20"/>
          <w:lang w:eastAsia="es-ES_tradnl"/>
        </w:rPr>
        <w:t>fue rápida?</w:t>
      </w:r>
      <w:r w:rsidR="00D42805">
        <w:rPr>
          <w:rFonts w:ascii="Century Gothic" w:eastAsia="Times New Roman" w:hAnsi="Century Gothic" w:cs="Times New Roman"/>
          <w:sz w:val="20"/>
          <w:szCs w:val="20"/>
          <w:lang w:eastAsia="es-ES_tradnl"/>
        </w:rPr>
        <w:t xml:space="preserve"> </w:t>
      </w:r>
      <w:r>
        <w:rPr>
          <w:rFonts w:ascii="Century Gothic" w:eastAsia="Times New Roman" w:hAnsi="Century Gothic" w:cs="Times New Roman"/>
          <w:sz w:val="20"/>
          <w:szCs w:val="20"/>
          <w:lang w:eastAsia="es-ES_tradnl"/>
        </w:rPr>
        <w:t>con mayor porcentaje de ins</w:t>
      </w:r>
      <w:r w:rsidR="00D42805">
        <w:rPr>
          <w:rFonts w:ascii="Century Gothic" w:eastAsia="Times New Roman" w:hAnsi="Century Gothic" w:cs="Times New Roman"/>
          <w:sz w:val="20"/>
          <w:szCs w:val="20"/>
          <w:lang w:eastAsia="es-ES_tradnl"/>
        </w:rPr>
        <w:t>atisfacción 26.67% (Aceptable</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Pr>
          <w:rFonts w:ascii="Century Gothic" w:hAnsi="Century Gothic"/>
          <w:sz w:val="20"/>
        </w:rPr>
        <w:t>Simplificar la atención en caja</w:t>
      </w:r>
      <w:r w:rsidRPr="002A4044">
        <w:rPr>
          <w:rFonts w:ascii="Century Gothic" w:hAnsi="Century Gothic"/>
          <w:sz w:val="20"/>
        </w:rPr>
        <w:t xml:space="preserve"> o </w:t>
      </w:r>
      <w:r>
        <w:rPr>
          <w:rFonts w:ascii="Century Gothic" w:hAnsi="Century Gothic"/>
          <w:sz w:val="20"/>
        </w:rPr>
        <w:t xml:space="preserve">módulo de </w:t>
      </w:r>
      <w:r w:rsidR="00D42805">
        <w:rPr>
          <w:rFonts w:ascii="Century Gothic" w:hAnsi="Century Gothic"/>
          <w:sz w:val="20"/>
        </w:rPr>
        <w:t>admisión y farmacia</w:t>
      </w:r>
      <w:r w:rsidRPr="002A4044">
        <w:rPr>
          <w:rFonts w:ascii="Century Gothic" w:hAnsi="Century Gothic"/>
          <w:sz w:val="20"/>
        </w:rPr>
        <w:t xml:space="preserve"> principalmente para los usuarios con Seguro Integral de Salud (SIS).</w:t>
      </w:r>
    </w:p>
    <w:p w:rsidR="00267998" w:rsidRDefault="00267998" w:rsidP="00267998">
      <w:pPr>
        <w:pStyle w:val="Prrafodelista"/>
        <w:spacing w:after="0" w:line="240" w:lineRule="auto"/>
        <w:ind w:left="1276"/>
        <w:jc w:val="both"/>
        <w:rPr>
          <w:rFonts w:ascii="Century Gothic" w:eastAsia="Times New Roman" w:hAnsi="Century Gothic" w:cs="Times New Roman"/>
          <w:sz w:val="20"/>
          <w:szCs w:val="20"/>
          <w:lang w:eastAsia="es-ES_tradnl"/>
        </w:rPr>
      </w:pPr>
    </w:p>
    <w:p w:rsidR="00267998" w:rsidRPr="00C45123" w:rsidRDefault="00267998" w:rsidP="00267998">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SEGURIDAD</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evalúa la confianza que general la actitud del personal que brinda la prestación de salud demostrando conocimiento, privacidad, cortesía, habilidad para comunicarse e inspirar confianza;</w:t>
      </w:r>
      <w:r>
        <w:rPr>
          <w:rFonts w:ascii="Century Gothic" w:eastAsia="Times New Roman" w:hAnsi="Century Gothic" w:cs="Times New Roman"/>
          <w:sz w:val="20"/>
          <w:szCs w:val="20"/>
          <w:lang w:eastAsia="es-ES_tradnl"/>
        </w:rPr>
        <w:t xml:space="preserve"> se tiene un porce</w:t>
      </w:r>
      <w:r w:rsidR="00D42805">
        <w:rPr>
          <w:rFonts w:ascii="Century Gothic" w:eastAsia="Times New Roman" w:hAnsi="Century Gothic" w:cs="Times New Roman"/>
          <w:sz w:val="20"/>
          <w:szCs w:val="20"/>
          <w:lang w:eastAsia="es-ES_tradnl"/>
        </w:rPr>
        <w:t>ntaje de insatisfacción de 25.56</w:t>
      </w:r>
      <w:r>
        <w:rPr>
          <w:rFonts w:ascii="Century Gothic" w:eastAsia="Times New Roman" w:hAnsi="Century Gothic" w:cs="Times New Roman"/>
          <w:sz w:val="20"/>
          <w:szCs w:val="20"/>
          <w:lang w:eastAsia="es-ES_tradnl"/>
        </w:rPr>
        <w:t>% (Aceptable), y ob</w:t>
      </w:r>
      <w:r w:rsidR="00D42805">
        <w:rPr>
          <w:rFonts w:ascii="Century Gothic" w:eastAsia="Times New Roman" w:hAnsi="Century Gothic" w:cs="Times New Roman"/>
          <w:sz w:val="20"/>
          <w:szCs w:val="20"/>
          <w:lang w:eastAsia="es-ES_tradnl"/>
        </w:rPr>
        <w:t>teniendo en el ítem P13</w:t>
      </w:r>
      <w:r>
        <w:rPr>
          <w:rFonts w:ascii="Century Gothic" w:eastAsia="Times New Roman" w:hAnsi="Century Gothic" w:cs="Times New Roman"/>
          <w:sz w:val="20"/>
          <w:szCs w:val="20"/>
          <w:lang w:eastAsia="es-ES_tradnl"/>
        </w:rPr>
        <w:t xml:space="preserve"> ¿El médico </w:t>
      </w:r>
      <w:r w:rsidR="00D42805">
        <w:rPr>
          <w:rFonts w:ascii="Century Gothic" w:eastAsia="Times New Roman" w:hAnsi="Century Gothic" w:cs="Times New Roman"/>
          <w:sz w:val="20"/>
          <w:szCs w:val="20"/>
          <w:lang w:eastAsia="es-ES_tradnl"/>
        </w:rPr>
        <w:t>que le atendió le inspiró confianza</w:t>
      </w:r>
      <w:r>
        <w:rPr>
          <w:rFonts w:ascii="Century Gothic" w:eastAsia="Times New Roman" w:hAnsi="Century Gothic" w:cs="Times New Roman"/>
          <w:sz w:val="20"/>
          <w:szCs w:val="20"/>
          <w:lang w:eastAsia="es-ES_tradnl"/>
        </w:rPr>
        <w:t>? con mayor po</w:t>
      </w:r>
      <w:r w:rsidR="00D42805">
        <w:rPr>
          <w:rFonts w:ascii="Century Gothic" w:eastAsia="Times New Roman" w:hAnsi="Century Gothic" w:cs="Times New Roman"/>
          <w:sz w:val="20"/>
          <w:szCs w:val="20"/>
          <w:lang w:eastAsia="es-ES_tradnl"/>
        </w:rPr>
        <w:t>rcentaje de insatisfacción 31.11</w:t>
      </w:r>
      <w:r>
        <w:rPr>
          <w:rFonts w:ascii="Century Gothic" w:eastAsia="Times New Roman" w:hAnsi="Century Gothic" w:cs="Times New Roman"/>
          <w:sz w:val="20"/>
          <w:szCs w:val="20"/>
          <w:lang w:eastAsia="es-ES_tradnl"/>
        </w:rPr>
        <w:t xml:space="preserve">% (Aceptable).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Pr="00C45123">
        <w:rPr>
          <w:rFonts w:ascii="Century Gothic" w:eastAsia="Times New Roman" w:hAnsi="Century Gothic" w:cs="Times New Roman"/>
          <w:sz w:val="20"/>
          <w:szCs w:val="20"/>
          <w:lang w:eastAsia="es-ES_tradnl"/>
        </w:rPr>
        <w:t xml:space="preserve">Se debe </w:t>
      </w:r>
      <w:r w:rsidR="00D42805">
        <w:rPr>
          <w:rFonts w:ascii="Century Gothic" w:eastAsia="Times New Roman" w:hAnsi="Century Gothic" w:cs="Times New Roman"/>
          <w:sz w:val="20"/>
          <w:szCs w:val="20"/>
          <w:lang w:eastAsia="es-ES_tradnl"/>
        </w:rPr>
        <w:t xml:space="preserve">informar en </w:t>
      </w:r>
      <w:r w:rsidRPr="00C45123">
        <w:rPr>
          <w:rFonts w:ascii="Century Gothic" w:eastAsia="Times New Roman" w:hAnsi="Century Gothic" w:cs="Times New Roman"/>
          <w:sz w:val="20"/>
          <w:szCs w:val="20"/>
          <w:lang w:eastAsia="es-ES_tradnl"/>
        </w:rPr>
        <w:t>términos comprensibles información completa y continuada sobre su proceso</w:t>
      </w:r>
      <w:r w:rsidR="00D42805">
        <w:rPr>
          <w:rFonts w:ascii="Century Gothic" w:eastAsia="Times New Roman" w:hAnsi="Century Gothic" w:cs="Times New Roman"/>
          <w:sz w:val="20"/>
          <w:szCs w:val="20"/>
          <w:lang w:eastAsia="es-ES_tradnl"/>
        </w:rPr>
        <w:t>,</w:t>
      </w:r>
      <w:r w:rsidRPr="00C45123">
        <w:rPr>
          <w:rFonts w:ascii="Century Gothic" w:eastAsia="Times New Roman" w:hAnsi="Century Gothic" w:cs="Times New Roman"/>
          <w:sz w:val="20"/>
          <w:szCs w:val="20"/>
          <w:lang w:eastAsia="es-ES_tradnl"/>
        </w:rPr>
        <w:t xml:space="preserve"> utilizar términos adecuados acorde al grado de instrucción y/o de comprensión de los pacientes, familiar directo o representante legal, estableciendo mecanismos </w:t>
      </w:r>
      <w:r w:rsidR="000F53EF">
        <w:rPr>
          <w:rFonts w:ascii="Century Gothic" w:eastAsia="Times New Roman" w:hAnsi="Century Gothic" w:cs="Times New Roman"/>
          <w:sz w:val="20"/>
          <w:szCs w:val="20"/>
          <w:lang w:eastAsia="es-ES_tradnl"/>
        </w:rPr>
        <w:t>de confianza (</w:t>
      </w:r>
      <w:r w:rsidR="000F53EF" w:rsidRPr="00C45123">
        <w:rPr>
          <w:rFonts w:ascii="Century Gothic" w:eastAsia="Times New Roman" w:hAnsi="Century Gothic" w:cs="Times New Roman"/>
          <w:sz w:val="20"/>
          <w:szCs w:val="20"/>
          <w:lang w:eastAsia="es-ES_tradnl"/>
        </w:rPr>
        <w:t>información</w:t>
      </w:r>
      <w:r w:rsidRPr="00C45123">
        <w:rPr>
          <w:rFonts w:ascii="Century Gothic" w:eastAsia="Times New Roman" w:hAnsi="Century Gothic" w:cs="Times New Roman"/>
          <w:sz w:val="20"/>
          <w:szCs w:val="20"/>
          <w:lang w:eastAsia="es-ES_tradnl"/>
        </w:rPr>
        <w:t xml:space="preserve"> adecuados y respetando sus condiciones culturales</w:t>
      </w:r>
      <w:r w:rsidR="000F53EF">
        <w:rPr>
          <w:rFonts w:ascii="Century Gothic" w:eastAsia="Times New Roman" w:hAnsi="Century Gothic" w:cs="Times New Roman"/>
          <w:sz w:val="20"/>
          <w:szCs w:val="20"/>
          <w:lang w:eastAsia="es-ES_tradnl"/>
        </w:rPr>
        <w:t>)</w:t>
      </w:r>
      <w:r w:rsidRPr="00C45123">
        <w:rPr>
          <w:rFonts w:ascii="Century Gothic" w:eastAsia="Times New Roman" w:hAnsi="Century Gothic" w:cs="Times New Roman"/>
          <w:sz w:val="20"/>
          <w:szCs w:val="20"/>
          <w:lang w:eastAsia="es-ES_tradnl"/>
        </w:rPr>
        <w:t>.</w:t>
      </w:r>
    </w:p>
    <w:p w:rsidR="00267998" w:rsidRPr="002A4044" w:rsidRDefault="00267998" w:rsidP="00267998">
      <w:pPr>
        <w:pStyle w:val="Prrafodelista"/>
        <w:spacing w:after="0" w:line="240" w:lineRule="auto"/>
        <w:ind w:left="1276"/>
        <w:jc w:val="both"/>
        <w:rPr>
          <w:rFonts w:ascii="Century Gothic" w:eastAsia="Times New Roman" w:hAnsi="Century Gothic" w:cs="Times New Roman"/>
          <w:sz w:val="20"/>
          <w:szCs w:val="20"/>
          <w:lang w:eastAsia="es-ES_tradnl"/>
        </w:rPr>
      </w:pPr>
    </w:p>
    <w:p w:rsidR="00D42805" w:rsidRPr="00C45123" w:rsidRDefault="00267998" w:rsidP="00D42805">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EMPATIA</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es la capacidad que tiene una persona para ponerse en el lugar de otra persona y entender y atender adecuadamente las necesidades del otro;</w:t>
      </w:r>
      <w:r>
        <w:rPr>
          <w:rFonts w:ascii="Century Gothic" w:eastAsia="Times New Roman" w:hAnsi="Century Gothic" w:cs="Times New Roman"/>
          <w:sz w:val="20"/>
          <w:szCs w:val="20"/>
          <w:lang w:eastAsia="es-ES_tradnl"/>
        </w:rPr>
        <w:t xml:space="preserve"> se tiene un porce</w:t>
      </w:r>
      <w:r w:rsidR="00D42805">
        <w:rPr>
          <w:rFonts w:ascii="Century Gothic" w:eastAsia="Times New Roman" w:hAnsi="Century Gothic" w:cs="Times New Roman"/>
          <w:sz w:val="20"/>
          <w:szCs w:val="20"/>
          <w:lang w:eastAsia="es-ES_tradnl"/>
        </w:rPr>
        <w:t>ntaje de insatisfacción de 36.22</w:t>
      </w:r>
      <w:r>
        <w:rPr>
          <w:rFonts w:ascii="Century Gothic" w:eastAsia="Times New Roman" w:hAnsi="Century Gothic" w:cs="Times New Roman"/>
          <w:sz w:val="20"/>
          <w:szCs w:val="20"/>
          <w:lang w:eastAsia="es-ES_tradnl"/>
        </w:rPr>
        <w:t>% (Aceptable)</w:t>
      </w:r>
      <w:r w:rsidR="00D42805">
        <w:rPr>
          <w:rFonts w:ascii="Century Gothic" w:eastAsia="Times New Roman" w:hAnsi="Century Gothic" w:cs="Times New Roman"/>
          <w:sz w:val="20"/>
          <w:szCs w:val="20"/>
          <w:lang w:eastAsia="es-ES_tradnl"/>
        </w:rPr>
        <w:t>, y obteniendo en el ítem P17</w:t>
      </w:r>
      <w:r>
        <w:rPr>
          <w:rFonts w:ascii="Century Gothic" w:eastAsia="Times New Roman" w:hAnsi="Century Gothic" w:cs="Times New Roman"/>
          <w:sz w:val="20"/>
          <w:szCs w:val="20"/>
          <w:lang w:eastAsia="es-ES_tradnl"/>
        </w:rPr>
        <w:t xml:space="preserve"> ¿</w:t>
      </w:r>
      <w:r w:rsidR="00D42805">
        <w:rPr>
          <w:rFonts w:ascii="Century Gothic" w:eastAsia="Times New Roman" w:hAnsi="Century Gothic" w:cs="Times New Roman"/>
          <w:sz w:val="20"/>
          <w:szCs w:val="20"/>
          <w:lang w:eastAsia="es-ES_tradnl"/>
        </w:rPr>
        <w:t xml:space="preserve">Usted comprendió la explicación que le brindó el medicó sobre el tratamiento que </w:t>
      </w:r>
      <w:r w:rsidR="000F53EF">
        <w:rPr>
          <w:rFonts w:ascii="Century Gothic" w:eastAsia="Times New Roman" w:hAnsi="Century Gothic" w:cs="Times New Roman"/>
          <w:sz w:val="20"/>
          <w:szCs w:val="20"/>
          <w:lang w:eastAsia="es-ES_tradnl"/>
        </w:rPr>
        <w:t>recibirá:</w:t>
      </w:r>
      <w:r w:rsidR="00D42805">
        <w:rPr>
          <w:rFonts w:ascii="Century Gothic" w:eastAsia="Times New Roman" w:hAnsi="Century Gothic" w:cs="Times New Roman"/>
          <w:sz w:val="20"/>
          <w:szCs w:val="20"/>
          <w:lang w:eastAsia="es-ES_tradnl"/>
        </w:rPr>
        <w:t xml:space="preserve"> tipo de </w:t>
      </w:r>
      <w:r w:rsidR="000F53EF">
        <w:rPr>
          <w:rFonts w:ascii="Century Gothic" w:eastAsia="Times New Roman" w:hAnsi="Century Gothic" w:cs="Times New Roman"/>
          <w:sz w:val="20"/>
          <w:szCs w:val="20"/>
          <w:lang w:eastAsia="es-ES_tradnl"/>
        </w:rPr>
        <w:t>medicamento, dosis</w:t>
      </w:r>
      <w:r w:rsidR="00D42805">
        <w:rPr>
          <w:rFonts w:ascii="Century Gothic" w:eastAsia="Times New Roman" w:hAnsi="Century Gothic" w:cs="Times New Roman"/>
          <w:sz w:val="20"/>
          <w:szCs w:val="20"/>
          <w:lang w:eastAsia="es-ES_tradnl"/>
        </w:rPr>
        <w:t xml:space="preserve"> y efectos adversos</w:t>
      </w:r>
      <w:r>
        <w:rPr>
          <w:rFonts w:ascii="Century Gothic" w:eastAsia="Times New Roman" w:hAnsi="Century Gothic" w:cs="Times New Roman"/>
          <w:sz w:val="20"/>
          <w:szCs w:val="20"/>
          <w:lang w:eastAsia="es-ES_tradnl"/>
        </w:rPr>
        <w:t>? con mayor porce</w:t>
      </w:r>
      <w:r w:rsidR="00D42805">
        <w:rPr>
          <w:rFonts w:ascii="Century Gothic" w:eastAsia="Times New Roman" w:hAnsi="Century Gothic" w:cs="Times New Roman"/>
          <w:sz w:val="20"/>
          <w:szCs w:val="20"/>
          <w:lang w:eastAsia="es-ES_tradnl"/>
        </w:rPr>
        <w:t>ntaje de insatisfacción de 46.67% (En Proceso</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00D42805" w:rsidRPr="00C45123">
        <w:rPr>
          <w:rFonts w:ascii="Century Gothic" w:eastAsia="Times New Roman" w:hAnsi="Century Gothic" w:cs="Times New Roman"/>
          <w:sz w:val="20"/>
          <w:szCs w:val="20"/>
          <w:lang w:eastAsia="es-ES_tradnl"/>
        </w:rPr>
        <w:t xml:space="preserve">Se debe cumplir con el paciente o representante legal, </w:t>
      </w:r>
      <w:r w:rsidR="00D42805">
        <w:rPr>
          <w:rFonts w:ascii="Century Gothic" w:eastAsia="Times New Roman" w:hAnsi="Century Gothic" w:cs="Times New Roman"/>
          <w:sz w:val="20"/>
          <w:szCs w:val="20"/>
          <w:lang w:eastAsia="es-ES_tradnl"/>
        </w:rPr>
        <w:t>a</w:t>
      </w:r>
      <w:r w:rsidR="00D42805" w:rsidRPr="00C45123">
        <w:rPr>
          <w:rFonts w:ascii="Century Gothic" w:eastAsia="Times New Roman" w:hAnsi="Century Gothic" w:cs="Times New Roman"/>
          <w:sz w:val="20"/>
          <w:szCs w:val="20"/>
          <w:lang w:eastAsia="es-ES_tradnl"/>
        </w:rPr>
        <w:t xml:space="preserve"> qué se le dé en términos comprensibles información completa y continuada sobre su proceso, incluyendo el diagnóstico, pronóstico y alternativas de tratamiento, así como sobre los riesgos, contraindicaciones, precauciones y advertencias de los medicamentos que se le prescriban y administren. Para brindar esta información utilizar términos adecuados acorde al grado de instrucción y/o de comprensión de los pacientes, familiar directo o representante legal, estableciendo mecanismos de información adecuados y respetando sus condiciones culturales.</w:t>
      </w:r>
    </w:p>
    <w:p w:rsidR="00267998" w:rsidRDefault="00267998" w:rsidP="00267998">
      <w:pPr>
        <w:pStyle w:val="Prrafodelista"/>
        <w:spacing w:after="0" w:line="240" w:lineRule="auto"/>
        <w:ind w:left="1276"/>
        <w:jc w:val="both"/>
        <w:rPr>
          <w:rFonts w:ascii="Century Gothic" w:eastAsia="Times New Roman" w:hAnsi="Century Gothic" w:cs="Times New Roman"/>
          <w:sz w:val="20"/>
          <w:szCs w:val="20"/>
          <w:lang w:eastAsia="es-ES_tradnl"/>
        </w:rPr>
      </w:pPr>
    </w:p>
    <w:p w:rsidR="00267998" w:rsidRDefault="00267998" w:rsidP="00267998">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ASPECTOS TANGIBLES</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son los aspectos físicos que el usuario percibe de la institución. Están relacionados con las condiciones y apariencia física de las instalaciones, equipos, personal, material de comunicación, limpieza y comodidad;</w:t>
      </w:r>
      <w:r>
        <w:rPr>
          <w:rFonts w:ascii="Century Gothic" w:eastAsia="Times New Roman" w:hAnsi="Century Gothic" w:cs="Times New Roman"/>
          <w:sz w:val="20"/>
          <w:szCs w:val="20"/>
          <w:lang w:eastAsia="es-ES_tradnl"/>
        </w:rPr>
        <w:t xml:space="preserve"> se tiene un porcentaje de insatisfacción de </w:t>
      </w:r>
      <w:r w:rsidR="000F53EF">
        <w:rPr>
          <w:rFonts w:ascii="Century Gothic" w:eastAsia="Times New Roman" w:hAnsi="Century Gothic" w:cs="Times New Roman"/>
          <w:sz w:val="20"/>
          <w:szCs w:val="20"/>
          <w:lang w:eastAsia="es-ES_tradnl"/>
        </w:rPr>
        <w:t>35.83</w:t>
      </w:r>
      <w:r>
        <w:rPr>
          <w:rFonts w:ascii="Century Gothic" w:eastAsia="Times New Roman" w:hAnsi="Century Gothic" w:cs="Times New Roman"/>
          <w:sz w:val="20"/>
          <w:szCs w:val="20"/>
          <w:lang w:eastAsia="es-ES_tradnl"/>
        </w:rPr>
        <w:t>% (Aceptable), y obteniendo en el ítem P</w:t>
      </w:r>
      <w:r w:rsidR="000F53EF">
        <w:rPr>
          <w:rFonts w:ascii="Century Gothic" w:eastAsia="Times New Roman" w:hAnsi="Century Gothic" w:cs="Times New Roman"/>
          <w:sz w:val="20"/>
          <w:szCs w:val="20"/>
          <w:lang w:eastAsia="es-ES_tradnl"/>
        </w:rPr>
        <w:t>19</w:t>
      </w:r>
      <w:r>
        <w:rPr>
          <w:rFonts w:ascii="Century Gothic" w:eastAsia="Times New Roman" w:hAnsi="Century Gothic" w:cs="Times New Roman"/>
          <w:sz w:val="20"/>
          <w:szCs w:val="20"/>
          <w:lang w:eastAsia="es-ES_tradnl"/>
        </w:rPr>
        <w:t xml:space="preserve"> ¿</w:t>
      </w:r>
      <w:r w:rsidR="000F53EF">
        <w:rPr>
          <w:rFonts w:ascii="Century Gothic" w:eastAsia="Times New Roman" w:hAnsi="Century Gothic" w:cs="Times New Roman"/>
          <w:sz w:val="20"/>
          <w:szCs w:val="20"/>
          <w:lang w:eastAsia="es-ES_tradnl"/>
        </w:rPr>
        <w:t>Los carteles, letreros y flechas le parecen adecuados para orientar a los pacientes</w:t>
      </w:r>
      <w:r>
        <w:rPr>
          <w:rFonts w:ascii="Century Gothic" w:eastAsia="Times New Roman" w:hAnsi="Century Gothic" w:cs="Times New Roman"/>
          <w:sz w:val="20"/>
          <w:szCs w:val="20"/>
          <w:lang w:eastAsia="es-ES_tradnl"/>
        </w:rPr>
        <w:t>? con mayor porcentaje</w:t>
      </w:r>
      <w:r w:rsidR="000F53EF">
        <w:rPr>
          <w:rFonts w:ascii="Century Gothic" w:eastAsia="Times New Roman" w:hAnsi="Century Gothic" w:cs="Times New Roman"/>
          <w:sz w:val="20"/>
          <w:szCs w:val="20"/>
          <w:lang w:eastAsia="es-ES_tradnl"/>
        </w:rPr>
        <w:t xml:space="preserve"> de insatisfacción de 43.33% (En proceso</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b/>
          <w:sz w:val="20"/>
          <w:szCs w:val="20"/>
          <w:lang w:eastAsia="es-ES_tradnl"/>
        </w:rPr>
        <w:t>:</w:t>
      </w:r>
      <w:r w:rsidRPr="00FB3CA7">
        <w:rPr>
          <w:rFonts w:ascii="Century Gothic" w:eastAsia="Times New Roman" w:hAnsi="Century Gothic" w:cs="Times New Roman"/>
          <w:sz w:val="20"/>
          <w:szCs w:val="20"/>
          <w:lang w:eastAsia="es-ES_tradnl"/>
        </w:rPr>
        <w:t xml:space="preserve"> </w:t>
      </w:r>
      <w:r>
        <w:rPr>
          <w:rFonts w:ascii="Century Gothic" w:eastAsia="Times New Roman" w:hAnsi="Century Gothic" w:cs="Times New Roman"/>
          <w:sz w:val="20"/>
          <w:szCs w:val="20"/>
          <w:lang w:eastAsia="es-ES_tradnl"/>
        </w:rPr>
        <w:t xml:space="preserve">Se </w:t>
      </w:r>
      <w:r w:rsidR="000F53EF">
        <w:rPr>
          <w:rFonts w:ascii="Century Gothic" w:eastAsia="Times New Roman" w:hAnsi="Century Gothic" w:cs="Times New Roman"/>
          <w:sz w:val="20"/>
          <w:szCs w:val="20"/>
          <w:lang w:eastAsia="es-ES_tradnl"/>
        </w:rPr>
        <w:t>debe actualizar y señalizar los ambientes comunes, con carteles</w:t>
      </w:r>
      <w:r w:rsidR="000F53EF">
        <w:rPr>
          <w:rFonts w:ascii="Century Gothic" w:eastAsia="Times New Roman" w:hAnsi="Century Gothic" w:cs="Times New Roman"/>
          <w:sz w:val="20"/>
          <w:szCs w:val="20"/>
          <w:lang w:eastAsia="es-ES_tradnl"/>
        </w:rPr>
        <w:t>, letreros</w:t>
      </w:r>
      <w:r w:rsidR="000F53EF">
        <w:rPr>
          <w:rFonts w:ascii="Century Gothic" w:eastAsia="Times New Roman" w:hAnsi="Century Gothic" w:cs="Times New Roman"/>
          <w:sz w:val="20"/>
          <w:szCs w:val="20"/>
          <w:lang w:eastAsia="es-ES_tradnl"/>
        </w:rPr>
        <w:t xml:space="preserve"> y flechas con la finalidad de mejorar la orientación</w:t>
      </w:r>
      <w:r w:rsidR="000F53EF">
        <w:rPr>
          <w:rFonts w:ascii="Century Gothic" w:eastAsia="Times New Roman" w:hAnsi="Century Gothic" w:cs="Times New Roman"/>
          <w:sz w:val="20"/>
          <w:szCs w:val="20"/>
          <w:lang w:eastAsia="es-ES_tradnl"/>
        </w:rPr>
        <w:t xml:space="preserve"> a los </w:t>
      </w:r>
      <w:r w:rsidR="000F53EF">
        <w:rPr>
          <w:rFonts w:ascii="Century Gothic" w:eastAsia="Times New Roman" w:hAnsi="Century Gothic" w:cs="Times New Roman"/>
          <w:sz w:val="20"/>
          <w:szCs w:val="20"/>
          <w:lang w:eastAsia="es-ES_tradnl"/>
        </w:rPr>
        <w:t>usuarios que acuden al establecimiento.</w:t>
      </w:r>
    </w:p>
    <w:p w:rsidR="000F53EF" w:rsidRDefault="000F53EF" w:rsidP="00267998">
      <w:pPr>
        <w:pStyle w:val="Prrafodelista"/>
        <w:spacing w:after="0" w:line="240" w:lineRule="auto"/>
        <w:ind w:left="1276"/>
        <w:jc w:val="both"/>
        <w:rPr>
          <w:rFonts w:ascii="Century Gothic" w:eastAsia="Times New Roman" w:hAnsi="Century Gothic" w:cs="Times New Roman"/>
          <w:sz w:val="20"/>
          <w:szCs w:val="20"/>
          <w:lang w:eastAsia="es-ES_tradnl"/>
        </w:rPr>
      </w:pPr>
    </w:p>
    <w:p w:rsidR="000F53EF" w:rsidRPr="000F53EF" w:rsidRDefault="000F53EF" w:rsidP="000F53EF">
      <w:pPr>
        <w:pStyle w:val="Prrafodelista"/>
        <w:numPr>
          <w:ilvl w:val="0"/>
          <w:numId w:val="5"/>
        </w:numPr>
        <w:spacing w:after="0" w:line="276" w:lineRule="auto"/>
        <w:ind w:left="1560" w:hanging="284"/>
        <w:jc w:val="both"/>
        <w:rPr>
          <w:rFonts w:ascii="Century Gothic" w:eastAsia="Times New Roman" w:hAnsi="Century Gothic" w:cs="Times New Roman"/>
          <w:b/>
          <w:sz w:val="20"/>
          <w:szCs w:val="20"/>
          <w:lang w:eastAsia="es-ES_tradnl"/>
        </w:rPr>
      </w:pPr>
      <w:r w:rsidRPr="000F53EF">
        <w:rPr>
          <w:rFonts w:ascii="Century Gothic" w:eastAsia="Times New Roman" w:hAnsi="Century Gothic" w:cs="Times New Roman"/>
          <w:b/>
          <w:sz w:val="20"/>
          <w:szCs w:val="20"/>
          <w:lang w:eastAsia="es-ES_tradnl"/>
        </w:rPr>
        <w:t>Centro</w:t>
      </w:r>
      <w:r w:rsidRPr="000F53EF">
        <w:rPr>
          <w:rFonts w:ascii="Century Gothic" w:eastAsia="Times New Roman" w:hAnsi="Century Gothic" w:cs="Times New Roman"/>
          <w:b/>
          <w:sz w:val="20"/>
          <w:szCs w:val="20"/>
          <w:lang w:eastAsia="es-ES_tradnl"/>
        </w:rPr>
        <w:t xml:space="preserve"> de Salud Querco: </w:t>
      </w:r>
    </w:p>
    <w:p w:rsidR="000F53EF" w:rsidRPr="00340377" w:rsidRDefault="000F53EF" w:rsidP="000F53EF">
      <w:pPr>
        <w:spacing w:after="0" w:line="240" w:lineRule="auto"/>
        <w:ind w:left="1276"/>
        <w:jc w:val="both"/>
        <w:rPr>
          <w:rFonts w:ascii="Century Gothic" w:eastAsia="Times New Roman" w:hAnsi="Century Gothic" w:cs="Times New Roman"/>
          <w:color w:val="FF0000"/>
          <w:sz w:val="20"/>
          <w:szCs w:val="20"/>
          <w:lang w:eastAsia="es-ES_tradnl"/>
        </w:rPr>
      </w:pPr>
      <w:r>
        <w:rPr>
          <w:rFonts w:ascii="Century Gothic" w:eastAsia="Times New Roman" w:hAnsi="Century Gothic" w:cs="Times New Roman"/>
          <w:sz w:val="20"/>
          <w:szCs w:val="20"/>
          <w:lang w:eastAsia="es-ES_tradnl"/>
        </w:rPr>
        <w:t xml:space="preserve">Se aplicaron 80 </w:t>
      </w:r>
      <w:r w:rsidRPr="009B45B5">
        <w:rPr>
          <w:rFonts w:ascii="Century Gothic" w:eastAsia="Times New Roman" w:hAnsi="Century Gothic" w:cs="Times New Roman"/>
          <w:sz w:val="20"/>
          <w:szCs w:val="20"/>
          <w:lang w:eastAsia="es-ES_tradnl"/>
        </w:rPr>
        <w:t>encuestas obteniendo</w:t>
      </w:r>
      <w:r>
        <w:rPr>
          <w:rFonts w:ascii="Century Gothic" w:eastAsia="Times New Roman" w:hAnsi="Century Gothic" w:cs="Times New Roman"/>
          <w:sz w:val="20"/>
          <w:szCs w:val="20"/>
          <w:lang w:eastAsia="es-ES_tradnl"/>
        </w:rPr>
        <w:t>: Tipo de paciente (</w:t>
      </w:r>
      <w:r w:rsidR="00340377">
        <w:rPr>
          <w:rFonts w:ascii="Century Gothic" w:eastAsia="Times New Roman" w:hAnsi="Century Gothic" w:cs="Times New Roman"/>
          <w:sz w:val="20"/>
          <w:szCs w:val="20"/>
          <w:lang w:eastAsia="es-ES_tradnl"/>
        </w:rPr>
        <w:t>100</w:t>
      </w:r>
      <w:r>
        <w:rPr>
          <w:rFonts w:ascii="Century Gothic" w:eastAsia="Times New Roman" w:hAnsi="Century Gothic" w:cs="Times New Roman"/>
          <w:sz w:val="20"/>
          <w:szCs w:val="20"/>
          <w:lang w:eastAsia="es-ES_tradnl"/>
        </w:rPr>
        <w:t>% usuario</w:t>
      </w:r>
      <w:r w:rsidR="00340377">
        <w:rPr>
          <w:rFonts w:ascii="Century Gothic" w:eastAsia="Times New Roman" w:hAnsi="Century Gothic" w:cs="Times New Roman"/>
          <w:sz w:val="20"/>
          <w:szCs w:val="20"/>
          <w:lang w:eastAsia="es-ES_tradnl"/>
        </w:rPr>
        <w:t xml:space="preserve">), </w:t>
      </w:r>
      <w:r w:rsidR="00340377" w:rsidRPr="00340377">
        <w:rPr>
          <w:rFonts w:ascii="Century Gothic" w:eastAsia="Times New Roman" w:hAnsi="Century Gothic" w:cs="Times New Roman"/>
          <w:sz w:val="20"/>
          <w:szCs w:val="20"/>
          <w:lang w:eastAsia="es-ES_tradnl"/>
        </w:rPr>
        <w:t>Sexo (31% femenino y 69</w:t>
      </w:r>
      <w:r w:rsidRPr="00340377">
        <w:rPr>
          <w:rFonts w:ascii="Century Gothic" w:eastAsia="Times New Roman" w:hAnsi="Century Gothic" w:cs="Times New Roman"/>
          <w:sz w:val="20"/>
          <w:szCs w:val="20"/>
          <w:lang w:eastAsia="es-ES_tradnl"/>
        </w:rPr>
        <w:t xml:space="preserve">% masculino), Tipo de Seguro Tipo de </w:t>
      </w:r>
      <w:r w:rsidR="00340377">
        <w:rPr>
          <w:rFonts w:ascii="Century Gothic" w:eastAsia="Times New Roman" w:hAnsi="Century Gothic" w:cs="Times New Roman"/>
          <w:sz w:val="20"/>
          <w:szCs w:val="20"/>
          <w:lang w:eastAsia="es-ES_tradnl"/>
        </w:rPr>
        <w:t>Seguro (60</w:t>
      </w:r>
      <w:r w:rsidRPr="00340377">
        <w:rPr>
          <w:rFonts w:ascii="Century Gothic" w:eastAsia="Times New Roman" w:hAnsi="Century Gothic" w:cs="Times New Roman"/>
          <w:sz w:val="20"/>
          <w:szCs w:val="20"/>
          <w:lang w:eastAsia="es-ES_tradnl"/>
        </w:rPr>
        <w:t>% SIS</w:t>
      </w:r>
      <w:r w:rsidR="00340377">
        <w:rPr>
          <w:rFonts w:ascii="Century Gothic" w:eastAsia="Times New Roman" w:hAnsi="Century Gothic" w:cs="Times New Roman"/>
          <w:sz w:val="20"/>
          <w:szCs w:val="20"/>
          <w:lang w:eastAsia="es-ES_tradnl"/>
        </w:rPr>
        <w:t>, 0</w:t>
      </w:r>
      <w:r w:rsidRPr="00340377">
        <w:rPr>
          <w:rFonts w:ascii="Century Gothic" w:eastAsia="Times New Roman" w:hAnsi="Century Gothic" w:cs="Times New Roman"/>
          <w:sz w:val="20"/>
          <w:szCs w:val="20"/>
          <w:lang w:eastAsia="es-ES_tradnl"/>
        </w:rPr>
        <w:t xml:space="preserve">% Ninguno y </w:t>
      </w:r>
      <w:r w:rsidR="00340377">
        <w:rPr>
          <w:rFonts w:ascii="Century Gothic" w:eastAsia="Times New Roman" w:hAnsi="Century Gothic" w:cs="Times New Roman"/>
          <w:sz w:val="20"/>
          <w:szCs w:val="20"/>
          <w:lang w:eastAsia="es-ES_tradnl"/>
        </w:rPr>
        <w:t>4</w:t>
      </w:r>
      <w:r w:rsidRPr="00340377">
        <w:rPr>
          <w:rFonts w:ascii="Century Gothic" w:eastAsia="Times New Roman" w:hAnsi="Century Gothic" w:cs="Times New Roman"/>
          <w:sz w:val="20"/>
          <w:szCs w:val="20"/>
          <w:lang w:eastAsia="es-ES_tradnl"/>
        </w:rPr>
        <w:t>0% otro seguro).</w:t>
      </w:r>
    </w:p>
    <w:p w:rsidR="000F53EF" w:rsidRPr="00340377" w:rsidRDefault="000F53EF" w:rsidP="000F53EF">
      <w:pPr>
        <w:spacing w:after="0" w:line="240" w:lineRule="auto"/>
        <w:jc w:val="both"/>
        <w:rPr>
          <w:rFonts w:ascii="Century Gothic" w:eastAsia="Times New Roman" w:hAnsi="Century Gothic" w:cs="Times New Roman"/>
          <w:color w:val="FF0000"/>
          <w:sz w:val="20"/>
          <w:szCs w:val="20"/>
          <w:lang w:eastAsia="es-ES_tradnl"/>
        </w:rPr>
      </w:pPr>
    </w:p>
    <w:p w:rsidR="000F53EF" w:rsidRPr="003A264B" w:rsidRDefault="000F53EF" w:rsidP="000F53EF">
      <w:pPr>
        <w:pStyle w:val="Prrafodelista"/>
        <w:spacing w:after="0" w:line="240" w:lineRule="auto"/>
        <w:ind w:left="1276"/>
        <w:jc w:val="both"/>
        <w:rPr>
          <w:rFonts w:ascii="Century Gothic" w:eastAsia="Times New Roman" w:hAnsi="Century Gothic" w:cs="Times New Roman"/>
          <w:sz w:val="20"/>
          <w:szCs w:val="20"/>
          <w:lang w:eastAsia="es-ES_tradnl"/>
        </w:rPr>
      </w:pPr>
      <w:r w:rsidRPr="003A264B">
        <w:rPr>
          <w:rFonts w:ascii="Century Gothic" w:eastAsia="Times New Roman" w:hAnsi="Century Gothic" w:cs="Times New Roman"/>
          <w:sz w:val="20"/>
          <w:szCs w:val="20"/>
          <w:lang w:eastAsia="es-ES_tradnl"/>
        </w:rPr>
        <w:t xml:space="preserve">De los resultados por Dimensiones: </w:t>
      </w:r>
    </w:p>
    <w:p w:rsidR="000F53EF" w:rsidRPr="0073452E" w:rsidRDefault="000F53EF" w:rsidP="000F53EF">
      <w:pPr>
        <w:pStyle w:val="Prrafodelista"/>
        <w:spacing w:after="0" w:line="240" w:lineRule="auto"/>
        <w:ind w:left="1276"/>
        <w:jc w:val="both"/>
        <w:rPr>
          <w:rFonts w:ascii="Century Gothic" w:eastAsia="Times New Roman" w:hAnsi="Century Gothic" w:cs="Times New Roman"/>
          <w:sz w:val="20"/>
          <w:szCs w:val="20"/>
          <w:lang w:eastAsia="es-ES_tradnl"/>
        </w:rPr>
      </w:pPr>
      <w:r w:rsidRPr="003A264B">
        <w:rPr>
          <w:rFonts w:ascii="Century Gothic" w:eastAsia="Times New Roman" w:hAnsi="Century Gothic" w:cs="Times New Roman"/>
          <w:b/>
          <w:sz w:val="20"/>
          <w:szCs w:val="20"/>
          <w:lang w:eastAsia="es-ES_tradnl"/>
        </w:rPr>
        <w:t>FIABILIDAD: Capacidad para cumplir exitosamente con el servicio ofrecido</w:t>
      </w:r>
      <w:r w:rsidRPr="003A264B">
        <w:rPr>
          <w:rFonts w:ascii="Century Gothic" w:eastAsia="Times New Roman" w:hAnsi="Century Gothic" w:cs="Times New Roman"/>
          <w:sz w:val="20"/>
          <w:szCs w:val="20"/>
          <w:lang w:eastAsia="es-ES_tradnl"/>
        </w:rPr>
        <w:t>, se tiene un po</w:t>
      </w:r>
      <w:r>
        <w:rPr>
          <w:rFonts w:ascii="Century Gothic" w:eastAsia="Times New Roman" w:hAnsi="Century Gothic" w:cs="Times New Roman"/>
          <w:sz w:val="20"/>
          <w:szCs w:val="20"/>
          <w:lang w:eastAsia="es-ES_tradnl"/>
        </w:rPr>
        <w:t>rce</w:t>
      </w:r>
      <w:r w:rsidR="00956070">
        <w:rPr>
          <w:rFonts w:ascii="Century Gothic" w:eastAsia="Times New Roman" w:hAnsi="Century Gothic" w:cs="Times New Roman"/>
          <w:sz w:val="20"/>
          <w:szCs w:val="20"/>
          <w:lang w:eastAsia="es-ES_tradnl"/>
        </w:rPr>
        <w:t>ntaje de insatisfacción de 45.25% (En proceso</w:t>
      </w:r>
      <w:r>
        <w:rPr>
          <w:rFonts w:ascii="Century Gothic" w:eastAsia="Times New Roman" w:hAnsi="Century Gothic" w:cs="Times New Roman"/>
          <w:sz w:val="20"/>
          <w:szCs w:val="20"/>
          <w:lang w:eastAsia="es-ES_tradnl"/>
        </w:rPr>
        <w:t xml:space="preserve">), </w:t>
      </w:r>
      <w:r>
        <w:rPr>
          <w:rFonts w:ascii="Century Gothic" w:eastAsia="Times New Roman" w:hAnsi="Century Gothic" w:cs="Times New Roman"/>
          <w:sz w:val="20"/>
          <w:szCs w:val="20"/>
          <w:lang w:eastAsia="es-ES_tradnl"/>
        </w:rPr>
        <w:lastRenderedPageBreak/>
        <w:t>y</w:t>
      </w:r>
      <w:r w:rsidR="00956070">
        <w:rPr>
          <w:rFonts w:ascii="Century Gothic" w:eastAsia="Times New Roman" w:hAnsi="Century Gothic" w:cs="Times New Roman"/>
          <w:sz w:val="20"/>
          <w:szCs w:val="20"/>
          <w:lang w:eastAsia="es-ES_tradnl"/>
        </w:rPr>
        <w:t xml:space="preserve"> obteniendo en el ítem P05</w:t>
      </w:r>
      <w:r w:rsidRPr="003A264B">
        <w:rPr>
          <w:rFonts w:ascii="Century Gothic" w:eastAsia="Times New Roman" w:hAnsi="Century Gothic" w:cs="Times New Roman"/>
          <w:sz w:val="20"/>
          <w:szCs w:val="20"/>
          <w:lang w:eastAsia="es-ES_tradnl"/>
        </w:rPr>
        <w:t xml:space="preserve"> ¿</w:t>
      </w:r>
      <w:r w:rsidR="00956070">
        <w:rPr>
          <w:rFonts w:ascii="Century Gothic" w:eastAsia="Times New Roman" w:hAnsi="Century Gothic" w:cs="Times New Roman"/>
          <w:sz w:val="20"/>
          <w:szCs w:val="20"/>
          <w:lang w:eastAsia="es-ES_tradnl"/>
        </w:rPr>
        <w:t>Usted encontró citas disponibles y las obtuvo con facilidad</w:t>
      </w:r>
      <w:r w:rsidRPr="004504DD">
        <w:rPr>
          <w:rFonts w:ascii="Century Gothic" w:eastAsia="Times New Roman" w:hAnsi="Century Gothic" w:cs="Times New Roman"/>
          <w:sz w:val="20"/>
          <w:szCs w:val="20"/>
          <w:lang w:eastAsia="es-ES_tradnl"/>
        </w:rPr>
        <w:t>? con mayor po</w:t>
      </w:r>
      <w:r w:rsidR="00956070">
        <w:rPr>
          <w:rFonts w:ascii="Century Gothic" w:eastAsia="Times New Roman" w:hAnsi="Century Gothic" w:cs="Times New Roman"/>
          <w:sz w:val="20"/>
          <w:szCs w:val="20"/>
          <w:lang w:eastAsia="es-ES_tradnl"/>
        </w:rPr>
        <w:t>rcentaje de insatisfacción 62.50% (Por mejorar</w:t>
      </w:r>
      <w:r w:rsidRPr="004504DD">
        <w:rPr>
          <w:rFonts w:ascii="Century Gothic" w:eastAsia="Times New Roman" w:hAnsi="Century Gothic" w:cs="Times New Roman"/>
          <w:sz w:val="20"/>
          <w:szCs w:val="20"/>
          <w:lang w:eastAsia="es-ES_tradnl"/>
        </w:rPr>
        <w:t xml:space="preserve">). </w:t>
      </w:r>
      <w:r w:rsidRPr="004504DD">
        <w:rPr>
          <w:rFonts w:ascii="Century Gothic" w:eastAsia="Times New Roman" w:hAnsi="Century Gothic" w:cs="Times New Roman"/>
          <w:b/>
          <w:sz w:val="20"/>
          <w:szCs w:val="20"/>
          <w:lang w:eastAsia="es-ES_tradnl"/>
        </w:rPr>
        <w:t>Recomendación</w:t>
      </w:r>
      <w:r w:rsidRPr="004504DD">
        <w:rPr>
          <w:rFonts w:ascii="Century Gothic" w:eastAsia="Times New Roman" w:hAnsi="Century Gothic" w:cs="Times New Roman"/>
          <w:sz w:val="20"/>
          <w:szCs w:val="20"/>
          <w:lang w:eastAsia="es-ES_tradnl"/>
        </w:rPr>
        <w:t xml:space="preserve"> </w:t>
      </w:r>
      <w:r w:rsidRPr="0073452E">
        <w:rPr>
          <w:rFonts w:ascii="Century Gothic" w:eastAsia="Times New Roman" w:hAnsi="Century Gothic" w:cs="Times New Roman"/>
          <w:sz w:val="20"/>
          <w:szCs w:val="20"/>
          <w:lang w:eastAsia="es-ES_tradnl"/>
        </w:rPr>
        <w:t>Se deben de realizar esfuerzos conjuntos para garantizar la distribución adecuada</w:t>
      </w:r>
      <w:r w:rsidR="00956070">
        <w:rPr>
          <w:rFonts w:ascii="Century Gothic" w:eastAsia="Times New Roman" w:hAnsi="Century Gothic" w:cs="Times New Roman"/>
          <w:sz w:val="20"/>
          <w:szCs w:val="20"/>
          <w:lang w:eastAsia="es-ES_tradnl"/>
        </w:rPr>
        <w:t xml:space="preserve"> de horarios de atención</w:t>
      </w:r>
      <w:r w:rsidRPr="0073452E">
        <w:rPr>
          <w:rFonts w:ascii="Century Gothic" w:eastAsia="Times New Roman" w:hAnsi="Century Gothic" w:cs="Times New Roman"/>
          <w:sz w:val="20"/>
          <w:szCs w:val="20"/>
          <w:lang w:eastAsia="es-ES_tradnl"/>
        </w:rPr>
        <w:t xml:space="preserve"> de consultorio externo y cumplir con la atención según los horarios establecidos</w:t>
      </w:r>
      <w:r w:rsidR="00956070">
        <w:rPr>
          <w:rFonts w:ascii="Century Gothic" w:eastAsia="Times New Roman" w:hAnsi="Century Gothic" w:cs="Times New Roman"/>
          <w:sz w:val="20"/>
          <w:szCs w:val="20"/>
          <w:lang w:eastAsia="es-ES_tradnl"/>
        </w:rPr>
        <w:t>.</w:t>
      </w:r>
    </w:p>
    <w:p w:rsidR="000F53EF" w:rsidRDefault="000F53EF" w:rsidP="000F53EF">
      <w:pPr>
        <w:pStyle w:val="Prrafodelista"/>
        <w:spacing w:after="0" w:line="240" w:lineRule="auto"/>
        <w:ind w:left="1276"/>
        <w:jc w:val="both"/>
        <w:rPr>
          <w:rFonts w:ascii="Century Gothic" w:eastAsia="Times New Roman" w:hAnsi="Century Gothic" w:cs="Times New Roman"/>
          <w:sz w:val="20"/>
          <w:szCs w:val="20"/>
          <w:lang w:eastAsia="es-ES_tradnl"/>
        </w:rPr>
      </w:pPr>
    </w:p>
    <w:p w:rsidR="004571DD" w:rsidRPr="004571DD" w:rsidRDefault="000F53EF" w:rsidP="004571DD">
      <w:pPr>
        <w:pStyle w:val="Prrafodelista"/>
        <w:spacing w:after="0" w:line="240" w:lineRule="auto"/>
        <w:ind w:left="1276"/>
        <w:jc w:val="both"/>
        <w:rPr>
          <w:rFonts w:ascii="Century Gothic" w:eastAsia="Times New Roman" w:hAnsi="Century Gothic" w:cs="Times New Roman"/>
          <w:sz w:val="20"/>
          <w:szCs w:val="20"/>
          <w:lang w:eastAsia="es-ES_tradnl"/>
        </w:rPr>
      </w:pPr>
      <w:r w:rsidRPr="004504DD">
        <w:rPr>
          <w:rFonts w:ascii="Century Gothic" w:eastAsia="Times New Roman" w:hAnsi="Century Gothic" w:cs="Times New Roman"/>
          <w:b/>
          <w:sz w:val="20"/>
          <w:szCs w:val="20"/>
          <w:lang w:eastAsia="es-ES_tradnl"/>
        </w:rPr>
        <w:t xml:space="preserve">CAPACIDAD DE RESPUESTA: disposición de servir a los usuarios y proveerle un servicio rápido y oportuno </w:t>
      </w:r>
      <w:r w:rsidRPr="00E1486B">
        <w:rPr>
          <w:rFonts w:ascii="Century Gothic" w:eastAsia="Times New Roman" w:hAnsi="Century Gothic" w:cs="Times New Roman"/>
          <w:b/>
          <w:sz w:val="20"/>
          <w:szCs w:val="20"/>
          <w:lang w:eastAsia="es-ES_tradnl"/>
        </w:rPr>
        <w:t>frente a una demanda con una respuesta de calidad y en un tiempo aceptable</w:t>
      </w:r>
      <w:r>
        <w:rPr>
          <w:rFonts w:ascii="Century Gothic" w:eastAsia="Times New Roman" w:hAnsi="Century Gothic" w:cs="Times New Roman"/>
          <w:b/>
          <w:sz w:val="20"/>
          <w:szCs w:val="20"/>
          <w:lang w:eastAsia="es-ES_tradnl"/>
        </w:rPr>
        <w:t>;</w:t>
      </w:r>
      <w:r>
        <w:rPr>
          <w:rFonts w:ascii="Century Gothic" w:eastAsia="Times New Roman" w:hAnsi="Century Gothic" w:cs="Times New Roman"/>
          <w:sz w:val="20"/>
          <w:szCs w:val="20"/>
          <w:lang w:eastAsia="es-ES_tradnl"/>
        </w:rPr>
        <w:t xml:space="preserve"> se tiene un porce</w:t>
      </w:r>
      <w:r w:rsidR="00956070">
        <w:rPr>
          <w:rFonts w:ascii="Century Gothic" w:eastAsia="Times New Roman" w:hAnsi="Century Gothic" w:cs="Times New Roman"/>
          <w:sz w:val="20"/>
          <w:szCs w:val="20"/>
          <w:lang w:eastAsia="es-ES_tradnl"/>
        </w:rPr>
        <w:t>ntaje de insatisfacción de 55% (En proceso), y obteniendo en el ítem P07</w:t>
      </w:r>
      <w:r>
        <w:rPr>
          <w:rFonts w:ascii="Century Gothic" w:eastAsia="Times New Roman" w:hAnsi="Century Gothic" w:cs="Times New Roman"/>
          <w:sz w:val="20"/>
          <w:szCs w:val="20"/>
          <w:lang w:eastAsia="es-ES_tradnl"/>
        </w:rPr>
        <w:t xml:space="preserve"> ¿La atención</w:t>
      </w:r>
      <w:r w:rsidR="004571DD">
        <w:rPr>
          <w:rFonts w:ascii="Century Gothic" w:eastAsia="Times New Roman" w:hAnsi="Century Gothic" w:cs="Times New Roman"/>
          <w:sz w:val="20"/>
          <w:szCs w:val="20"/>
          <w:lang w:eastAsia="es-ES_tradnl"/>
        </w:rPr>
        <w:t xml:space="preserve"> para tomarse análisis de laboratorio fue rápida</w:t>
      </w:r>
      <w:r>
        <w:rPr>
          <w:rFonts w:ascii="Century Gothic" w:eastAsia="Times New Roman" w:hAnsi="Century Gothic" w:cs="Times New Roman"/>
          <w:sz w:val="20"/>
          <w:szCs w:val="20"/>
          <w:lang w:eastAsia="es-ES_tradnl"/>
        </w:rPr>
        <w:t>? con mayor porcentaje de ins</w:t>
      </w:r>
      <w:r w:rsidR="00956070">
        <w:rPr>
          <w:rFonts w:ascii="Century Gothic" w:eastAsia="Times New Roman" w:hAnsi="Century Gothic" w:cs="Times New Roman"/>
          <w:sz w:val="20"/>
          <w:szCs w:val="20"/>
          <w:lang w:eastAsia="es-ES_tradnl"/>
        </w:rPr>
        <w:t>atisfacción 67.50</w:t>
      </w:r>
      <w:r>
        <w:rPr>
          <w:rFonts w:ascii="Century Gothic" w:eastAsia="Times New Roman" w:hAnsi="Century Gothic" w:cs="Times New Roman"/>
          <w:sz w:val="20"/>
          <w:szCs w:val="20"/>
          <w:lang w:eastAsia="es-ES_tradnl"/>
        </w:rPr>
        <w:t xml:space="preserve">% (Por mejorar). </w:t>
      </w:r>
      <w:r w:rsidRPr="00F47E89">
        <w:rPr>
          <w:rFonts w:ascii="Century Gothic" w:eastAsia="Times New Roman" w:hAnsi="Century Gothic" w:cs="Times New Roman"/>
          <w:b/>
          <w:sz w:val="20"/>
          <w:szCs w:val="20"/>
          <w:lang w:eastAsia="es-ES_tradnl"/>
        </w:rPr>
        <w:t>Recomendación</w:t>
      </w:r>
      <w:r w:rsidR="004571DD" w:rsidRPr="004571DD">
        <w:rPr>
          <w:rFonts w:ascii="Century Gothic" w:eastAsia="Times New Roman" w:hAnsi="Century Gothic" w:cs="Times New Roman"/>
          <w:sz w:val="20"/>
          <w:szCs w:val="20"/>
          <w:lang w:eastAsia="es-ES_tradnl"/>
        </w:rPr>
        <w:t xml:space="preserve"> </w:t>
      </w:r>
      <w:r w:rsidR="004571DD" w:rsidRPr="004571DD">
        <w:rPr>
          <w:rFonts w:ascii="Century Gothic" w:eastAsia="Times New Roman" w:hAnsi="Century Gothic" w:cs="Times New Roman"/>
          <w:sz w:val="20"/>
          <w:szCs w:val="20"/>
          <w:lang w:eastAsia="es-ES_tradnl"/>
        </w:rPr>
        <w:t xml:space="preserve">Garantizar que las tomas de muestra para exámenes de laboratorio se realicen en la brevedad posible y la entrega de resultados se debe expedir en los tiempos establecidos según el tipo de análisis y deben incluir como patrón de comparación, los valores normales. </w:t>
      </w:r>
    </w:p>
    <w:p w:rsidR="000F53EF" w:rsidRDefault="000F53EF" w:rsidP="000F53EF">
      <w:pPr>
        <w:pStyle w:val="Prrafodelista"/>
        <w:spacing w:after="0" w:line="240" w:lineRule="auto"/>
        <w:ind w:left="1276"/>
        <w:jc w:val="both"/>
        <w:rPr>
          <w:rFonts w:ascii="Century Gothic" w:eastAsia="Times New Roman" w:hAnsi="Century Gothic" w:cs="Times New Roman"/>
          <w:sz w:val="20"/>
          <w:szCs w:val="20"/>
          <w:lang w:eastAsia="es-ES_tradnl"/>
        </w:rPr>
      </w:pPr>
    </w:p>
    <w:p w:rsidR="00D15BA8" w:rsidRPr="00D15BA8" w:rsidRDefault="000F53EF" w:rsidP="00D15BA8">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SEGURIDAD</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evalúa la confianza que general la actitud del personal que brinda la prestación de salud demostrando conocimiento, privacidad, cortesía, habilidad para comunicarse e inspirar confianza;</w:t>
      </w:r>
      <w:r>
        <w:rPr>
          <w:rFonts w:ascii="Century Gothic" w:eastAsia="Times New Roman" w:hAnsi="Century Gothic" w:cs="Times New Roman"/>
          <w:sz w:val="20"/>
          <w:szCs w:val="20"/>
          <w:lang w:eastAsia="es-ES_tradnl"/>
        </w:rPr>
        <w:t xml:space="preserve"> se tiene un porce</w:t>
      </w:r>
      <w:r w:rsidR="004571DD">
        <w:rPr>
          <w:rFonts w:ascii="Century Gothic" w:eastAsia="Times New Roman" w:hAnsi="Century Gothic" w:cs="Times New Roman"/>
          <w:sz w:val="20"/>
          <w:szCs w:val="20"/>
          <w:lang w:eastAsia="es-ES_tradnl"/>
        </w:rPr>
        <w:t>ntaje de insatisfacción de 46.25% (E proceso</w:t>
      </w:r>
      <w:r>
        <w:rPr>
          <w:rFonts w:ascii="Century Gothic" w:eastAsia="Times New Roman" w:hAnsi="Century Gothic" w:cs="Times New Roman"/>
          <w:sz w:val="20"/>
          <w:szCs w:val="20"/>
          <w:lang w:eastAsia="es-ES_tradnl"/>
        </w:rPr>
        <w:t>), y ob</w:t>
      </w:r>
      <w:r w:rsidR="004571DD">
        <w:rPr>
          <w:rFonts w:ascii="Century Gothic" w:eastAsia="Times New Roman" w:hAnsi="Century Gothic" w:cs="Times New Roman"/>
          <w:sz w:val="20"/>
          <w:szCs w:val="20"/>
          <w:lang w:eastAsia="es-ES_tradnl"/>
        </w:rPr>
        <w:t>teniendo en el ítem P11</w:t>
      </w:r>
      <w:r>
        <w:rPr>
          <w:rFonts w:ascii="Century Gothic" w:eastAsia="Times New Roman" w:hAnsi="Century Gothic" w:cs="Times New Roman"/>
          <w:sz w:val="20"/>
          <w:szCs w:val="20"/>
          <w:lang w:eastAsia="es-ES_tradnl"/>
        </w:rPr>
        <w:t xml:space="preserve"> ¿</w:t>
      </w:r>
      <w:r w:rsidR="004571DD">
        <w:rPr>
          <w:rFonts w:ascii="Century Gothic" w:eastAsia="Times New Roman" w:hAnsi="Century Gothic" w:cs="Times New Roman"/>
          <w:sz w:val="20"/>
          <w:szCs w:val="20"/>
          <w:lang w:eastAsia="es-ES_tradnl"/>
        </w:rPr>
        <w:t>El médico le realizó un examen físico completo y minucioso por el problema de salud por el cual fue atendido</w:t>
      </w:r>
      <w:r w:rsidR="00D15BA8">
        <w:rPr>
          <w:rFonts w:ascii="Century Gothic" w:eastAsia="Times New Roman" w:hAnsi="Century Gothic" w:cs="Times New Roman"/>
          <w:sz w:val="20"/>
          <w:szCs w:val="20"/>
          <w:lang w:eastAsia="es-ES_tradnl"/>
        </w:rPr>
        <w:t xml:space="preserve">? </w:t>
      </w:r>
      <w:r>
        <w:rPr>
          <w:rFonts w:ascii="Century Gothic" w:eastAsia="Times New Roman" w:hAnsi="Century Gothic" w:cs="Times New Roman"/>
          <w:sz w:val="20"/>
          <w:szCs w:val="20"/>
          <w:lang w:eastAsia="es-ES_tradnl"/>
        </w:rPr>
        <w:t>con mayor po</w:t>
      </w:r>
      <w:r w:rsidR="004571DD">
        <w:rPr>
          <w:rFonts w:ascii="Century Gothic" w:eastAsia="Times New Roman" w:hAnsi="Century Gothic" w:cs="Times New Roman"/>
          <w:sz w:val="20"/>
          <w:szCs w:val="20"/>
          <w:lang w:eastAsia="es-ES_tradnl"/>
        </w:rPr>
        <w:t>rcentaje de insatisfacción 65% (Por mejorar</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00D15BA8" w:rsidRPr="00D15BA8">
        <w:rPr>
          <w:rFonts w:ascii="Century Gothic" w:eastAsia="Times New Roman" w:hAnsi="Century Gothic" w:cs="Times New Roman"/>
          <w:sz w:val="20"/>
          <w:szCs w:val="20"/>
          <w:lang w:eastAsia="es-ES_tradnl"/>
        </w:rPr>
        <w:t xml:space="preserve">Garantizar la ejecución del examen físico utilizando mínimo las técnicas de inspección, palpación, auscultación y percusión, de ser necesario aplicar otras técnicas para la valoración y el diagnóstico adecuado de los usuarios. </w:t>
      </w:r>
    </w:p>
    <w:p w:rsidR="000F53EF" w:rsidRPr="002A4044" w:rsidRDefault="000F53EF" w:rsidP="000F53EF">
      <w:pPr>
        <w:pStyle w:val="Prrafodelista"/>
        <w:spacing w:after="0" w:line="240" w:lineRule="auto"/>
        <w:ind w:left="1276"/>
        <w:jc w:val="both"/>
        <w:rPr>
          <w:rFonts w:ascii="Century Gothic" w:eastAsia="Times New Roman" w:hAnsi="Century Gothic" w:cs="Times New Roman"/>
          <w:sz w:val="20"/>
          <w:szCs w:val="20"/>
          <w:lang w:eastAsia="es-ES_tradnl"/>
        </w:rPr>
      </w:pPr>
    </w:p>
    <w:p w:rsidR="00D15BA8" w:rsidRPr="00D15BA8" w:rsidRDefault="000F53EF" w:rsidP="00D15BA8">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EMPATIA</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es la capacidad que tiene una persona para ponerse en el lugar de otra persona y entender y atender adecuadamente las necesidades del otro;</w:t>
      </w:r>
      <w:r>
        <w:rPr>
          <w:rFonts w:ascii="Century Gothic" w:eastAsia="Times New Roman" w:hAnsi="Century Gothic" w:cs="Times New Roman"/>
          <w:sz w:val="20"/>
          <w:szCs w:val="20"/>
          <w:lang w:eastAsia="es-ES_tradnl"/>
        </w:rPr>
        <w:t xml:space="preserve"> se tiene un porce</w:t>
      </w:r>
      <w:r w:rsidR="00D15BA8">
        <w:rPr>
          <w:rFonts w:ascii="Century Gothic" w:eastAsia="Times New Roman" w:hAnsi="Century Gothic" w:cs="Times New Roman"/>
          <w:sz w:val="20"/>
          <w:szCs w:val="20"/>
          <w:lang w:eastAsia="es-ES_tradnl"/>
        </w:rPr>
        <w:t>ntaje de insatisfacción de 25.25</w:t>
      </w:r>
      <w:r>
        <w:rPr>
          <w:rFonts w:ascii="Century Gothic" w:eastAsia="Times New Roman" w:hAnsi="Century Gothic" w:cs="Times New Roman"/>
          <w:sz w:val="20"/>
          <w:szCs w:val="20"/>
          <w:lang w:eastAsia="es-ES_tradnl"/>
        </w:rPr>
        <w:t>% (Aceptable)</w:t>
      </w:r>
      <w:r w:rsidR="00D15BA8">
        <w:rPr>
          <w:rFonts w:ascii="Century Gothic" w:eastAsia="Times New Roman" w:hAnsi="Century Gothic" w:cs="Times New Roman"/>
          <w:sz w:val="20"/>
          <w:szCs w:val="20"/>
          <w:lang w:eastAsia="es-ES_tradnl"/>
        </w:rPr>
        <w:t>, y obteniendo en el ítem P18</w:t>
      </w:r>
      <w:r>
        <w:rPr>
          <w:rFonts w:ascii="Century Gothic" w:eastAsia="Times New Roman" w:hAnsi="Century Gothic" w:cs="Times New Roman"/>
          <w:sz w:val="20"/>
          <w:szCs w:val="20"/>
          <w:lang w:eastAsia="es-ES_tradnl"/>
        </w:rPr>
        <w:t xml:space="preserve"> ¿</w:t>
      </w:r>
      <w:r w:rsidR="00D15BA8">
        <w:rPr>
          <w:rFonts w:ascii="Century Gothic" w:eastAsia="Times New Roman" w:hAnsi="Century Gothic" w:cs="Times New Roman"/>
          <w:sz w:val="20"/>
          <w:szCs w:val="20"/>
          <w:lang w:eastAsia="es-ES_tradnl"/>
        </w:rPr>
        <w:t>Usted comprendió la explicación que el médico le brindó sobre los procedimientos o análisis que le realizarán</w:t>
      </w:r>
      <w:r>
        <w:rPr>
          <w:rFonts w:ascii="Century Gothic" w:eastAsia="Times New Roman" w:hAnsi="Century Gothic" w:cs="Times New Roman"/>
          <w:sz w:val="20"/>
          <w:szCs w:val="20"/>
          <w:lang w:eastAsia="es-ES_tradnl"/>
        </w:rPr>
        <w:t>? con mayor porce</w:t>
      </w:r>
      <w:r w:rsidR="00D15BA8">
        <w:rPr>
          <w:rFonts w:ascii="Century Gothic" w:eastAsia="Times New Roman" w:hAnsi="Century Gothic" w:cs="Times New Roman"/>
          <w:sz w:val="20"/>
          <w:szCs w:val="20"/>
          <w:lang w:eastAsia="es-ES_tradnl"/>
        </w:rPr>
        <w:t>ntaje de insatisfacción de 62.50</w:t>
      </w:r>
      <w:r>
        <w:rPr>
          <w:rFonts w:ascii="Century Gothic" w:eastAsia="Times New Roman" w:hAnsi="Century Gothic" w:cs="Times New Roman"/>
          <w:sz w:val="20"/>
          <w:szCs w:val="20"/>
          <w:lang w:eastAsia="es-ES_tradnl"/>
        </w:rPr>
        <w:t xml:space="preserve">% (Por mejorar).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sz w:val="20"/>
          <w:szCs w:val="20"/>
          <w:lang w:eastAsia="es-ES_tradnl"/>
        </w:rPr>
        <w:t xml:space="preserve"> </w:t>
      </w:r>
      <w:r w:rsidR="00D15BA8" w:rsidRPr="00D15BA8">
        <w:rPr>
          <w:rFonts w:ascii="Century Gothic" w:eastAsia="Times New Roman" w:hAnsi="Century Gothic" w:cs="Times New Roman"/>
          <w:sz w:val="20"/>
          <w:szCs w:val="20"/>
          <w:lang w:eastAsia="es-ES_tradnl"/>
        </w:rPr>
        <w:t xml:space="preserve">Utilizar términos adecuados acorde al grado de instrucción y/o de comprensión de los usuarios, establecer mecanismos de información respetando las condiciones culturales de los usuarios. </w:t>
      </w:r>
    </w:p>
    <w:p w:rsidR="000F53EF" w:rsidRDefault="000F53EF" w:rsidP="000F53EF">
      <w:pPr>
        <w:pStyle w:val="Prrafodelista"/>
        <w:spacing w:after="0" w:line="240" w:lineRule="auto"/>
        <w:ind w:left="1276"/>
        <w:jc w:val="both"/>
        <w:rPr>
          <w:rFonts w:ascii="Century Gothic" w:eastAsia="Times New Roman" w:hAnsi="Century Gothic" w:cs="Times New Roman"/>
          <w:sz w:val="20"/>
          <w:szCs w:val="20"/>
          <w:lang w:eastAsia="es-ES_tradnl"/>
        </w:rPr>
      </w:pPr>
    </w:p>
    <w:p w:rsidR="000F53EF" w:rsidRDefault="000F53EF" w:rsidP="000F53EF">
      <w:pPr>
        <w:pStyle w:val="Prrafodelista"/>
        <w:spacing w:after="0" w:line="240" w:lineRule="auto"/>
        <w:ind w:left="1276"/>
        <w:jc w:val="both"/>
        <w:rPr>
          <w:rFonts w:ascii="Century Gothic" w:eastAsia="Times New Roman" w:hAnsi="Century Gothic" w:cs="Times New Roman"/>
          <w:sz w:val="20"/>
          <w:szCs w:val="20"/>
          <w:lang w:eastAsia="es-ES_tradnl"/>
        </w:rPr>
      </w:pPr>
    </w:p>
    <w:p w:rsidR="00995E68" w:rsidRPr="00D15BA8" w:rsidRDefault="000F53EF" w:rsidP="00D15BA8">
      <w:pPr>
        <w:pStyle w:val="Prrafodelista"/>
        <w:spacing w:after="0" w:line="240" w:lineRule="auto"/>
        <w:ind w:left="1276"/>
        <w:jc w:val="both"/>
        <w:rPr>
          <w:rFonts w:ascii="Century Gothic" w:eastAsia="Times New Roman" w:hAnsi="Century Gothic" w:cs="Times New Roman"/>
          <w:sz w:val="20"/>
          <w:szCs w:val="20"/>
          <w:lang w:eastAsia="es-ES_tradnl"/>
        </w:rPr>
      </w:pPr>
      <w:r>
        <w:rPr>
          <w:rFonts w:ascii="Century Gothic" w:eastAsia="Times New Roman" w:hAnsi="Century Gothic" w:cs="Times New Roman"/>
          <w:b/>
          <w:sz w:val="20"/>
          <w:szCs w:val="20"/>
          <w:lang w:eastAsia="es-ES_tradnl"/>
        </w:rPr>
        <w:t>ASPECTOS TANGIBLES</w:t>
      </w:r>
      <w:r w:rsidRPr="0016372F">
        <w:rPr>
          <w:rFonts w:ascii="Century Gothic" w:eastAsia="Times New Roman" w:hAnsi="Century Gothic" w:cs="Times New Roman"/>
          <w:b/>
          <w:sz w:val="20"/>
          <w:szCs w:val="20"/>
          <w:lang w:eastAsia="es-ES_tradnl"/>
        </w:rPr>
        <w:t xml:space="preserve">: </w:t>
      </w:r>
      <w:r>
        <w:rPr>
          <w:rFonts w:ascii="Century Gothic" w:eastAsia="Times New Roman" w:hAnsi="Century Gothic" w:cs="Times New Roman"/>
          <w:b/>
          <w:sz w:val="20"/>
          <w:szCs w:val="20"/>
          <w:lang w:eastAsia="es-ES_tradnl"/>
        </w:rPr>
        <w:t>son los aspectos físicos que el usuario percibe de la institución. Están relacionados con las condiciones y apariencia física de las instalaciones, equipos, personal, material de comunicación, limpieza y comodidad;</w:t>
      </w:r>
      <w:r>
        <w:rPr>
          <w:rFonts w:ascii="Century Gothic" w:eastAsia="Times New Roman" w:hAnsi="Century Gothic" w:cs="Times New Roman"/>
          <w:sz w:val="20"/>
          <w:szCs w:val="20"/>
          <w:lang w:eastAsia="es-ES_tradnl"/>
        </w:rPr>
        <w:t xml:space="preserve"> se tiene un porcentaje de insatisfacción de </w:t>
      </w:r>
      <w:r w:rsidR="00D15BA8">
        <w:rPr>
          <w:rFonts w:ascii="Century Gothic" w:eastAsia="Times New Roman" w:hAnsi="Century Gothic" w:cs="Times New Roman"/>
          <w:sz w:val="20"/>
          <w:szCs w:val="20"/>
          <w:lang w:eastAsia="es-ES_tradnl"/>
        </w:rPr>
        <w:t>43.13</w:t>
      </w:r>
      <w:r>
        <w:rPr>
          <w:rFonts w:ascii="Century Gothic" w:eastAsia="Times New Roman" w:hAnsi="Century Gothic" w:cs="Times New Roman"/>
          <w:sz w:val="20"/>
          <w:szCs w:val="20"/>
          <w:lang w:eastAsia="es-ES_tradnl"/>
        </w:rPr>
        <w:t>% (</w:t>
      </w:r>
      <w:r w:rsidR="00D15BA8">
        <w:rPr>
          <w:rFonts w:ascii="Century Gothic" w:eastAsia="Times New Roman" w:hAnsi="Century Gothic" w:cs="Times New Roman"/>
          <w:sz w:val="20"/>
          <w:szCs w:val="20"/>
          <w:lang w:eastAsia="es-ES_tradnl"/>
        </w:rPr>
        <w:t>En proceso</w:t>
      </w:r>
      <w:r>
        <w:rPr>
          <w:rFonts w:ascii="Century Gothic" w:eastAsia="Times New Roman" w:hAnsi="Century Gothic" w:cs="Times New Roman"/>
          <w:sz w:val="20"/>
          <w:szCs w:val="20"/>
          <w:lang w:eastAsia="es-ES_tradnl"/>
        </w:rPr>
        <w:t>), y obteniendo en el ítem P22 ¿Los consultorios y la sala de espera se encontraron limpios y fueron cómodos? con mayor porcentaje</w:t>
      </w:r>
      <w:r w:rsidR="00D15BA8">
        <w:rPr>
          <w:rFonts w:ascii="Century Gothic" w:eastAsia="Times New Roman" w:hAnsi="Century Gothic" w:cs="Times New Roman"/>
          <w:sz w:val="20"/>
          <w:szCs w:val="20"/>
          <w:lang w:eastAsia="es-ES_tradnl"/>
        </w:rPr>
        <w:t xml:space="preserve"> de insatisfacción de 80% (Por mejorar</w:t>
      </w:r>
      <w:r>
        <w:rPr>
          <w:rFonts w:ascii="Century Gothic" w:eastAsia="Times New Roman" w:hAnsi="Century Gothic" w:cs="Times New Roman"/>
          <w:sz w:val="20"/>
          <w:szCs w:val="20"/>
          <w:lang w:eastAsia="es-ES_tradnl"/>
        </w:rPr>
        <w:t xml:space="preserve">). </w:t>
      </w:r>
      <w:r w:rsidRPr="00F47E89">
        <w:rPr>
          <w:rFonts w:ascii="Century Gothic" w:eastAsia="Times New Roman" w:hAnsi="Century Gothic" w:cs="Times New Roman"/>
          <w:b/>
          <w:sz w:val="20"/>
          <w:szCs w:val="20"/>
          <w:lang w:eastAsia="es-ES_tradnl"/>
        </w:rPr>
        <w:t>Recomendación</w:t>
      </w:r>
      <w:r>
        <w:rPr>
          <w:rFonts w:ascii="Century Gothic" w:eastAsia="Times New Roman" w:hAnsi="Century Gothic" w:cs="Times New Roman"/>
          <w:b/>
          <w:sz w:val="20"/>
          <w:szCs w:val="20"/>
          <w:lang w:eastAsia="es-ES_tradnl"/>
        </w:rPr>
        <w:t>:</w:t>
      </w:r>
      <w:r w:rsidRPr="00FB3CA7">
        <w:rPr>
          <w:rFonts w:ascii="Century Gothic" w:eastAsia="Times New Roman" w:hAnsi="Century Gothic" w:cs="Times New Roman"/>
          <w:sz w:val="20"/>
          <w:szCs w:val="20"/>
          <w:lang w:eastAsia="es-ES_tradnl"/>
        </w:rPr>
        <w:t xml:space="preserve"> </w:t>
      </w:r>
      <w:r>
        <w:rPr>
          <w:rFonts w:ascii="Century Gothic" w:eastAsia="Times New Roman" w:hAnsi="Century Gothic" w:cs="Times New Roman"/>
          <w:sz w:val="20"/>
          <w:szCs w:val="20"/>
          <w:lang w:eastAsia="es-ES_tradnl"/>
        </w:rPr>
        <w:t xml:space="preserve">Se </w:t>
      </w:r>
      <w:r w:rsidRPr="0073452E">
        <w:rPr>
          <w:rFonts w:ascii="Century Gothic" w:eastAsia="Times New Roman" w:hAnsi="Century Gothic" w:cs="Times New Roman"/>
          <w:sz w:val="20"/>
          <w:szCs w:val="20"/>
          <w:lang w:eastAsia="es-ES_tradnl"/>
        </w:rPr>
        <w:t xml:space="preserve">debe garantizar </w:t>
      </w:r>
      <w:r>
        <w:rPr>
          <w:rFonts w:ascii="Century Gothic" w:eastAsia="Times New Roman" w:hAnsi="Century Gothic" w:cs="Times New Roman"/>
          <w:sz w:val="20"/>
          <w:szCs w:val="20"/>
          <w:lang w:eastAsia="es-ES_tradnl"/>
        </w:rPr>
        <w:t xml:space="preserve">que las camillas de atención y sala de espera </w:t>
      </w:r>
      <w:r w:rsidRPr="0073452E">
        <w:rPr>
          <w:rFonts w:ascii="Century Gothic" w:eastAsia="Times New Roman" w:hAnsi="Century Gothic" w:cs="Times New Roman"/>
          <w:sz w:val="20"/>
          <w:szCs w:val="20"/>
          <w:lang w:eastAsia="es-ES_tradnl"/>
        </w:rPr>
        <w:t>deban enc</w:t>
      </w:r>
      <w:r>
        <w:rPr>
          <w:rFonts w:ascii="Century Gothic" w:eastAsia="Times New Roman" w:hAnsi="Century Gothic" w:cs="Times New Roman"/>
          <w:sz w:val="20"/>
          <w:szCs w:val="20"/>
          <w:lang w:eastAsia="es-ES_tradnl"/>
        </w:rPr>
        <w:t>ontrarse en buenas condiciones (generando un ambiente saludable).</w:t>
      </w:r>
    </w:p>
    <w:p w:rsidR="00995E68" w:rsidRDefault="00995E68" w:rsidP="00995E68">
      <w:pPr>
        <w:pStyle w:val="Prrafodelista"/>
        <w:spacing w:after="0" w:line="240" w:lineRule="auto"/>
        <w:ind w:left="1276"/>
        <w:jc w:val="both"/>
        <w:rPr>
          <w:rFonts w:ascii="Century Gothic" w:eastAsia="Times New Roman" w:hAnsi="Century Gothic" w:cs="Times New Roman"/>
          <w:sz w:val="20"/>
          <w:szCs w:val="20"/>
          <w:lang w:eastAsia="es-ES_tradnl"/>
        </w:rPr>
      </w:pPr>
    </w:p>
    <w:p w:rsidR="00995E68" w:rsidRDefault="00995E68" w:rsidP="00995E68">
      <w:pPr>
        <w:pStyle w:val="Prrafodelista"/>
        <w:spacing w:after="0" w:line="240" w:lineRule="auto"/>
        <w:ind w:left="1276"/>
        <w:jc w:val="both"/>
        <w:rPr>
          <w:rFonts w:ascii="Century Gothic" w:eastAsia="Times New Roman" w:hAnsi="Century Gothic" w:cs="Times New Roman"/>
          <w:sz w:val="20"/>
          <w:szCs w:val="20"/>
          <w:lang w:eastAsia="es-ES_tradnl"/>
        </w:rPr>
      </w:pPr>
    </w:p>
    <w:p w:rsidR="00EF5F81" w:rsidRDefault="00D15BA8" w:rsidP="008B32AC">
      <w:pPr>
        <w:spacing w:after="0" w:line="256" w:lineRule="auto"/>
        <w:jc w:val="both"/>
        <w:rPr>
          <w:rFonts w:ascii="Century Gothic" w:eastAsia="Times New Roman" w:hAnsi="Century Gothic" w:cs="Arial"/>
          <w:b/>
          <w:sz w:val="20"/>
          <w:szCs w:val="20"/>
          <w:lang w:eastAsia="es-ES_tradnl"/>
        </w:rPr>
      </w:pPr>
      <w:r>
        <w:rPr>
          <w:rFonts w:ascii="Century Gothic" w:eastAsia="Times New Roman" w:hAnsi="Century Gothic" w:cs="Arial"/>
          <w:b/>
          <w:sz w:val="20"/>
          <w:szCs w:val="20"/>
          <w:lang w:eastAsia="es-ES_tradnl"/>
        </w:rPr>
        <w:t>V</w:t>
      </w:r>
      <w:r w:rsidR="00EF5F81" w:rsidRPr="008C6C19">
        <w:rPr>
          <w:rFonts w:ascii="Century Gothic" w:eastAsia="Times New Roman" w:hAnsi="Century Gothic" w:cs="Arial"/>
          <w:b/>
          <w:sz w:val="20"/>
          <w:szCs w:val="20"/>
          <w:lang w:eastAsia="es-ES_tradnl"/>
        </w:rPr>
        <w:t>.</w:t>
      </w:r>
      <w:r w:rsidR="00EF5F81">
        <w:rPr>
          <w:rFonts w:ascii="Century Gothic" w:eastAsia="Times New Roman" w:hAnsi="Century Gothic" w:cs="Arial"/>
          <w:b/>
          <w:sz w:val="20"/>
          <w:szCs w:val="20"/>
          <w:lang w:eastAsia="es-ES_tradnl"/>
        </w:rPr>
        <w:t>-</w:t>
      </w:r>
      <w:r w:rsidR="00EF5F81" w:rsidRPr="008C6C19">
        <w:rPr>
          <w:rFonts w:ascii="Century Gothic" w:eastAsia="Times New Roman" w:hAnsi="Century Gothic" w:cs="Arial"/>
          <w:b/>
          <w:sz w:val="20"/>
          <w:szCs w:val="20"/>
          <w:lang w:eastAsia="es-ES_tradnl"/>
        </w:rPr>
        <w:t xml:space="preserve"> CONCLUSIONES:</w:t>
      </w:r>
    </w:p>
    <w:p w:rsidR="008B32AC" w:rsidRPr="008B32AC" w:rsidRDefault="008B32AC" w:rsidP="008B32AC">
      <w:pPr>
        <w:spacing w:after="0" w:line="256" w:lineRule="auto"/>
        <w:jc w:val="both"/>
        <w:rPr>
          <w:rFonts w:ascii="Century Gothic" w:eastAsia="Times New Roman" w:hAnsi="Century Gothic" w:cs="Arial"/>
          <w:b/>
          <w:sz w:val="20"/>
          <w:szCs w:val="20"/>
          <w:lang w:eastAsia="es-ES_tradnl"/>
        </w:rPr>
      </w:pPr>
    </w:p>
    <w:p w:rsidR="00EF5F81" w:rsidRDefault="00EF5F81" w:rsidP="00EF5F81">
      <w:pPr>
        <w:pStyle w:val="Prrafodelista"/>
        <w:numPr>
          <w:ilvl w:val="0"/>
          <w:numId w:val="2"/>
        </w:numPr>
        <w:spacing w:after="0" w:line="240" w:lineRule="auto"/>
        <w:ind w:left="709" w:hanging="283"/>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Los resultado</w:t>
      </w:r>
      <w:r w:rsidR="008B32AC">
        <w:rPr>
          <w:rFonts w:ascii="Century Gothic" w:eastAsia="Times New Roman" w:hAnsi="Century Gothic" w:cs="Times New Roman"/>
          <w:sz w:val="20"/>
          <w:szCs w:val="20"/>
          <w:lang w:eastAsia="es-ES_tradnl"/>
        </w:rPr>
        <w:t>s obtenidos muestran que en la mayoría de las</w:t>
      </w:r>
      <w:r>
        <w:rPr>
          <w:rFonts w:ascii="Century Gothic" w:eastAsia="Times New Roman" w:hAnsi="Century Gothic" w:cs="Times New Roman"/>
          <w:sz w:val="20"/>
          <w:szCs w:val="20"/>
          <w:lang w:eastAsia="es-ES_tradnl"/>
        </w:rPr>
        <w:t xml:space="preserve"> UPSS existe mayor porcentaje de insatisfacción, lo que indica que existen muchos procesos débiles en su implementación.</w:t>
      </w:r>
    </w:p>
    <w:p w:rsidR="00EF5F81" w:rsidRPr="009934A9" w:rsidRDefault="00EF5F81" w:rsidP="00EF5F81">
      <w:pPr>
        <w:pStyle w:val="Prrafodelista"/>
        <w:rPr>
          <w:rFonts w:ascii="Century Gothic" w:eastAsia="Times New Roman" w:hAnsi="Century Gothic" w:cs="Times New Roman"/>
          <w:sz w:val="20"/>
          <w:szCs w:val="20"/>
          <w:lang w:eastAsia="es-ES_tradnl"/>
        </w:rPr>
      </w:pPr>
    </w:p>
    <w:p w:rsidR="00EF5F81" w:rsidRPr="008B32AC" w:rsidRDefault="00EF5F81" w:rsidP="008B32AC">
      <w:pPr>
        <w:pStyle w:val="Prrafodelista"/>
        <w:numPr>
          <w:ilvl w:val="0"/>
          <w:numId w:val="2"/>
        </w:numPr>
        <w:spacing w:after="0" w:line="240" w:lineRule="auto"/>
        <w:ind w:left="709" w:hanging="283"/>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lastRenderedPageBreak/>
        <w:t>No se dispuso de presupuesto necesario para aplicar correctamente la metodología de evaluación de satisfacción del usuario externo.</w:t>
      </w:r>
    </w:p>
    <w:p w:rsidR="00EF5F81" w:rsidRDefault="00EF5F81" w:rsidP="00EF5F81">
      <w:pPr>
        <w:pStyle w:val="Prrafodelista"/>
        <w:spacing w:after="0" w:line="256" w:lineRule="auto"/>
        <w:jc w:val="both"/>
        <w:rPr>
          <w:rFonts w:ascii="Century Gothic" w:eastAsia="Times New Roman" w:hAnsi="Century Gothic" w:cs="Arial"/>
          <w:sz w:val="20"/>
          <w:szCs w:val="20"/>
          <w:lang w:eastAsia="es-ES_tradnl"/>
        </w:rPr>
      </w:pPr>
    </w:p>
    <w:p w:rsidR="00EF5F81" w:rsidRPr="007A05C8" w:rsidRDefault="00EF5F81" w:rsidP="00EF5F81">
      <w:pPr>
        <w:pStyle w:val="Prrafodelista"/>
        <w:spacing w:after="0" w:line="256" w:lineRule="auto"/>
        <w:jc w:val="both"/>
        <w:rPr>
          <w:rFonts w:ascii="Century Gothic" w:eastAsia="Times New Roman" w:hAnsi="Century Gothic" w:cs="Arial"/>
          <w:sz w:val="20"/>
          <w:szCs w:val="20"/>
          <w:lang w:eastAsia="es-ES_tradnl"/>
        </w:rPr>
      </w:pPr>
    </w:p>
    <w:p w:rsidR="00EF5F81" w:rsidRDefault="00EF5F81" w:rsidP="00EF5F81">
      <w:pPr>
        <w:spacing w:after="0" w:line="256" w:lineRule="auto"/>
        <w:jc w:val="both"/>
        <w:rPr>
          <w:rFonts w:ascii="Century Gothic" w:eastAsia="Times New Roman" w:hAnsi="Century Gothic" w:cs="Arial"/>
          <w:b/>
          <w:sz w:val="20"/>
          <w:szCs w:val="20"/>
          <w:lang w:eastAsia="es-ES_tradnl"/>
        </w:rPr>
      </w:pPr>
      <w:r>
        <w:rPr>
          <w:rFonts w:ascii="Century Gothic" w:eastAsia="Times New Roman" w:hAnsi="Century Gothic" w:cs="Arial"/>
          <w:b/>
          <w:sz w:val="20"/>
          <w:szCs w:val="20"/>
          <w:lang w:eastAsia="es-ES_tradnl"/>
        </w:rPr>
        <w:t>IV.- RECOMENDACIONES</w:t>
      </w:r>
      <w:r w:rsidRPr="002408E2">
        <w:rPr>
          <w:rFonts w:ascii="Century Gothic" w:eastAsia="Times New Roman" w:hAnsi="Century Gothic" w:cs="Arial"/>
          <w:b/>
          <w:sz w:val="20"/>
          <w:szCs w:val="20"/>
          <w:lang w:eastAsia="es-ES_tradnl"/>
        </w:rPr>
        <w:t>:</w:t>
      </w:r>
    </w:p>
    <w:p w:rsidR="00EF5F81" w:rsidRDefault="00EF5F81" w:rsidP="00EF5F81">
      <w:pPr>
        <w:spacing w:after="0" w:line="256" w:lineRule="auto"/>
        <w:jc w:val="both"/>
        <w:rPr>
          <w:rFonts w:ascii="Century Gothic" w:eastAsia="Times New Roman" w:hAnsi="Century Gothic" w:cs="Arial"/>
          <w:b/>
          <w:sz w:val="20"/>
          <w:szCs w:val="20"/>
          <w:lang w:eastAsia="es-ES_tradnl"/>
        </w:rPr>
      </w:pPr>
    </w:p>
    <w:p w:rsidR="00EF5F81" w:rsidRPr="008B32AC" w:rsidRDefault="00EF5F81" w:rsidP="008B32AC">
      <w:pPr>
        <w:pStyle w:val="Prrafodelista"/>
        <w:numPr>
          <w:ilvl w:val="0"/>
          <w:numId w:val="2"/>
        </w:numPr>
        <w:ind w:left="709" w:hanging="283"/>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Establecer mecanismos para cumplimiento de las recomendaciones señaladas en el presente informe, asimismo garantizar el cumplimiento de las recomendaciones (adjuntas)</w:t>
      </w:r>
      <w:r w:rsidR="008B32AC">
        <w:rPr>
          <w:rFonts w:ascii="Century Gothic" w:eastAsia="Times New Roman" w:hAnsi="Century Gothic" w:cs="Times New Roman"/>
          <w:sz w:val="20"/>
          <w:szCs w:val="20"/>
          <w:lang w:eastAsia="es-ES_tradnl"/>
        </w:rPr>
        <w:t xml:space="preserve"> señaladas por cada EE.SS.</w:t>
      </w:r>
    </w:p>
    <w:p w:rsidR="00EF5F81" w:rsidRPr="00E84337" w:rsidRDefault="00EF5F81" w:rsidP="00EF5F81">
      <w:pPr>
        <w:pStyle w:val="Prrafodelista"/>
        <w:rPr>
          <w:rFonts w:ascii="Century Gothic" w:eastAsia="Times New Roman" w:hAnsi="Century Gothic" w:cs="Times New Roman"/>
          <w:sz w:val="20"/>
          <w:szCs w:val="20"/>
          <w:lang w:eastAsia="es-ES_tradnl"/>
        </w:rPr>
      </w:pPr>
    </w:p>
    <w:p w:rsidR="00EF5F81" w:rsidRDefault="008B32AC" w:rsidP="00EF5F81">
      <w:pPr>
        <w:pStyle w:val="Prrafodelista"/>
        <w:numPr>
          <w:ilvl w:val="0"/>
          <w:numId w:val="2"/>
        </w:numPr>
        <w:ind w:left="709" w:hanging="283"/>
        <w:jc w:val="both"/>
        <w:rPr>
          <w:rFonts w:ascii="Century Gothic" w:eastAsia="Times New Roman" w:hAnsi="Century Gothic" w:cs="Times New Roman"/>
          <w:sz w:val="20"/>
          <w:szCs w:val="20"/>
          <w:lang w:eastAsia="es-ES_tradnl"/>
        </w:rPr>
      </w:pPr>
      <w:r w:rsidRPr="008B32AC">
        <w:rPr>
          <w:rFonts w:ascii="Century Gothic" w:eastAsia="Times New Roman" w:hAnsi="Century Gothic" w:cs="Times New Roman"/>
          <w:sz w:val="20"/>
          <w:szCs w:val="20"/>
          <w:lang w:eastAsia="es-ES_tradnl"/>
        </w:rPr>
        <w:t xml:space="preserve">La </w:t>
      </w:r>
      <w:r>
        <w:rPr>
          <w:rFonts w:ascii="Century Gothic" w:eastAsia="Times New Roman" w:hAnsi="Century Gothic" w:cs="Times New Roman"/>
          <w:sz w:val="20"/>
          <w:szCs w:val="20"/>
          <w:lang w:eastAsia="es-ES_tradnl"/>
        </w:rPr>
        <w:t>Unidad O</w:t>
      </w:r>
      <w:r w:rsidRPr="008B32AC">
        <w:rPr>
          <w:rFonts w:ascii="Century Gothic" w:eastAsia="Times New Roman" w:hAnsi="Century Gothic" w:cs="Times New Roman"/>
          <w:sz w:val="20"/>
          <w:szCs w:val="20"/>
          <w:lang w:eastAsia="es-ES_tradnl"/>
        </w:rPr>
        <w:t>perativa</w:t>
      </w:r>
      <w:r w:rsidR="00EF5F81" w:rsidRPr="008B32AC">
        <w:rPr>
          <w:rFonts w:ascii="Century Gothic" w:eastAsia="Times New Roman" w:hAnsi="Century Gothic" w:cs="Times New Roman"/>
          <w:sz w:val="20"/>
          <w:szCs w:val="20"/>
          <w:lang w:eastAsia="es-ES_tradnl"/>
        </w:rPr>
        <w:t xml:space="preserve"> </w:t>
      </w:r>
      <w:r>
        <w:rPr>
          <w:rFonts w:ascii="Century Gothic" w:eastAsia="Times New Roman" w:hAnsi="Century Gothic" w:cs="Times New Roman"/>
          <w:sz w:val="20"/>
          <w:szCs w:val="20"/>
          <w:lang w:eastAsia="es-ES_tradnl"/>
        </w:rPr>
        <w:t xml:space="preserve">Red de Salud Huaytará (responsable de Calidad), </w:t>
      </w:r>
      <w:r w:rsidR="00EF5F81">
        <w:rPr>
          <w:rFonts w:ascii="Century Gothic" w:eastAsia="Times New Roman" w:hAnsi="Century Gothic" w:cs="Times New Roman"/>
          <w:sz w:val="20"/>
          <w:szCs w:val="20"/>
          <w:lang w:eastAsia="es-ES_tradnl"/>
        </w:rPr>
        <w:t>d</w:t>
      </w:r>
      <w:r>
        <w:rPr>
          <w:rFonts w:ascii="Century Gothic" w:eastAsia="Times New Roman" w:hAnsi="Century Gothic" w:cs="Times New Roman"/>
          <w:sz w:val="20"/>
          <w:szCs w:val="20"/>
          <w:lang w:eastAsia="es-ES_tradnl"/>
        </w:rPr>
        <w:t>eberá informar con evidencias el</w:t>
      </w:r>
      <w:r w:rsidR="00EF5F81">
        <w:rPr>
          <w:rFonts w:ascii="Century Gothic" w:eastAsia="Times New Roman" w:hAnsi="Century Gothic" w:cs="Times New Roman"/>
          <w:sz w:val="20"/>
          <w:szCs w:val="20"/>
          <w:lang w:eastAsia="es-ES_tradnl"/>
        </w:rPr>
        <w:t xml:space="preserve"> cumplimiento de la implementación de las recomendaciones.</w:t>
      </w:r>
    </w:p>
    <w:p w:rsidR="00EF5F81" w:rsidRPr="00AF0F46" w:rsidRDefault="00EF5F81" w:rsidP="00EF5F81">
      <w:pPr>
        <w:pStyle w:val="Prrafodelista"/>
        <w:rPr>
          <w:rFonts w:ascii="Century Gothic" w:eastAsia="Times New Roman" w:hAnsi="Century Gothic" w:cs="Times New Roman"/>
          <w:sz w:val="20"/>
          <w:szCs w:val="20"/>
          <w:lang w:eastAsia="es-ES_tradnl"/>
        </w:rPr>
      </w:pPr>
    </w:p>
    <w:p w:rsidR="00EF5F81" w:rsidRDefault="00EF5F81" w:rsidP="00EF5F81">
      <w:pPr>
        <w:pStyle w:val="Prrafodelista"/>
        <w:numPr>
          <w:ilvl w:val="0"/>
          <w:numId w:val="2"/>
        </w:numPr>
        <w:ind w:left="709" w:hanging="283"/>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En caso de implementación a través de acciones de mejora, considerar las pautas mínimas: título, antecedentes, equipo participante, lugar de ejecución, duración, análisis, resultados esperados, conclusiones, sugerencias y recomendaciones.</w:t>
      </w:r>
    </w:p>
    <w:p w:rsidR="00EF5F81" w:rsidRPr="009F2716" w:rsidRDefault="00EF5F81" w:rsidP="00EF5F81">
      <w:pPr>
        <w:pStyle w:val="Prrafodelista"/>
        <w:rPr>
          <w:rFonts w:ascii="Century Gothic" w:eastAsia="Times New Roman" w:hAnsi="Century Gothic" w:cs="Times New Roman"/>
          <w:sz w:val="20"/>
          <w:szCs w:val="20"/>
          <w:lang w:eastAsia="es-ES_tradnl"/>
        </w:rPr>
      </w:pPr>
    </w:p>
    <w:p w:rsidR="00EF5F81" w:rsidRPr="009F2716" w:rsidRDefault="00EF5F81" w:rsidP="00EF5F81">
      <w:pPr>
        <w:pStyle w:val="Prrafodelista"/>
        <w:rPr>
          <w:rFonts w:ascii="Century Gothic" w:eastAsia="Times New Roman" w:hAnsi="Century Gothic" w:cs="Times New Roman"/>
          <w:sz w:val="20"/>
          <w:szCs w:val="20"/>
          <w:lang w:eastAsia="es-ES_tradnl"/>
        </w:rPr>
      </w:pPr>
    </w:p>
    <w:p w:rsidR="00EF5F81" w:rsidRDefault="00EF5F81" w:rsidP="00EF5F81">
      <w:pPr>
        <w:pStyle w:val="Prrafodelista"/>
        <w:ind w:left="709"/>
        <w:jc w:val="both"/>
        <w:rPr>
          <w:rFonts w:ascii="Century Gothic" w:eastAsia="Times New Roman" w:hAnsi="Century Gothic" w:cs="Times New Roman"/>
          <w:sz w:val="20"/>
          <w:szCs w:val="20"/>
          <w:lang w:eastAsia="es-ES_tradnl"/>
        </w:rPr>
      </w:pPr>
    </w:p>
    <w:p w:rsidR="00EF5F81" w:rsidRDefault="00EF5F81" w:rsidP="00EF5F81">
      <w:pPr>
        <w:pStyle w:val="Prrafodelista"/>
        <w:ind w:left="709"/>
        <w:jc w:val="both"/>
        <w:rPr>
          <w:rFonts w:ascii="Century Gothic" w:eastAsia="Times New Roman" w:hAnsi="Century Gothic" w:cs="Times New Roman"/>
          <w:sz w:val="20"/>
          <w:szCs w:val="20"/>
          <w:lang w:eastAsia="es-ES_tradnl"/>
        </w:rPr>
      </w:pPr>
      <w:r>
        <w:rPr>
          <w:rFonts w:ascii="Century Gothic" w:eastAsia="Times New Roman" w:hAnsi="Century Gothic" w:cs="Times New Roman"/>
          <w:sz w:val="20"/>
          <w:szCs w:val="20"/>
          <w:lang w:eastAsia="es-ES_tradnl"/>
        </w:rPr>
        <w:t xml:space="preserve">   </w:t>
      </w:r>
    </w:p>
    <w:p w:rsidR="00EF5F81" w:rsidRDefault="00EF5F81" w:rsidP="00EF5F81">
      <w:pPr>
        <w:pStyle w:val="Prrafodelista"/>
        <w:spacing w:after="0" w:line="240" w:lineRule="auto"/>
        <w:ind w:left="1982"/>
        <w:jc w:val="both"/>
        <w:rPr>
          <w:rFonts w:ascii="Century Gothic" w:eastAsia="Times New Roman" w:hAnsi="Century Gothic" w:cs="Arial"/>
          <w:sz w:val="20"/>
          <w:szCs w:val="20"/>
          <w:lang w:eastAsia="es-ES_tradnl"/>
        </w:rPr>
      </w:pPr>
    </w:p>
    <w:p w:rsidR="00EF5F81" w:rsidRPr="00AC3316" w:rsidRDefault="00EF5F81" w:rsidP="00EF5F81">
      <w:pPr>
        <w:pStyle w:val="Prrafodelista"/>
        <w:spacing w:after="0" w:line="240" w:lineRule="auto"/>
        <w:ind w:left="1982"/>
        <w:jc w:val="both"/>
        <w:rPr>
          <w:rFonts w:ascii="Century Gothic" w:eastAsia="Times New Roman" w:hAnsi="Century Gothic" w:cs="Arial"/>
          <w:sz w:val="20"/>
          <w:szCs w:val="20"/>
          <w:lang w:eastAsia="es-ES_tradnl"/>
        </w:rPr>
      </w:pPr>
      <w:r w:rsidRPr="00AC3316">
        <w:rPr>
          <w:rFonts w:ascii="Century Gothic" w:eastAsia="Times New Roman" w:hAnsi="Century Gothic" w:cs="Arial"/>
          <w:sz w:val="20"/>
          <w:szCs w:val="20"/>
          <w:lang w:eastAsia="es-ES_tradnl"/>
        </w:rPr>
        <w:t>Es todo cuanto informo par</w:t>
      </w:r>
      <w:r>
        <w:rPr>
          <w:rFonts w:ascii="Century Gothic" w:eastAsia="Times New Roman" w:hAnsi="Century Gothic" w:cs="Arial"/>
          <w:sz w:val="20"/>
          <w:szCs w:val="20"/>
          <w:lang w:eastAsia="es-ES_tradnl"/>
        </w:rPr>
        <w:t xml:space="preserve">a su conocimiento y demás fines. </w:t>
      </w:r>
    </w:p>
    <w:p w:rsidR="00EF5F81" w:rsidRPr="00AC3316" w:rsidRDefault="00EF5F81" w:rsidP="00EF5F81">
      <w:pPr>
        <w:pStyle w:val="Prrafodelista"/>
        <w:spacing w:after="0" w:line="240" w:lineRule="auto"/>
        <w:ind w:left="-142"/>
        <w:jc w:val="both"/>
        <w:rPr>
          <w:rFonts w:ascii="Century Gothic" w:eastAsia="Times New Roman" w:hAnsi="Century Gothic" w:cs="Arial"/>
          <w:sz w:val="20"/>
          <w:szCs w:val="20"/>
          <w:lang w:eastAsia="es-ES_tradnl"/>
        </w:rPr>
      </w:pPr>
    </w:p>
    <w:p w:rsidR="00EF5F81" w:rsidRDefault="00EF5F81" w:rsidP="00EF5F81">
      <w:pPr>
        <w:pStyle w:val="Prrafodelista"/>
        <w:spacing w:after="0" w:line="240" w:lineRule="auto"/>
        <w:ind w:left="4106" w:firstLine="850"/>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ind w:left="4106" w:firstLine="850"/>
        <w:jc w:val="both"/>
        <w:rPr>
          <w:rFonts w:ascii="Century Gothic" w:eastAsia="Times New Roman" w:hAnsi="Century Gothic" w:cs="Times New Roman"/>
          <w:sz w:val="20"/>
          <w:szCs w:val="20"/>
          <w:lang w:eastAsia="es-ES_tradnl"/>
        </w:rPr>
      </w:pPr>
      <w:r w:rsidRPr="00AC3316">
        <w:rPr>
          <w:rFonts w:ascii="Century Gothic" w:eastAsia="Times New Roman" w:hAnsi="Century Gothic" w:cs="Times New Roman"/>
          <w:sz w:val="20"/>
          <w:szCs w:val="20"/>
          <w:lang w:eastAsia="es-ES_tradnl"/>
        </w:rPr>
        <w:t>Atentamente,</w:t>
      </w:r>
    </w:p>
    <w:p w:rsidR="00EF5F81" w:rsidRDefault="00EF5F81" w:rsidP="00EF5F81">
      <w:pPr>
        <w:pStyle w:val="Prrafodelista"/>
        <w:spacing w:after="0" w:line="240" w:lineRule="auto"/>
        <w:ind w:left="4106" w:firstLine="850"/>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ind w:left="4106" w:firstLine="850"/>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ind w:left="4106" w:firstLine="850"/>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ind w:left="4106" w:firstLine="850"/>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ind w:left="4106" w:firstLine="850"/>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ind w:left="4106" w:firstLine="850"/>
        <w:jc w:val="both"/>
        <w:rPr>
          <w:rFonts w:ascii="Century Gothic" w:eastAsia="Times New Roman" w:hAnsi="Century Gothic" w:cs="Times New Roman"/>
          <w:sz w:val="20"/>
          <w:szCs w:val="20"/>
          <w:lang w:eastAsia="es-ES_tradnl"/>
        </w:rPr>
      </w:pPr>
    </w:p>
    <w:p w:rsidR="00EF5F81" w:rsidRDefault="00EF5F81" w:rsidP="00EF5F81">
      <w:pPr>
        <w:pStyle w:val="Prrafodelista"/>
        <w:spacing w:after="0" w:line="240" w:lineRule="auto"/>
        <w:ind w:left="4106" w:firstLine="850"/>
        <w:jc w:val="both"/>
        <w:rPr>
          <w:lang w:eastAsia="es-ES_tradnl"/>
        </w:rPr>
      </w:pPr>
    </w:p>
    <w:p w:rsidR="00EF5F81" w:rsidRDefault="00EF5F81" w:rsidP="00D35AFC">
      <w:pPr>
        <w:spacing w:after="0" w:line="240" w:lineRule="auto"/>
        <w:jc w:val="right"/>
        <w:rPr>
          <w:lang w:eastAsia="es-ES_tradnl"/>
        </w:rPr>
      </w:pPr>
      <w:r>
        <w:rPr>
          <w:lang w:eastAsia="es-ES_tradnl"/>
        </w:rPr>
        <w:tab/>
      </w:r>
    </w:p>
    <w:p w:rsidR="00D35AFC" w:rsidRDefault="00D35AFC" w:rsidP="00D35AFC">
      <w:pPr>
        <w:spacing w:after="0" w:line="240" w:lineRule="auto"/>
        <w:jc w:val="center"/>
        <w:rPr>
          <w:lang w:eastAsia="es-ES_tradnl"/>
        </w:rPr>
      </w:pPr>
      <w:r>
        <w:rPr>
          <w:lang w:eastAsia="es-ES_tradnl"/>
        </w:rPr>
        <w:t xml:space="preserve">                                                   ---------------------------------------</w:t>
      </w:r>
    </w:p>
    <w:p w:rsidR="00D35AFC" w:rsidRPr="00D35AFC" w:rsidRDefault="00D35AFC" w:rsidP="00D35AFC">
      <w:pPr>
        <w:spacing w:after="0" w:line="240" w:lineRule="auto"/>
        <w:jc w:val="center"/>
        <w:rPr>
          <w:sz w:val="14"/>
          <w:lang w:eastAsia="es-ES_tradnl"/>
        </w:rPr>
      </w:pPr>
      <w:r>
        <w:rPr>
          <w:sz w:val="14"/>
          <w:lang w:eastAsia="es-ES_tradnl"/>
        </w:rPr>
        <w:t xml:space="preserve">                                                                    </w:t>
      </w:r>
      <w:r w:rsidRPr="00D35AFC">
        <w:rPr>
          <w:sz w:val="14"/>
          <w:lang w:eastAsia="es-ES_tradnl"/>
        </w:rPr>
        <w:t>C.D YUDITH FANNY LACHOR RAMOS</w:t>
      </w:r>
    </w:p>
    <w:p w:rsidR="00D35AFC" w:rsidRPr="00D35AFC" w:rsidRDefault="00D35AFC" w:rsidP="00D35AFC">
      <w:pPr>
        <w:spacing w:after="0" w:line="240" w:lineRule="auto"/>
        <w:jc w:val="center"/>
        <w:rPr>
          <w:sz w:val="14"/>
          <w:lang w:eastAsia="es-ES_tradnl"/>
        </w:rPr>
      </w:pPr>
      <w:r>
        <w:rPr>
          <w:sz w:val="14"/>
          <w:lang w:eastAsia="es-ES_tradnl"/>
        </w:rPr>
        <w:t xml:space="preserve">                                                            </w:t>
      </w:r>
      <w:r w:rsidRPr="00D35AFC">
        <w:rPr>
          <w:sz w:val="14"/>
          <w:lang w:eastAsia="es-ES_tradnl"/>
        </w:rPr>
        <w:t>EQUIPO TECNICO DGS Y CS</w:t>
      </w:r>
    </w:p>
    <w:p w:rsidR="008B32AC" w:rsidRPr="00D35AFC" w:rsidRDefault="00D35AFC" w:rsidP="00D35AFC">
      <w:pPr>
        <w:spacing w:after="0" w:line="240" w:lineRule="auto"/>
        <w:jc w:val="center"/>
        <w:rPr>
          <w:sz w:val="14"/>
          <w:lang w:eastAsia="es-ES_tradnl"/>
        </w:rPr>
      </w:pPr>
      <w:r>
        <w:rPr>
          <w:sz w:val="14"/>
          <w:lang w:eastAsia="es-ES_tradnl"/>
        </w:rPr>
        <w:t xml:space="preserve">                                                          </w:t>
      </w:r>
      <w:r w:rsidRPr="00D35AFC">
        <w:rPr>
          <w:sz w:val="14"/>
          <w:lang w:eastAsia="es-ES_tradnl"/>
        </w:rPr>
        <w:t>COP 32114</w:t>
      </w:r>
    </w:p>
    <w:p w:rsidR="008B32AC" w:rsidRDefault="008B32AC" w:rsidP="00EF5F81">
      <w:pPr>
        <w:spacing w:after="0" w:line="240" w:lineRule="auto"/>
        <w:rPr>
          <w:lang w:eastAsia="es-ES_tradnl"/>
        </w:rPr>
      </w:pPr>
    </w:p>
    <w:p w:rsidR="008B32AC" w:rsidRDefault="008B32AC" w:rsidP="00EF5F81">
      <w:pPr>
        <w:spacing w:after="0" w:line="240" w:lineRule="auto"/>
        <w:rPr>
          <w:lang w:eastAsia="es-ES_tradnl"/>
        </w:rPr>
      </w:pPr>
    </w:p>
    <w:p w:rsidR="008B32AC" w:rsidRDefault="008B32AC" w:rsidP="00EF5F81">
      <w:pPr>
        <w:spacing w:after="0" w:line="240" w:lineRule="auto"/>
        <w:rPr>
          <w:lang w:eastAsia="es-ES_tradnl"/>
        </w:rPr>
      </w:pPr>
    </w:p>
    <w:p w:rsidR="00D35AFC" w:rsidRDefault="00D35AFC" w:rsidP="00EF5F81">
      <w:pPr>
        <w:spacing w:after="0" w:line="240" w:lineRule="auto"/>
        <w:rPr>
          <w:lang w:eastAsia="es-ES_tradnl"/>
        </w:rPr>
      </w:pPr>
    </w:p>
    <w:p w:rsidR="008B32AC" w:rsidRDefault="008B32AC" w:rsidP="00EF5F81">
      <w:pPr>
        <w:spacing w:after="0" w:line="240" w:lineRule="auto"/>
        <w:rPr>
          <w:lang w:eastAsia="es-ES_tradnl"/>
        </w:rPr>
      </w:pPr>
    </w:p>
    <w:p w:rsidR="008B32AC" w:rsidRDefault="008B32AC" w:rsidP="00EF5F81">
      <w:pPr>
        <w:spacing w:after="0" w:line="240" w:lineRule="auto"/>
        <w:rPr>
          <w:lang w:eastAsia="es-ES_tradnl"/>
        </w:rPr>
      </w:pPr>
    </w:p>
    <w:p w:rsidR="008B32AC" w:rsidRDefault="008B32AC" w:rsidP="00EF5F81">
      <w:pPr>
        <w:spacing w:after="0" w:line="240" w:lineRule="auto"/>
        <w:rPr>
          <w:lang w:eastAsia="es-ES_tradnl"/>
        </w:rPr>
      </w:pPr>
    </w:p>
    <w:p w:rsidR="008B32AC" w:rsidRDefault="008B32AC" w:rsidP="00EF5F81">
      <w:pPr>
        <w:spacing w:after="0" w:line="240" w:lineRule="auto"/>
        <w:rPr>
          <w:lang w:eastAsia="es-ES_tradnl"/>
        </w:rPr>
      </w:pPr>
    </w:p>
    <w:p w:rsidR="008B32AC" w:rsidRDefault="008B32AC" w:rsidP="00EF5F81">
      <w:pPr>
        <w:spacing w:after="0" w:line="240" w:lineRule="auto"/>
        <w:rPr>
          <w:lang w:eastAsia="es-ES_tradnl"/>
        </w:rPr>
      </w:pPr>
    </w:p>
    <w:p w:rsidR="00EF5F81" w:rsidRDefault="00EF5F81" w:rsidP="00EF5F81">
      <w:pPr>
        <w:spacing w:after="0" w:line="240" w:lineRule="auto"/>
        <w:rPr>
          <w:lang w:eastAsia="es-ES_tradnl"/>
        </w:rPr>
      </w:pPr>
    </w:p>
    <w:p w:rsidR="00EF5F81" w:rsidRDefault="00EF5F81" w:rsidP="00EF5F81">
      <w:pPr>
        <w:spacing w:after="0" w:line="240" w:lineRule="auto"/>
        <w:rPr>
          <w:lang w:eastAsia="es-ES_tradnl"/>
        </w:rPr>
      </w:pPr>
    </w:p>
    <w:p w:rsidR="00EF5F81" w:rsidRPr="00633133" w:rsidRDefault="00EF5F81" w:rsidP="00EF5F81">
      <w:pPr>
        <w:spacing w:after="0" w:line="240" w:lineRule="auto"/>
        <w:rPr>
          <w:rFonts w:ascii="Arial" w:hAnsi="Arial" w:cs="Arial"/>
          <w:sz w:val="14"/>
          <w:szCs w:val="18"/>
        </w:rPr>
      </w:pPr>
      <w:r w:rsidRPr="00DD1191">
        <w:rPr>
          <w:rFonts w:ascii="Arial" w:hAnsi="Arial" w:cs="Arial"/>
          <w:sz w:val="14"/>
          <w:szCs w:val="18"/>
        </w:rPr>
        <w:t>C.c. Archivo</w:t>
      </w:r>
    </w:p>
    <w:p w:rsidR="00EF5F81" w:rsidRPr="00633133" w:rsidRDefault="006E6CFB" w:rsidP="00EF5F81">
      <w:pPr>
        <w:spacing w:after="0" w:line="240" w:lineRule="auto"/>
        <w:rPr>
          <w:rFonts w:ascii="Arial" w:hAnsi="Arial" w:cs="Arial"/>
          <w:sz w:val="14"/>
          <w:szCs w:val="14"/>
          <w:lang w:val="pt-BR"/>
        </w:rPr>
      </w:pPr>
      <w:r>
        <w:rPr>
          <w:rFonts w:ascii="Arial" w:hAnsi="Arial" w:cs="Arial"/>
          <w:sz w:val="14"/>
          <w:szCs w:val="14"/>
          <w:lang w:val="pt-BR"/>
        </w:rPr>
        <w:t>JCMA/FLCC/KKQA/</w:t>
      </w:r>
      <w:proofErr w:type="spellStart"/>
      <w:r>
        <w:rPr>
          <w:rFonts w:ascii="Arial" w:hAnsi="Arial" w:cs="Arial"/>
          <w:sz w:val="14"/>
          <w:szCs w:val="14"/>
          <w:lang w:val="pt-BR"/>
        </w:rPr>
        <w:t>yflr</w:t>
      </w:r>
      <w:proofErr w:type="spellEnd"/>
    </w:p>
    <w:tbl>
      <w:tblPr>
        <w:tblStyle w:val="Tablaconcuadrcula"/>
        <w:tblW w:w="0" w:type="auto"/>
        <w:tblLook w:val="04A0" w:firstRow="1" w:lastRow="0" w:firstColumn="1" w:lastColumn="0" w:noHBand="0" w:noVBand="1"/>
      </w:tblPr>
      <w:tblGrid>
        <w:gridCol w:w="1097"/>
        <w:gridCol w:w="1675"/>
      </w:tblGrid>
      <w:tr w:rsidR="00EF5F81" w:rsidRPr="00E32BA3" w:rsidTr="00F11C96">
        <w:trPr>
          <w:trHeight w:val="349"/>
        </w:trPr>
        <w:tc>
          <w:tcPr>
            <w:tcW w:w="1097" w:type="dxa"/>
            <w:vAlign w:val="center"/>
          </w:tcPr>
          <w:p w:rsidR="00EF5F81" w:rsidRPr="009D0C38" w:rsidRDefault="00EF5F81" w:rsidP="00F11C96">
            <w:pPr>
              <w:jc w:val="center"/>
              <w:rPr>
                <w:rFonts w:ascii="Arial" w:hAnsi="Arial" w:cs="Arial"/>
                <w:b/>
                <w:sz w:val="14"/>
                <w:szCs w:val="18"/>
              </w:rPr>
            </w:pPr>
            <w:r w:rsidRPr="009D0C38">
              <w:rPr>
                <w:rFonts w:ascii="Arial" w:hAnsi="Arial" w:cs="Arial"/>
                <w:b/>
                <w:sz w:val="14"/>
                <w:szCs w:val="18"/>
              </w:rPr>
              <w:t>REG. DOC</w:t>
            </w:r>
          </w:p>
        </w:tc>
        <w:tc>
          <w:tcPr>
            <w:tcW w:w="1675" w:type="dxa"/>
          </w:tcPr>
          <w:p w:rsidR="00EF5F81" w:rsidRPr="005157CF" w:rsidRDefault="00EF5F81" w:rsidP="00F11C96">
            <w:pPr>
              <w:rPr>
                <w:b/>
              </w:rPr>
            </w:pPr>
          </w:p>
        </w:tc>
      </w:tr>
      <w:tr w:rsidR="00EF5F81" w:rsidRPr="00E32BA3" w:rsidTr="00F11C96">
        <w:trPr>
          <w:trHeight w:val="344"/>
        </w:trPr>
        <w:tc>
          <w:tcPr>
            <w:tcW w:w="1097" w:type="dxa"/>
            <w:vAlign w:val="center"/>
          </w:tcPr>
          <w:p w:rsidR="00EF5F81" w:rsidRPr="009D0C38" w:rsidRDefault="00EF5F81" w:rsidP="00F11C96">
            <w:pPr>
              <w:jc w:val="center"/>
              <w:rPr>
                <w:rFonts w:ascii="Arial" w:hAnsi="Arial" w:cs="Arial"/>
                <w:b/>
                <w:sz w:val="14"/>
                <w:szCs w:val="18"/>
              </w:rPr>
            </w:pPr>
            <w:r w:rsidRPr="009D0C38">
              <w:rPr>
                <w:rFonts w:ascii="Arial" w:hAnsi="Arial" w:cs="Arial"/>
                <w:b/>
                <w:sz w:val="14"/>
                <w:szCs w:val="18"/>
              </w:rPr>
              <w:t>REG. EXP</w:t>
            </w:r>
          </w:p>
        </w:tc>
        <w:tc>
          <w:tcPr>
            <w:tcW w:w="1675" w:type="dxa"/>
          </w:tcPr>
          <w:p w:rsidR="00EF5F81" w:rsidRPr="005157CF" w:rsidRDefault="00D35AFC" w:rsidP="00F11C96">
            <w:pPr>
              <w:rPr>
                <w:b/>
              </w:rPr>
            </w:pPr>
            <w:r>
              <w:rPr>
                <w:b/>
              </w:rPr>
              <w:t>1830497</w:t>
            </w:r>
          </w:p>
        </w:tc>
      </w:tr>
    </w:tbl>
    <w:p w:rsidR="00EF5F81" w:rsidRPr="00DE27FB" w:rsidRDefault="00EF5F81" w:rsidP="00EF5F81">
      <w:pPr>
        <w:tabs>
          <w:tab w:val="left" w:pos="2085"/>
        </w:tabs>
        <w:rPr>
          <w:lang w:eastAsia="es-ES_tradnl"/>
        </w:rPr>
      </w:pPr>
    </w:p>
    <w:p w:rsidR="00BE592D" w:rsidRDefault="00BE592D"/>
    <w:sectPr w:rsidR="00BE592D" w:rsidSect="00EF5F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D32"/>
    <w:multiLevelType w:val="hybridMultilevel"/>
    <w:tmpl w:val="716CA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AC7687"/>
    <w:multiLevelType w:val="hybridMultilevel"/>
    <w:tmpl w:val="F76CA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2C6F8F"/>
    <w:multiLevelType w:val="hybridMultilevel"/>
    <w:tmpl w:val="8C8C585A"/>
    <w:lvl w:ilvl="0" w:tplc="0762A51C">
      <w:start w:val="3"/>
      <w:numFmt w:val="bullet"/>
      <w:lvlText w:val="-"/>
      <w:lvlJc w:val="left"/>
      <w:pPr>
        <w:ind w:left="644" w:hanging="360"/>
      </w:pPr>
      <w:rPr>
        <w:rFonts w:ascii="Century Gothic" w:eastAsia="Times New Roman" w:hAnsi="Century Gothic"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3EF864AE"/>
    <w:multiLevelType w:val="hybridMultilevel"/>
    <w:tmpl w:val="14B2493A"/>
    <w:lvl w:ilvl="0" w:tplc="0C0A000F">
      <w:start w:val="1"/>
      <w:numFmt w:val="decimal"/>
      <w:lvlText w:val="%1."/>
      <w:lvlJc w:val="left"/>
      <w:pPr>
        <w:ind w:left="2130" w:hanging="360"/>
      </w:pPr>
    </w:lvl>
    <w:lvl w:ilvl="1" w:tplc="0C0A0019" w:tentative="1">
      <w:start w:val="1"/>
      <w:numFmt w:val="lowerLetter"/>
      <w:lvlText w:val="%2."/>
      <w:lvlJc w:val="left"/>
      <w:pPr>
        <w:ind w:left="2850" w:hanging="360"/>
      </w:pPr>
    </w:lvl>
    <w:lvl w:ilvl="2" w:tplc="0C0A001B" w:tentative="1">
      <w:start w:val="1"/>
      <w:numFmt w:val="lowerRoman"/>
      <w:lvlText w:val="%3."/>
      <w:lvlJc w:val="right"/>
      <w:pPr>
        <w:ind w:left="3570" w:hanging="180"/>
      </w:pPr>
    </w:lvl>
    <w:lvl w:ilvl="3" w:tplc="0C0A000F" w:tentative="1">
      <w:start w:val="1"/>
      <w:numFmt w:val="decimal"/>
      <w:lvlText w:val="%4."/>
      <w:lvlJc w:val="left"/>
      <w:pPr>
        <w:ind w:left="4290" w:hanging="360"/>
      </w:pPr>
    </w:lvl>
    <w:lvl w:ilvl="4" w:tplc="0C0A0019" w:tentative="1">
      <w:start w:val="1"/>
      <w:numFmt w:val="lowerLetter"/>
      <w:lvlText w:val="%5."/>
      <w:lvlJc w:val="left"/>
      <w:pPr>
        <w:ind w:left="5010" w:hanging="360"/>
      </w:pPr>
    </w:lvl>
    <w:lvl w:ilvl="5" w:tplc="0C0A001B" w:tentative="1">
      <w:start w:val="1"/>
      <w:numFmt w:val="lowerRoman"/>
      <w:lvlText w:val="%6."/>
      <w:lvlJc w:val="right"/>
      <w:pPr>
        <w:ind w:left="5730" w:hanging="180"/>
      </w:pPr>
    </w:lvl>
    <w:lvl w:ilvl="6" w:tplc="0C0A000F" w:tentative="1">
      <w:start w:val="1"/>
      <w:numFmt w:val="decimal"/>
      <w:lvlText w:val="%7."/>
      <w:lvlJc w:val="left"/>
      <w:pPr>
        <w:ind w:left="6450" w:hanging="360"/>
      </w:pPr>
    </w:lvl>
    <w:lvl w:ilvl="7" w:tplc="0C0A0019" w:tentative="1">
      <w:start w:val="1"/>
      <w:numFmt w:val="lowerLetter"/>
      <w:lvlText w:val="%8."/>
      <w:lvlJc w:val="left"/>
      <w:pPr>
        <w:ind w:left="7170" w:hanging="360"/>
      </w:pPr>
    </w:lvl>
    <w:lvl w:ilvl="8" w:tplc="0C0A001B" w:tentative="1">
      <w:start w:val="1"/>
      <w:numFmt w:val="lowerRoman"/>
      <w:lvlText w:val="%9."/>
      <w:lvlJc w:val="right"/>
      <w:pPr>
        <w:ind w:left="7890" w:hanging="180"/>
      </w:pPr>
    </w:lvl>
  </w:abstractNum>
  <w:abstractNum w:abstractNumId="4" w15:restartNumberingAfterBreak="0">
    <w:nsid w:val="7B570FEA"/>
    <w:multiLevelType w:val="hybridMultilevel"/>
    <w:tmpl w:val="71CC34DC"/>
    <w:lvl w:ilvl="0" w:tplc="0C0A000F">
      <w:start w:val="1"/>
      <w:numFmt w:val="decimal"/>
      <w:lvlText w:val="%1."/>
      <w:lvlJc w:val="left"/>
      <w:pPr>
        <w:ind w:left="1064" w:hanging="360"/>
      </w:p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81"/>
    <w:rsid w:val="000D539B"/>
    <w:rsid w:val="000F53EF"/>
    <w:rsid w:val="001A622A"/>
    <w:rsid w:val="00267998"/>
    <w:rsid w:val="002A4044"/>
    <w:rsid w:val="00340377"/>
    <w:rsid w:val="003678A3"/>
    <w:rsid w:val="00382771"/>
    <w:rsid w:val="003A264B"/>
    <w:rsid w:val="004504DD"/>
    <w:rsid w:val="004571DD"/>
    <w:rsid w:val="00496EE1"/>
    <w:rsid w:val="004E5578"/>
    <w:rsid w:val="006E6CFB"/>
    <w:rsid w:val="006F7938"/>
    <w:rsid w:val="0073452E"/>
    <w:rsid w:val="007E3A56"/>
    <w:rsid w:val="00885D55"/>
    <w:rsid w:val="008B32AC"/>
    <w:rsid w:val="00911E93"/>
    <w:rsid w:val="00956070"/>
    <w:rsid w:val="00995E68"/>
    <w:rsid w:val="009E6227"/>
    <w:rsid w:val="00AE73F2"/>
    <w:rsid w:val="00BE592D"/>
    <w:rsid w:val="00C45123"/>
    <w:rsid w:val="00D15BA8"/>
    <w:rsid w:val="00D35AFC"/>
    <w:rsid w:val="00D42805"/>
    <w:rsid w:val="00EF5F81"/>
    <w:rsid w:val="00FB3CA7"/>
    <w:rsid w:val="00FD7D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3B95"/>
  <w15:chartTrackingRefBased/>
  <w15:docId w15:val="{CDE1A032-419A-426B-ABA9-EAC30115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98"/>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EF5F81"/>
    <w:pPr>
      <w:ind w:left="720"/>
      <w:contextualSpacing/>
    </w:pPr>
  </w:style>
  <w:style w:type="table" w:styleId="Tablaconcuadrcula">
    <w:name w:val="Table Grid"/>
    <w:basedOn w:val="Tablanormal"/>
    <w:uiPriority w:val="39"/>
    <w:rsid w:val="00EF5F81"/>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locked/>
    <w:rsid w:val="00EF5F81"/>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10</Pages>
  <Words>3896</Words>
  <Characters>21428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MAGALY VICTORIA ARIZAPANA</dc:creator>
  <cp:keywords/>
  <dc:description/>
  <cp:lastModifiedBy>CHANTAL MAGALY VICTORIA ARIZAPANA</cp:lastModifiedBy>
  <cp:revision>5</cp:revision>
  <dcterms:created xsi:type="dcterms:W3CDTF">2022-12-02T20:26:00Z</dcterms:created>
  <dcterms:modified xsi:type="dcterms:W3CDTF">2022-12-06T16:53:00Z</dcterms:modified>
</cp:coreProperties>
</file>