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1E719" w14:textId="77777777" w:rsidR="00B349B9" w:rsidRDefault="00B349B9" w:rsidP="00262EC4">
      <w:pPr>
        <w:rPr>
          <w:rFonts w:ascii="Arial Narrow" w:hAnsi="Arial Narrow"/>
          <w:b/>
          <w:szCs w:val="20"/>
          <w:u w:val="single"/>
        </w:rPr>
      </w:pPr>
    </w:p>
    <w:p w14:paraId="49A070F4" w14:textId="46D32312" w:rsidR="005829CF" w:rsidRPr="00BD44E6" w:rsidRDefault="005A5E54" w:rsidP="00262EC4">
      <w:pPr>
        <w:rPr>
          <w:rFonts w:ascii="Arial Narrow" w:hAnsi="Arial Narrow"/>
          <w:b/>
          <w:szCs w:val="20"/>
          <w:u w:val="single"/>
        </w:rPr>
      </w:pPr>
      <w:bookmarkStart w:id="0" w:name="_Hlk152714371"/>
      <w:r w:rsidRPr="002D42EA">
        <w:rPr>
          <w:rFonts w:ascii="Arial Narrow" w:hAnsi="Arial Narrow"/>
          <w:b/>
          <w:szCs w:val="20"/>
          <w:u w:val="single"/>
        </w:rPr>
        <w:t>INFORME N</w:t>
      </w:r>
      <w:r w:rsidR="005905CF">
        <w:rPr>
          <w:rFonts w:ascii="Arial Narrow" w:hAnsi="Arial Narrow"/>
          <w:b/>
          <w:szCs w:val="20"/>
          <w:u w:val="single"/>
        </w:rPr>
        <w:t xml:space="preserve">º  </w:t>
      </w:r>
      <w:r w:rsidR="000621F7">
        <w:rPr>
          <w:rFonts w:ascii="Arial Narrow" w:hAnsi="Arial Narrow"/>
          <w:b/>
          <w:szCs w:val="20"/>
          <w:u w:val="single"/>
        </w:rPr>
        <w:t>00</w:t>
      </w:r>
      <w:r w:rsidR="00BD44E6">
        <w:rPr>
          <w:rFonts w:ascii="Arial Narrow" w:hAnsi="Arial Narrow"/>
          <w:b/>
          <w:szCs w:val="20"/>
          <w:u w:val="single"/>
        </w:rPr>
        <w:t>64</w:t>
      </w:r>
      <w:r w:rsidRPr="002D42EA">
        <w:rPr>
          <w:rFonts w:ascii="Arial Narrow" w:hAnsi="Arial Narrow"/>
          <w:b/>
          <w:szCs w:val="20"/>
          <w:u w:val="single"/>
        </w:rPr>
        <w:t>-20</w:t>
      </w:r>
      <w:r w:rsidR="005E3941" w:rsidRPr="002D42EA">
        <w:rPr>
          <w:rFonts w:ascii="Arial Narrow" w:hAnsi="Arial Narrow"/>
          <w:b/>
          <w:szCs w:val="20"/>
          <w:u w:val="single"/>
        </w:rPr>
        <w:t>2</w:t>
      </w:r>
      <w:r w:rsidR="00C90791" w:rsidRPr="002D42EA">
        <w:rPr>
          <w:rFonts w:ascii="Arial Narrow" w:hAnsi="Arial Narrow"/>
          <w:b/>
          <w:szCs w:val="20"/>
          <w:u w:val="single"/>
        </w:rPr>
        <w:t>3</w:t>
      </w:r>
      <w:r w:rsidR="005829CF" w:rsidRPr="002D42EA">
        <w:rPr>
          <w:rFonts w:ascii="Arial Narrow" w:hAnsi="Arial Narrow"/>
          <w:b/>
          <w:szCs w:val="20"/>
          <w:u w:val="single"/>
        </w:rPr>
        <w:t>-</w:t>
      </w:r>
      <w:r w:rsidR="00012DB7">
        <w:rPr>
          <w:rFonts w:ascii="Arial Narrow" w:hAnsi="Arial Narrow"/>
          <w:b/>
          <w:szCs w:val="20"/>
          <w:u w:val="single"/>
        </w:rPr>
        <w:t>GOB-REG-HVCA/GRDS-DREH-UGEL-H/J.AGP.</w:t>
      </w:r>
    </w:p>
    <w:bookmarkEnd w:id="0"/>
    <w:p w14:paraId="2B1A1769" w14:textId="42088E5F" w:rsidR="005829CF" w:rsidRPr="002D42EA" w:rsidRDefault="005829CF" w:rsidP="002D42EA">
      <w:pPr>
        <w:spacing w:after="0"/>
        <w:rPr>
          <w:rFonts w:ascii="Arial Narrow" w:hAnsi="Arial Narrow"/>
        </w:rPr>
      </w:pPr>
      <w:r w:rsidRPr="002D42EA">
        <w:rPr>
          <w:rFonts w:ascii="Arial Narrow" w:hAnsi="Arial Narrow"/>
          <w:b/>
        </w:rPr>
        <w:t>A</w:t>
      </w:r>
      <w:r w:rsidR="002D42EA">
        <w:rPr>
          <w:rFonts w:ascii="Arial Narrow" w:hAnsi="Arial Narrow"/>
          <w:b/>
        </w:rPr>
        <w:tab/>
      </w:r>
      <w:r w:rsidR="002D42EA">
        <w:rPr>
          <w:rFonts w:ascii="Arial Narrow" w:hAnsi="Arial Narrow"/>
          <w:b/>
        </w:rPr>
        <w:tab/>
      </w:r>
      <w:r w:rsidR="002D42EA">
        <w:rPr>
          <w:rFonts w:ascii="Arial Narrow" w:hAnsi="Arial Narrow"/>
          <w:b/>
        </w:rPr>
        <w:tab/>
      </w:r>
      <w:r w:rsidRPr="006C4EA0">
        <w:rPr>
          <w:rFonts w:ascii="Arial Narrow" w:hAnsi="Arial Narrow"/>
        </w:rPr>
        <w:t>:</w:t>
      </w:r>
      <w:r w:rsidR="00012DB7" w:rsidRPr="006C4EA0">
        <w:rPr>
          <w:rFonts w:ascii="Arial Narrow" w:hAnsi="Arial Narrow"/>
        </w:rPr>
        <w:t xml:space="preserve">              Lic. BEARIZ QUISPE HUAMAN</w:t>
      </w:r>
    </w:p>
    <w:p w14:paraId="2300D7A9" w14:textId="65F61C0C" w:rsidR="005829CF" w:rsidRPr="00D76597" w:rsidRDefault="005829CF" w:rsidP="002D42EA">
      <w:pPr>
        <w:spacing w:after="0"/>
        <w:ind w:left="2127" w:firstLine="709"/>
        <w:rPr>
          <w:rFonts w:ascii="Arial Narrow" w:hAnsi="Arial Narrow"/>
        </w:rPr>
      </w:pPr>
      <w:r w:rsidRPr="002D42EA">
        <w:rPr>
          <w:rFonts w:ascii="Arial Narrow" w:hAnsi="Arial Narrow"/>
        </w:rPr>
        <w:t>Jefe del Área de Gestión Pedagógica</w:t>
      </w:r>
    </w:p>
    <w:p w14:paraId="725E30EE" w14:textId="77777777" w:rsidR="005829CF" w:rsidRPr="001B2B31" w:rsidRDefault="005829CF" w:rsidP="001B2B31">
      <w:pPr>
        <w:pStyle w:val="Sinespaciado"/>
        <w:rPr>
          <w:sz w:val="12"/>
          <w:szCs w:val="12"/>
        </w:rPr>
      </w:pPr>
    </w:p>
    <w:p w14:paraId="2287FFB1" w14:textId="7BBD022F" w:rsidR="005829CF" w:rsidRPr="002D42EA" w:rsidRDefault="005829CF" w:rsidP="002D42EA">
      <w:pPr>
        <w:spacing w:after="0"/>
        <w:rPr>
          <w:rFonts w:ascii="Arial Narrow" w:hAnsi="Arial Narrow"/>
        </w:rPr>
      </w:pPr>
      <w:r w:rsidRPr="002D42EA">
        <w:rPr>
          <w:rFonts w:ascii="Arial Narrow" w:hAnsi="Arial Narrow"/>
          <w:b/>
        </w:rPr>
        <w:t>DE</w:t>
      </w:r>
      <w:r w:rsidR="002D42EA">
        <w:rPr>
          <w:rFonts w:ascii="Arial Narrow" w:hAnsi="Arial Narrow"/>
          <w:b/>
        </w:rPr>
        <w:tab/>
      </w:r>
      <w:r w:rsidR="002D42EA">
        <w:rPr>
          <w:rFonts w:ascii="Arial Narrow" w:hAnsi="Arial Narrow"/>
          <w:b/>
        </w:rPr>
        <w:tab/>
      </w:r>
      <w:r w:rsidR="002D42EA">
        <w:rPr>
          <w:rFonts w:ascii="Arial Narrow" w:hAnsi="Arial Narrow"/>
          <w:b/>
        </w:rPr>
        <w:tab/>
      </w:r>
      <w:r w:rsidRPr="002D42EA">
        <w:rPr>
          <w:rFonts w:ascii="Arial Narrow" w:hAnsi="Arial Narrow"/>
          <w:b/>
          <w:bCs/>
        </w:rPr>
        <w:t>:</w:t>
      </w:r>
      <w:r w:rsidR="00012DB7">
        <w:rPr>
          <w:rFonts w:ascii="Arial Narrow" w:hAnsi="Arial Narrow"/>
        </w:rPr>
        <w:t xml:space="preserve">              </w:t>
      </w:r>
      <w:r w:rsidR="009C1998" w:rsidRPr="006C4EA0">
        <w:rPr>
          <w:rFonts w:ascii="Arial Narrow" w:hAnsi="Arial Narrow"/>
          <w:b/>
          <w:bCs/>
        </w:rPr>
        <w:t xml:space="preserve">Lic. </w:t>
      </w:r>
      <w:r w:rsidR="00012DB7" w:rsidRPr="006C4EA0">
        <w:rPr>
          <w:rFonts w:ascii="Arial Narrow" w:hAnsi="Arial Narrow"/>
          <w:b/>
          <w:bCs/>
        </w:rPr>
        <w:t>AYDA CRISTINA GRADOS</w:t>
      </w:r>
      <w:r w:rsidR="00F554D1" w:rsidRPr="006C4EA0">
        <w:rPr>
          <w:rFonts w:ascii="Arial Narrow" w:hAnsi="Arial Narrow"/>
          <w:b/>
          <w:bCs/>
        </w:rPr>
        <w:t xml:space="preserve"> PAUCAR</w:t>
      </w:r>
    </w:p>
    <w:p w14:paraId="5668EC10" w14:textId="2C2D918B" w:rsidR="005829CF" w:rsidRPr="002D42EA" w:rsidRDefault="00012DB7" w:rsidP="002D42EA">
      <w:pPr>
        <w:spacing w:after="0"/>
        <w:ind w:left="2127" w:firstLine="709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5829CF" w:rsidRPr="002D42EA">
        <w:rPr>
          <w:rFonts w:ascii="Arial Narrow" w:hAnsi="Arial Narrow"/>
        </w:rPr>
        <w:t>Especialista de Educación Inicial</w:t>
      </w:r>
    </w:p>
    <w:p w14:paraId="1234F596" w14:textId="77777777" w:rsidR="005829CF" w:rsidRPr="001B2B31" w:rsidRDefault="005829CF" w:rsidP="001B2B31">
      <w:pPr>
        <w:pStyle w:val="Sinespaciado"/>
        <w:rPr>
          <w:sz w:val="12"/>
          <w:szCs w:val="12"/>
        </w:rPr>
      </w:pPr>
    </w:p>
    <w:p w14:paraId="14BE31D1" w14:textId="7F7A3297" w:rsidR="005829CF" w:rsidRPr="002D42EA" w:rsidRDefault="005829CF" w:rsidP="002D42EA">
      <w:pPr>
        <w:spacing w:after="0" w:line="240" w:lineRule="atLeast"/>
        <w:ind w:left="1276" w:hanging="1276"/>
        <w:rPr>
          <w:rFonts w:ascii="Arial Narrow" w:hAnsi="Arial Narrow"/>
        </w:rPr>
      </w:pPr>
      <w:r w:rsidRPr="002D42EA">
        <w:rPr>
          <w:rFonts w:ascii="Arial Narrow" w:hAnsi="Arial Narrow"/>
          <w:b/>
        </w:rPr>
        <w:t>ASUNTO</w:t>
      </w:r>
      <w:r w:rsidR="002D42EA">
        <w:rPr>
          <w:rFonts w:ascii="Arial Narrow" w:hAnsi="Arial Narrow"/>
          <w:b/>
        </w:rPr>
        <w:tab/>
      </w:r>
      <w:r w:rsidR="002D42EA">
        <w:rPr>
          <w:rFonts w:ascii="Arial Narrow" w:hAnsi="Arial Narrow"/>
          <w:b/>
        </w:rPr>
        <w:tab/>
      </w:r>
      <w:r w:rsidR="002D42EA">
        <w:rPr>
          <w:rFonts w:ascii="Arial Narrow" w:hAnsi="Arial Narrow"/>
          <w:b/>
        </w:rPr>
        <w:tab/>
      </w:r>
      <w:r w:rsidRPr="002D42EA">
        <w:rPr>
          <w:rFonts w:ascii="Arial Narrow" w:hAnsi="Arial Narrow"/>
          <w:b/>
          <w:bCs/>
        </w:rPr>
        <w:t>:</w:t>
      </w:r>
      <w:r w:rsidR="002D42EA">
        <w:rPr>
          <w:rFonts w:ascii="Arial Narrow" w:hAnsi="Arial Narrow"/>
        </w:rPr>
        <w:tab/>
      </w:r>
      <w:r w:rsidRPr="002D42EA">
        <w:rPr>
          <w:rFonts w:ascii="Arial Narrow" w:hAnsi="Arial Narrow"/>
        </w:rPr>
        <w:t>Informe de Pertinencia de los PRONOEI de la UGEL</w:t>
      </w:r>
      <w:r w:rsidR="00D76597">
        <w:rPr>
          <w:rFonts w:ascii="Arial Narrow" w:hAnsi="Arial Narrow"/>
        </w:rPr>
        <w:t xml:space="preserve"> </w:t>
      </w:r>
      <w:r w:rsidR="006C4EA0">
        <w:rPr>
          <w:rFonts w:ascii="Arial Narrow" w:hAnsi="Arial Narrow"/>
        </w:rPr>
        <w:t>Huaytara</w:t>
      </w:r>
      <w:r w:rsidR="006C4EA0">
        <w:rPr>
          <w:rFonts w:ascii="Arial Narrow" w:hAnsi="Arial Narrow"/>
          <w:color w:val="FF0000"/>
        </w:rPr>
        <w:t>.</w:t>
      </w:r>
    </w:p>
    <w:p w14:paraId="5F89ECD9" w14:textId="77777777" w:rsidR="005829CF" w:rsidRPr="001B2B31" w:rsidRDefault="005829CF" w:rsidP="001B2B31">
      <w:pPr>
        <w:pStyle w:val="Sinespaciado"/>
        <w:rPr>
          <w:sz w:val="12"/>
          <w:szCs w:val="12"/>
        </w:rPr>
      </w:pPr>
      <w:r w:rsidRPr="002D42EA">
        <w:t xml:space="preserve">                            </w:t>
      </w:r>
    </w:p>
    <w:p w14:paraId="49503D70" w14:textId="15690FC0" w:rsidR="005829CF" w:rsidRPr="002D42EA" w:rsidRDefault="005829CF" w:rsidP="002D42EA">
      <w:pPr>
        <w:spacing w:after="0"/>
        <w:rPr>
          <w:rFonts w:ascii="Arial Narrow" w:hAnsi="Arial Narrow"/>
        </w:rPr>
      </w:pPr>
      <w:r w:rsidRPr="002D42EA">
        <w:rPr>
          <w:rFonts w:ascii="Arial Narrow" w:hAnsi="Arial Narrow"/>
          <w:b/>
        </w:rPr>
        <w:t>REF</w:t>
      </w:r>
      <w:r w:rsidR="002D42EA">
        <w:rPr>
          <w:rFonts w:ascii="Arial Narrow" w:hAnsi="Arial Narrow"/>
          <w:b/>
        </w:rPr>
        <w:t>.</w:t>
      </w:r>
      <w:r w:rsidR="002D42EA">
        <w:rPr>
          <w:rFonts w:ascii="Arial Narrow" w:hAnsi="Arial Narrow"/>
          <w:b/>
        </w:rPr>
        <w:tab/>
      </w:r>
      <w:r w:rsidR="002D42EA">
        <w:rPr>
          <w:rFonts w:ascii="Arial Narrow" w:hAnsi="Arial Narrow"/>
          <w:b/>
        </w:rPr>
        <w:tab/>
      </w:r>
      <w:r w:rsidR="002D42EA">
        <w:rPr>
          <w:rFonts w:ascii="Arial Narrow" w:hAnsi="Arial Narrow"/>
          <w:b/>
        </w:rPr>
        <w:tab/>
      </w:r>
      <w:r w:rsidRPr="002D42EA">
        <w:rPr>
          <w:rFonts w:ascii="Arial Narrow" w:hAnsi="Arial Narrow"/>
          <w:b/>
          <w:bCs/>
        </w:rPr>
        <w:t>:</w:t>
      </w:r>
      <w:r w:rsidR="002D42EA">
        <w:rPr>
          <w:rFonts w:ascii="Arial Narrow" w:hAnsi="Arial Narrow"/>
        </w:rPr>
        <w:tab/>
      </w:r>
      <w:r w:rsidR="00610271" w:rsidRPr="002D42EA">
        <w:rPr>
          <w:rFonts w:ascii="Arial Narrow" w:hAnsi="Arial Narrow"/>
        </w:rPr>
        <w:t xml:space="preserve">a) </w:t>
      </w:r>
      <w:r w:rsidRPr="002D42EA">
        <w:rPr>
          <w:rFonts w:ascii="Arial Narrow" w:hAnsi="Arial Narrow"/>
        </w:rPr>
        <w:t>Resolución Vice Ministerial N° 036-2015-MINEDU</w:t>
      </w:r>
    </w:p>
    <w:p w14:paraId="2651CE27" w14:textId="31678A78" w:rsidR="00610271" w:rsidRPr="002D42EA" w:rsidRDefault="00610271" w:rsidP="002D42EA">
      <w:pPr>
        <w:spacing w:after="0"/>
        <w:ind w:left="2694" w:firstLine="142"/>
        <w:rPr>
          <w:rFonts w:ascii="Arial Narrow" w:hAnsi="Arial Narrow"/>
        </w:rPr>
      </w:pPr>
      <w:r w:rsidRPr="002D42EA">
        <w:rPr>
          <w:rFonts w:ascii="Arial Narrow" w:hAnsi="Arial Narrow"/>
        </w:rPr>
        <w:t xml:space="preserve">b) Resolución Ministerial N° </w:t>
      </w:r>
      <w:r w:rsidR="002D42EA">
        <w:rPr>
          <w:rFonts w:ascii="Arial Narrow" w:hAnsi="Arial Narrow"/>
        </w:rPr>
        <w:t>0474</w:t>
      </w:r>
      <w:r w:rsidRPr="002D42EA">
        <w:rPr>
          <w:rFonts w:ascii="Arial Narrow" w:hAnsi="Arial Narrow"/>
        </w:rPr>
        <w:t>-202</w:t>
      </w:r>
      <w:r w:rsidR="00F82CFA" w:rsidRPr="002D42EA">
        <w:rPr>
          <w:rFonts w:ascii="Arial Narrow" w:hAnsi="Arial Narrow"/>
        </w:rPr>
        <w:t>3</w:t>
      </w:r>
      <w:r w:rsidRPr="002D42EA">
        <w:rPr>
          <w:rFonts w:ascii="Arial Narrow" w:hAnsi="Arial Narrow"/>
        </w:rPr>
        <w:t>-MINEDU</w:t>
      </w:r>
    </w:p>
    <w:p w14:paraId="2B5E6731" w14:textId="77777777" w:rsidR="00610271" w:rsidRPr="002D42EA" w:rsidRDefault="00610271" w:rsidP="002D42EA">
      <w:pPr>
        <w:spacing w:after="0"/>
        <w:ind w:left="2552" w:firstLine="284"/>
        <w:rPr>
          <w:rFonts w:ascii="Arial Narrow" w:hAnsi="Arial Narrow"/>
        </w:rPr>
      </w:pPr>
      <w:r w:rsidRPr="002D42EA">
        <w:rPr>
          <w:rFonts w:ascii="Arial Narrow" w:hAnsi="Arial Narrow"/>
        </w:rPr>
        <w:t>c) Oficio Múltiple N° 00056-2022-MINEDU/VMGP-DIGEBR</w:t>
      </w:r>
    </w:p>
    <w:p w14:paraId="5FA97F0B" w14:textId="77777777" w:rsidR="006836B1" w:rsidRPr="002D42EA" w:rsidRDefault="00610271" w:rsidP="002D42EA">
      <w:pPr>
        <w:spacing w:after="0"/>
        <w:ind w:left="1418" w:firstLine="1418"/>
        <w:rPr>
          <w:rFonts w:ascii="Arial Narrow" w:hAnsi="Arial Narrow"/>
        </w:rPr>
      </w:pPr>
      <w:r w:rsidRPr="002D42EA">
        <w:rPr>
          <w:rFonts w:ascii="Arial Narrow" w:hAnsi="Arial Narrow"/>
        </w:rPr>
        <w:t xml:space="preserve">d) </w:t>
      </w:r>
      <w:r w:rsidR="006836B1" w:rsidRPr="002D42EA">
        <w:rPr>
          <w:rFonts w:ascii="Arial Narrow" w:hAnsi="Arial Narrow"/>
        </w:rPr>
        <w:t>Informes de l</w:t>
      </w:r>
      <w:r w:rsidR="00ED04B4" w:rsidRPr="002D42EA">
        <w:rPr>
          <w:rFonts w:ascii="Arial Narrow" w:hAnsi="Arial Narrow"/>
        </w:rPr>
        <w:t>a</w:t>
      </w:r>
      <w:r w:rsidR="006836B1" w:rsidRPr="002D42EA">
        <w:rPr>
          <w:rFonts w:ascii="Arial Narrow" w:hAnsi="Arial Narrow"/>
        </w:rPr>
        <w:t>s Profesor</w:t>
      </w:r>
      <w:r w:rsidR="00ED04B4" w:rsidRPr="002D42EA">
        <w:rPr>
          <w:rFonts w:ascii="Arial Narrow" w:hAnsi="Arial Narrow"/>
        </w:rPr>
        <w:t>a</w:t>
      </w:r>
      <w:r w:rsidR="006836B1" w:rsidRPr="002D42EA">
        <w:rPr>
          <w:rFonts w:ascii="Arial Narrow" w:hAnsi="Arial Narrow"/>
        </w:rPr>
        <w:t>s Coordinador</w:t>
      </w:r>
      <w:r w:rsidR="00ED04B4" w:rsidRPr="002D42EA">
        <w:rPr>
          <w:rFonts w:ascii="Arial Narrow" w:hAnsi="Arial Narrow"/>
        </w:rPr>
        <w:t>a</w:t>
      </w:r>
      <w:r w:rsidR="006836B1" w:rsidRPr="002D42EA">
        <w:rPr>
          <w:rFonts w:ascii="Arial Narrow" w:hAnsi="Arial Narrow"/>
        </w:rPr>
        <w:t xml:space="preserve">s </w:t>
      </w:r>
      <w:r w:rsidR="00DD40A3" w:rsidRPr="002D42EA">
        <w:rPr>
          <w:rFonts w:ascii="Arial Narrow" w:hAnsi="Arial Narrow"/>
        </w:rPr>
        <w:t>del ámbito de la UGEL</w:t>
      </w:r>
      <w:r w:rsidR="009C215E" w:rsidRPr="002D42EA">
        <w:rPr>
          <w:rFonts w:ascii="Arial Narrow" w:hAnsi="Arial Narrow"/>
        </w:rPr>
        <w:t xml:space="preserve"> </w:t>
      </w:r>
    </w:p>
    <w:p w14:paraId="047BA456" w14:textId="77777777" w:rsidR="005829CF" w:rsidRPr="001B2B31" w:rsidRDefault="005829CF" w:rsidP="001B2B31">
      <w:pPr>
        <w:pStyle w:val="Sinespaciado"/>
        <w:rPr>
          <w:sz w:val="12"/>
          <w:szCs w:val="12"/>
        </w:rPr>
      </w:pPr>
    </w:p>
    <w:p w14:paraId="165C3AD5" w14:textId="63E4E751" w:rsidR="005829CF" w:rsidRPr="002D42EA" w:rsidRDefault="005829CF" w:rsidP="002D42EA">
      <w:pPr>
        <w:spacing w:after="0" w:line="240" w:lineRule="atLeast"/>
        <w:rPr>
          <w:rFonts w:ascii="Arial Narrow" w:hAnsi="Arial Narrow"/>
        </w:rPr>
      </w:pPr>
      <w:r w:rsidRPr="002D42EA">
        <w:rPr>
          <w:rFonts w:ascii="Arial Narrow" w:hAnsi="Arial Narrow"/>
          <w:b/>
        </w:rPr>
        <w:t>FECHA</w:t>
      </w:r>
      <w:r w:rsidR="002D42EA">
        <w:rPr>
          <w:rFonts w:ascii="Arial Narrow" w:hAnsi="Arial Narrow"/>
          <w:b/>
        </w:rPr>
        <w:tab/>
      </w:r>
      <w:r w:rsidR="002D42EA">
        <w:rPr>
          <w:rFonts w:ascii="Arial Narrow" w:hAnsi="Arial Narrow"/>
          <w:b/>
        </w:rPr>
        <w:tab/>
      </w:r>
      <w:r w:rsidR="002D42EA">
        <w:rPr>
          <w:rFonts w:ascii="Arial Narrow" w:hAnsi="Arial Narrow"/>
          <w:b/>
        </w:rPr>
        <w:tab/>
      </w:r>
      <w:r w:rsidRPr="002D42EA">
        <w:rPr>
          <w:rFonts w:ascii="Arial Narrow" w:hAnsi="Arial Narrow"/>
          <w:b/>
          <w:bCs/>
        </w:rPr>
        <w:t>:</w:t>
      </w:r>
      <w:r w:rsidR="002D42EA">
        <w:rPr>
          <w:rFonts w:ascii="Arial Narrow" w:hAnsi="Arial Narrow"/>
        </w:rPr>
        <w:tab/>
      </w:r>
      <w:r w:rsidR="006C4EA0">
        <w:rPr>
          <w:rFonts w:ascii="Arial Narrow" w:hAnsi="Arial Narrow"/>
        </w:rPr>
        <w:t xml:space="preserve">Huaytara, </w:t>
      </w:r>
      <w:r w:rsidR="000621F7">
        <w:rPr>
          <w:rFonts w:ascii="Arial Narrow" w:hAnsi="Arial Narrow"/>
        </w:rPr>
        <w:t>06</w:t>
      </w:r>
      <w:r w:rsidR="00012DB7">
        <w:rPr>
          <w:rFonts w:ascii="Arial Narrow" w:hAnsi="Arial Narrow"/>
        </w:rPr>
        <w:t xml:space="preserve"> de noviembre</w:t>
      </w:r>
      <w:r w:rsidR="00ED04B4" w:rsidRPr="002D42EA">
        <w:rPr>
          <w:rFonts w:ascii="Arial Narrow" w:hAnsi="Arial Narrow"/>
        </w:rPr>
        <w:t xml:space="preserve"> de 202</w:t>
      </w:r>
      <w:r w:rsidR="00F82CFA" w:rsidRPr="002D42EA">
        <w:rPr>
          <w:rFonts w:ascii="Arial Narrow" w:hAnsi="Arial Narrow"/>
        </w:rPr>
        <w:t>3</w:t>
      </w:r>
    </w:p>
    <w:p w14:paraId="6B49AAB5" w14:textId="2A0935BA" w:rsidR="005829CF" w:rsidRDefault="002D42EA" w:rsidP="004457AD">
      <w:pPr>
        <w:spacing w:after="0" w:line="240" w:lineRule="auto"/>
        <w:rPr>
          <w:rFonts w:ascii="Arial Narrow" w:hAnsi="Arial Narrow"/>
          <w:bCs/>
        </w:rPr>
      </w:pPr>
      <w:r w:rsidRPr="001B2B31">
        <w:rPr>
          <w:rFonts w:ascii="Arial Narrow" w:hAnsi="Arial Narrow"/>
          <w:bCs/>
        </w:rPr>
        <w:t>==========================================</w:t>
      </w:r>
      <w:r w:rsidR="006C4EA0">
        <w:rPr>
          <w:rFonts w:ascii="Arial Narrow" w:hAnsi="Arial Narrow"/>
          <w:bCs/>
        </w:rPr>
        <w:t>========</w:t>
      </w:r>
      <w:r w:rsidRPr="001B2B31">
        <w:rPr>
          <w:rFonts w:ascii="Arial Narrow" w:hAnsi="Arial Narrow"/>
          <w:bCs/>
        </w:rPr>
        <w:t>================</w:t>
      </w:r>
    </w:p>
    <w:p w14:paraId="2E2C7B3F" w14:textId="77777777" w:rsidR="001B2B31" w:rsidRPr="001B2B31" w:rsidRDefault="001B2B31" w:rsidP="00202921">
      <w:pPr>
        <w:pStyle w:val="Sinespaciado"/>
        <w:jc w:val="both"/>
        <w:rPr>
          <w:sz w:val="12"/>
          <w:szCs w:val="12"/>
        </w:rPr>
      </w:pPr>
    </w:p>
    <w:p w14:paraId="0426DDD7" w14:textId="293FBA7C" w:rsidR="005829CF" w:rsidRPr="002D42EA" w:rsidRDefault="005829CF" w:rsidP="00202921">
      <w:pPr>
        <w:spacing w:after="0" w:line="240" w:lineRule="auto"/>
        <w:ind w:firstLine="2836"/>
        <w:jc w:val="both"/>
        <w:rPr>
          <w:rFonts w:ascii="Arial Narrow" w:hAnsi="Arial Narrow"/>
        </w:rPr>
      </w:pPr>
      <w:r w:rsidRPr="002D42EA">
        <w:rPr>
          <w:rFonts w:ascii="Arial Narrow" w:hAnsi="Arial Narrow"/>
        </w:rPr>
        <w:t>Me dirijo a usted para hacerle llegar el Informe de Pertinencia de los PRONOEI de la</w:t>
      </w:r>
      <w:r w:rsidR="00DD40A3" w:rsidRPr="002D42EA">
        <w:rPr>
          <w:rFonts w:ascii="Arial Narrow" w:hAnsi="Arial Narrow"/>
        </w:rPr>
        <w:t xml:space="preserve"> jurisdicción de la</w:t>
      </w:r>
      <w:r w:rsidRPr="002D42EA">
        <w:rPr>
          <w:rFonts w:ascii="Arial Narrow" w:hAnsi="Arial Narrow"/>
        </w:rPr>
        <w:t xml:space="preserve"> UGEL, para el año lectivo 20</w:t>
      </w:r>
      <w:r w:rsidR="00ED04B4" w:rsidRPr="002D42EA">
        <w:rPr>
          <w:rFonts w:ascii="Arial Narrow" w:hAnsi="Arial Narrow"/>
        </w:rPr>
        <w:t>2</w:t>
      </w:r>
      <w:r w:rsidR="00C90791" w:rsidRPr="002D42EA">
        <w:rPr>
          <w:rFonts w:ascii="Arial Narrow" w:hAnsi="Arial Narrow"/>
        </w:rPr>
        <w:t>4</w:t>
      </w:r>
      <w:r w:rsidRPr="002D42EA">
        <w:rPr>
          <w:rFonts w:ascii="Arial Narrow" w:hAnsi="Arial Narrow"/>
        </w:rPr>
        <w:t xml:space="preserve">, el cual se detalla a continuación. </w:t>
      </w:r>
    </w:p>
    <w:p w14:paraId="62192CC9" w14:textId="77777777" w:rsidR="005829CF" w:rsidRPr="002D42EA" w:rsidRDefault="005829CF" w:rsidP="00202921">
      <w:pPr>
        <w:spacing w:after="0" w:line="240" w:lineRule="auto"/>
        <w:jc w:val="both"/>
        <w:rPr>
          <w:rFonts w:ascii="Arial Narrow" w:hAnsi="Arial Narrow"/>
          <w:b/>
          <w:sz w:val="16"/>
        </w:rPr>
      </w:pPr>
    </w:p>
    <w:p w14:paraId="7AD8173F" w14:textId="16FE95B2" w:rsidR="005E3941" w:rsidRPr="002D42EA" w:rsidRDefault="005E3941" w:rsidP="00202921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/>
          <w:b/>
          <w:sz w:val="22"/>
        </w:rPr>
      </w:pPr>
      <w:r w:rsidRPr="002D42EA">
        <w:rPr>
          <w:rFonts w:ascii="Arial Narrow" w:hAnsi="Arial Narrow"/>
          <w:b/>
          <w:sz w:val="22"/>
        </w:rPr>
        <w:t>ANTCEDENTES</w:t>
      </w:r>
      <w:r w:rsidR="001B2B31">
        <w:rPr>
          <w:rFonts w:ascii="Arial Narrow" w:hAnsi="Arial Narrow"/>
          <w:b/>
          <w:sz w:val="22"/>
        </w:rPr>
        <w:t>:</w:t>
      </w:r>
    </w:p>
    <w:p w14:paraId="4F00D23C" w14:textId="77777777" w:rsidR="005E3941" w:rsidRPr="002D42EA" w:rsidRDefault="005E3941" w:rsidP="00202921">
      <w:pPr>
        <w:pStyle w:val="Prrafodelista"/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ind w:left="709" w:right="-1" w:hanging="425"/>
        <w:contextualSpacing w:val="0"/>
        <w:jc w:val="both"/>
        <w:rPr>
          <w:rFonts w:ascii="Arial Narrow" w:hAnsi="Arial Narrow"/>
          <w:sz w:val="22"/>
        </w:rPr>
      </w:pPr>
      <w:r w:rsidRPr="002D42EA">
        <w:rPr>
          <w:rFonts w:ascii="Arial Narrow" w:hAnsi="Arial Narrow"/>
          <w:sz w:val="22"/>
        </w:rPr>
        <w:t>Mediante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Resolución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Viceministerial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N°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036-2015-MINEDU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se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aprueba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la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Norma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Técnica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denominada: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“Normas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para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la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planificación,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creación,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implementación,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funcionamiento,</w:t>
      </w:r>
      <w:r w:rsidRPr="002D42EA">
        <w:rPr>
          <w:rFonts w:ascii="Arial Narrow" w:hAnsi="Arial Narrow"/>
          <w:spacing w:val="-43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evaluación,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renovación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y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cierre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de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los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Programas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No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Escolarizados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de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Educación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Inicial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–</w:t>
      </w:r>
      <w:r w:rsidRPr="002D42EA">
        <w:rPr>
          <w:rFonts w:ascii="Arial Narrow" w:hAnsi="Arial Narrow"/>
          <w:spacing w:val="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PRONOEI”,</w:t>
      </w:r>
      <w:r w:rsidRPr="002D42EA">
        <w:rPr>
          <w:rFonts w:ascii="Arial Narrow" w:hAnsi="Arial Narrow"/>
          <w:spacing w:val="-2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la</w:t>
      </w:r>
      <w:r w:rsidRPr="002D42EA">
        <w:rPr>
          <w:rFonts w:ascii="Arial Narrow" w:hAnsi="Arial Narrow"/>
          <w:spacing w:val="-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misma</w:t>
      </w:r>
      <w:r w:rsidRPr="002D42EA">
        <w:rPr>
          <w:rFonts w:ascii="Arial Narrow" w:hAnsi="Arial Narrow"/>
          <w:spacing w:val="-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que</w:t>
      </w:r>
      <w:r w:rsidRPr="002D42EA">
        <w:rPr>
          <w:rFonts w:ascii="Arial Narrow" w:hAnsi="Arial Narrow"/>
          <w:spacing w:val="-2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detalla</w:t>
      </w:r>
      <w:r w:rsidRPr="002D42EA">
        <w:rPr>
          <w:rFonts w:ascii="Arial Narrow" w:hAnsi="Arial Narrow"/>
          <w:spacing w:val="-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los</w:t>
      </w:r>
      <w:r w:rsidRPr="002D42EA">
        <w:rPr>
          <w:rFonts w:ascii="Arial Narrow" w:hAnsi="Arial Narrow"/>
          <w:spacing w:val="-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tipos</w:t>
      </w:r>
      <w:r w:rsidRPr="002D42EA">
        <w:rPr>
          <w:rFonts w:ascii="Arial Narrow" w:hAnsi="Arial Narrow"/>
          <w:spacing w:val="-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de</w:t>
      </w:r>
      <w:r w:rsidRPr="002D42EA">
        <w:rPr>
          <w:rFonts w:ascii="Arial Narrow" w:hAnsi="Arial Narrow"/>
          <w:spacing w:val="-2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PRONOEI</w:t>
      </w:r>
      <w:r w:rsidRPr="002D42EA">
        <w:rPr>
          <w:rFonts w:ascii="Arial Narrow" w:hAnsi="Arial Narrow"/>
          <w:spacing w:val="-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por</w:t>
      </w:r>
      <w:r w:rsidRPr="002D42EA">
        <w:rPr>
          <w:rFonts w:ascii="Arial Narrow" w:hAnsi="Arial Narrow"/>
          <w:spacing w:val="-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ciclo</w:t>
      </w:r>
      <w:r w:rsidRPr="002D42EA">
        <w:rPr>
          <w:rFonts w:ascii="Arial Narrow" w:hAnsi="Arial Narrow"/>
          <w:spacing w:val="-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y</w:t>
      </w:r>
      <w:r w:rsidRPr="002D42EA">
        <w:rPr>
          <w:rFonts w:ascii="Arial Narrow" w:hAnsi="Arial Narrow"/>
          <w:spacing w:val="-2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estrategia</w:t>
      </w:r>
      <w:r w:rsidRPr="002D42EA">
        <w:rPr>
          <w:rFonts w:ascii="Arial Narrow" w:hAnsi="Arial Narrow"/>
          <w:spacing w:val="-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de</w:t>
      </w:r>
      <w:r w:rsidRPr="002D42EA">
        <w:rPr>
          <w:rFonts w:ascii="Arial Narrow" w:hAnsi="Arial Narrow"/>
          <w:spacing w:val="-1"/>
          <w:sz w:val="22"/>
        </w:rPr>
        <w:t xml:space="preserve"> </w:t>
      </w:r>
      <w:r w:rsidRPr="002D42EA">
        <w:rPr>
          <w:rFonts w:ascii="Arial Narrow" w:hAnsi="Arial Narrow"/>
          <w:sz w:val="22"/>
        </w:rPr>
        <w:t>atención.</w:t>
      </w:r>
    </w:p>
    <w:p w14:paraId="6D8E157F" w14:textId="77777777" w:rsidR="00610271" w:rsidRPr="001B2B31" w:rsidRDefault="00610271" w:rsidP="00202921">
      <w:pPr>
        <w:pStyle w:val="Sinespaciado"/>
        <w:jc w:val="both"/>
        <w:rPr>
          <w:sz w:val="12"/>
          <w:szCs w:val="12"/>
        </w:rPr>
      </w:pPr>
    </w:p>
    <w:p w14:paraId="48504A91" w14:textId="0275C03E" w:rsidR="00610271" w:rsidRPr="002D42EA" w:rsidRDefault="00610271" w:rsidP="00202921">
      <w:pPr>
        <w:pStyle w:val="Prrafodelista"/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ind w:left="709" w:right="-1" w:hanging="425"/>
        <w:contextualSpacing w:val="0"/>
        <w:jc w:val="both"/>
        <w:rPr>
          <w:rFonts w:ascii="Arial Narrow" w:hAnsi="Arial Narrow"/>
          <w:sz w:val="22"/>
        </w:rPr>
      </w:pPr>
      <w:r w:rsidRPr="002D42EA">
        <w:rPr>
          <w:rFonts w:ascii="Arial Narrow" w:hAnsi="Arial Narrow"/>
          <w:sz w:val="22"/>
        </w:rPr>
        <w:t>Mediante Resolución Ministerial N°</w:t>
      </w:r>
      <w:r w:rsidR="006C4EA0">
        <w:rPr>
          <w:rFonts w:ascii="Arial Narrow" w:hAnsi="Arial Narrow"/>
          <w:sz w:val="22"/>
        </w:rPr>
        <w:t>587</w:t>
      </w:r>
      <w:r w:rsidRPr="002D42EA">
        <w:rPr>
          <w:rFonts w:ascii="Arial Narrow" w:hAnsi="Arial Narrow"/>
          <w:sz w:val="22"/>
        </w:rPr>
        <w:t>-202</w:t>
      </w:r>
      <w:r w:rsidR="00F82CFA" w:rsidRPr="002D42EA">
        <w:rPr>
          <w:rFonts w:ascii="Arial Narrow" w:hAnsi="Arial Narrow"/>
          <w:sz w:val="22"/>
        </w:rPr>
        <w:t>3</w:t>
      </w:r>
      <w:r w:rsidRPr="002D42EA">
        <w:rPr>
          <w:rFonts w:ascii="Arial Narrow" w:hAnsi="Arial Narrow"/>
          <w:sz w:val="22"/>
        </w:rPr>
        <w:t xml:space="preserve">-MINEDU se aprueba las </w:t>
      </w:r>
      <w:r w:rsidR="006C4EA0" w:rsidRPr="002D42EA">
        <w:rPr>
          <w:rFonts w:ascii="Arial Narrow" w:hAnsi="Arial Narrow"/>
          <w:sz w:val="22"/>
        </w:rPr>
        <w:t>“</w:t>
      </w:r>
      <w:r w:rsidR="006C4EA0">
        <w:rPr>
          <w:rFonts w:ascii="Arial Narrow" w:hAnsi="Arial Narrow"/>
          <w:sz w:val="22"/>
        </w:rPr>
        <w:t>Disposiciones</w:t>
      </w:r>
      <w:r w:rsidRPr="00012DB7">
        <w:rPr>
          <w:rFonts w:ascii="Arial Narrow" w:hAnsi="Arial Narrow"/>
          <w:sz w:val="22"/>
        </w:rPr>
        <w:t xml:space="preserve"> para la prestación del servicio educativo durante el año escolar 202</w:t>
      </w:r>
      <w:r w:rsidR="00012DB7" w:rsidRPr="00012DB7">
        <w:rPr>
          <w:rFonts w:ascii="Arial Narrow" w:hAnsi="Arial Narrow"/>
          <w:sz w:val="22"/>
        </w:rPr>
        <w:t>3</w:t>
      </w:r>
      <w:r w:rsidRPr="00012DB7">
        <w:rPr>
          <w:rFonts w:ascii="Arial Narrow" w:hAnsi="Arial Narrow"/>
          <w:sz w:val="22"/>
        </w:rPr>
        <w:t xml:space="preserve"> en instituciones y programas educativos de la Educación Básica, ubicados en los ámbitos urbano y rural”, </w:t>
      </w:r>
      <w:r w:rsidRPr="002D42EA">
        <w:rPr>
          <w:rFonts w:ascii="Arial Narrow" w:hAnsi="Arial Narrow"/>
          <w:sz w:val="22"/>
        </w:rPr>
        <w:t>la misma que estableció los principios, orientaciones pedagógicas y condiciones de gestión, entre otros.</w:t>
      </w:r>
    </w:p>
    <w:p w14:paraId="1A2D9268" w14:textId="020EF50D" w:rsidR="00C90791" w:rsidRPr="001B2B31" w:rsidRDefault="00C46B0D" w:rsidP="00202921">
      <w:pPr>
        <w:pStyle w:val="Sinespaciado"/>
        <w:jc w:val="both"/>
        <w:rPr>
          <w:sz w:val="12"/>
          <w:szCs w:val="12"/>
        </w:rPr>
      </w:pPr>
      <w:r>
        <w:rPr>
          <w:rStyle w:val="Refdenotaalpie"/>
          <w:sz w:val="12"/>
          <w:szCs w:val="12"/>
        </w:rPr>
        <w:footnoteReference w:id="1"/>
      </w:r>
    </w:p>
    <w:p w14:paraId="4B497B03" w14:textId="47917167" w:rsidR="00610271" w:rsidRPr="002D42EA" w:rsidRDefault="00610271" w:rsidP="00202921">
      <w:pPr>
        <w:pStyle w:val="Prrafodelista"/>
        <w:widowControl w:val="0"/>
        <w:numPr>
          <w:ilvl w:val="1"/>
          <w:numId w:val="1"/>
        </w:numPr>
        <w:autoSpaceDE w:val="0"/>
        <w:autoSpaceDN w:val="0"/>
        <w:spacing w:after="0" w:line="276" w:lineRule="auto"/>
        <w:ind w:left="709" w:right="-1" w:hanging="425"/>
        <w:contextualSpacing w:val="0"/>
        <w:jc w:val="both"/>
        <w:rPr>
          <w:rFonts w:ascii="Arial Narrow" w:hAnsi="Arial Narrow"/>
          <w:sz w:val="22"/>
        </w:rPr>
      </w:pPr>
      <w:r w:rsidRPr="002D42EA">
        <w:rPr>
          <w:rFonts w:ascii="Arial Narrow" w:hAnsi="Arial Narrow"/>
          <w:sz w:val="22"/>
        </w:rPr>
        <w:t>Con Oficio Múltiple</w:t>
      </w:r>
      <w:r w:rsidR="009C1998">
        <w:rPr>
          <w:rFonts w:ascii="Arial Narrow" w:hAnsi="Arial Narrow"/>
          <w:sz w:val="22"/>
        </w:rPr>
        <w:t xml:space="preserve"> </w:t>
      </w:r>
      <w:r w:rsidRPr="009C1998">
        <w:rPr>
          <w:rFonts w:ascii="Arial Narrow" w:hAnsi="Arial Narrow"/>
          <w:sz w:val="22"/>
        </w:rPr>
        <w:t>N°</w:t>
      </w:r>
      <w:r w:rsidR="009C1998" w:rsidRPr="009C1998">
        <w:rPr>
          <w:rFonts w:ascii="Arial Narrow" w:hAnsi="Arial Narrow"/>
          <w:sz w:val="22"/>
        </w:rPr>
        <w:t>00</w:t>
      </w:r>
      <w:r w:rsidR="006C4EA0">
        <w:rPr>
          <w:rFonts w:ascii="Arial Narrow" w:hAnsi="Arial Narrow"/>
          <w:sz w:val="22"/>
        </w:rPr>
        <w:t>002</w:t>
      </w:r>
      <w:r w:rsidRPr="009C1998">
        <w:rPr>
          <w:rFonts w:ascii="Arial Narrow" w:hAnsi="Arial Narrow"/>
          <w:sz w:val="22"/>
        </w:rPr>
        <w:t>-202</w:t>
      </w:r>
      <w:r w:rsidR="00F82CFA" w:rsidRPr="009C1998">
        <w:rPr>
          <w:rFonts w:ascii="Arial Narrow" w:hAnsi="Arial Narrow"/>
          <w:sz w:val="22"/>
        </w:rPr>
        <w:t>3</w:t>
      </w:r>
      <w:r w:rsidRPr="002D42EA">
        <w:rPr>
          <w:rFonts w:ascii="Arial Narrow" w:hAnsi="Arial Narrow"/>
          <w:color w:val="FF0000"/>
          <w:sz w:val="22"/>
        </w:rPr>
        <w:t>-</w:t>
      </w:r>
      <w:r w:rsidRPr="002D42EA">
        <w:rPr>
          <w:rFonts w:ascii="Arial Narrow" w:hAnsi="Arial Narrow"/>
          <w:sz w:val="22"/>
        </w:rPr>
        <w:t>MINEDU/VMGP-DIGEBR, el Ministerio de Educación remitió Orientaciones para el Funcionamiento de los PRONOEI durante el Año Escolar 202</w:t>
      </w:r>
      <w:r w:rsidR="006C4EA0">
        <w:rPr>
          <w:rFonts w:ascii="Arial Narrow" w:hAnsi="Arial Narrow"/>
          <w:sz w:val="22"/>
        </w:rPr>
        <w:t>4</w:t>
      </w:r>
      <w:r w:rsidRPr="002D42EA">
        <w:rPr>
          <w:rFonts w:ascii="Arial Narrow" w:hAnsi="Arial Narrow"/>
          <w:sz w:val="22"/>
        </w:rPr>
        <w:t xml:space="preserve">, la misma que refiere aspectos sobre actividades desarrolladas por las PEC, informe mensual de las PC </w:t>
      </w:r>
      <w:r w:rsidR="00F82CFA" w:rsidRPr="002D42EA">
        <w:rPr>
          <w:rFonts w:ascii="Arial Narrow" w:hAnsi="Arial Narrow"/>
          <w:sz w:val="22"/>
        </w:rPr>
        <w:t>y registro</w:t>
      </w:r>
      <w:r w:rsidRPr="002D42EA">
        <w:rPr>
          <w:rFonts w:ascii="Arial Narrow" w:hAnsi="Arial Narrow"/>
          <w:sz w:val="22"/>
        </w:rPr>
        <w:t xml:space="preserve"> de información.</w:t>
      </w:r>
    </w:p>
    <w:p w14:paraId="5D00EFDD" w14:textId="77777777" w:rsidR="005E3941" w:rsidRPr="002D42EA" w:rsidRDefault="005E3941" w:rsidP="00202921">
      <w:pPr>
        <w:pStyle w:val="Prrafodelista"/>
        <w:spacing w:after="0" w:line="240" w:lineRule="auto"/>
        <w:ind w:left="284"/>
        <w:jc w:val="both"/>
        <w:rPr>
          <w:rFonts w:ascii="Arial Narrow" w:hAnsi="Arial Narrow"/>
          <w:b/>
          <w:sz w:val="22"/>
        </w:rPr>
      </w:pPr>
    </w:p>
    <w:p w14:paraId="3AAF9D24" w14:textId="4CCF7FC1" w:rsidR="00D76597" w:rsidRPr="00D76597" w:rsidRDefault="00630FE2" w:rsidP="00202921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/>
          <w:b/>
          <w:sz w:val="22"/>
        </w:rPr>
      </w:pPr>
      <w:r w:rsidRPr="002D42EA">
        <w:rPr>
          <w:rFonts w:ascii="Arial Narrow" w:hAnsi="Arial Narrow"/>
          <w:b/>
          <w:sz w:val="22"/>
        </w:rPr>
        <w:t>DATOS INFORMATIVOS</w:t>
      </w:r>
      <w:r w:rsidR="00392B54">
        <w:rPr>
          <w:rFonts w:ascii="Arial Narrow" w:hAnsi="Arial Narrow"/>
          <w:b/>
          <w:sz w:val="22"/>
        </w:rPr>
        <w:t>:</w:t>
      </w:r>
    </w:p>
    <w:p w14:paraId="33CD0192" w14:textId="6C8946F6" w:rsidR="00377EE0" w:rsidRPr="00377EE0" w:rsidRDefault="00630FE2" w:rsidP="00377EE0">
      <w:pPr>
        <w:pStyle w:val="Prrafodelist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Arial Narrow" w:hAnsi="Arial Narrow"/>
          <w:sz w:val="22"/>
        </w:rPr>
      </w:pPr>
      <w:r w:rsidRPr="002D42EA">
        <w:rPr>
          <w:rFonts w:ascii="Arial Narrow" w:hAnsi="Arial Narrow"/>
          <w:sz w:val="22"/>
        </w:rPr>
        <w:t>Cantidad de PRONOEI que funcionan en el ámbito de la UGEL e</w:t>
      </w:r>
      <w:r w:rsidR="007F430C" w:rsidRPr="002D42EA">
        <w:rPr>
          <w:rFonts w:ascii="Arial Narrow" w:hAnsi="Arial Narrow"/>
          <w:sz w:val="22"/>
        </w:rPr>
        <w:t>n el</w:t>
      </w:r>
      <w:r w:rsidRPr="002D42EA">
        <w:rPr>
          <w:rFonts w:ascii="Arial Narrow" w:hAnsi="Arial Narrow"/>
          <w:sz w:val="22"/>
        </w:rPr>
        <w:t xml:space="preserve"> año 20</w:t>
      </w:r>
      <w:r w:rsidR="005E3941" w:rsidRPr="002D42EA">
        <w:rPr>
          <w:rFonts w:ascii="Arial Narrow" w:hAnsi="Arial Narrow"/>
          <w:sz w:val="22"/>
        </w:rPr>
        <w:t>2</w:t>
      </w:r>
      <w:r w:rsidR="00F82CFA" w:rsidRPr="002D42EA">
        <w:rPr>
          <w:rFonts w:ascii="Arial Narrow" w:hAnsi="Arial Narrow"/>
          <w:sz w:val="22"/>
        </w:rPr>
        <w:t>3</w:t>
      </w:r>
    </w:p>
    <w:p w14:paraId="7D48F113" w14:textId="77777777" w:rsidR="00377EE0" w:rsidRPr="00377EE0" w:rsidRDefault="00377EE0" w:rsidP="00377EE0">
      <w:pPr>
        <w:spacing w:after="0" w:line="240" w:lineRule="auto"/>
        <w:jc w:val="both"/>
        <w:rPr>
          <w:rFonts w:ascii="Arial Narrow" w:hAnsi="Arial Narrow"/>
        </w:rPr>
      </w:pPr>
    </w:p>
    <w:p w14:paraId="262FA69B" w14:textId="77777777" w:rsidR="005829CF" w:rsidRPr="00ED578D" w:rsidRDefault="005829CF" w:rsidP="005829CF">
      <w:pPr>
        <w:pStyle w:val="Prrafodelista"/>
        <w:spacing w:after="0" w:line="240" w:lineRule="auto"/>
        <w:ind w:left="142"/>
        <w:contextualSpacing w:val="0"/>
        <w:rPr>
          <w:b/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1559"/>
      </w:tblGrid>
      <w:tr w:rsidR="00316BCB" w:rsidRPr="00392B54" w14:paraId="3036299F" w14:textId="77777777" w:rsidTr="00202921">
        <w:trPr>
          <w:trHeight w:val="448"/>
          <w:jc w:val="center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D174B99" w14:textId="77777777" w:rsidR="00316BCB" w:rsidRPr="00392B54" w:rsidRDefault="00316BCB" w:rsidP="00202921">
            <w:pPr>
              <w:tabs>
                <w:tab w:val="left" w:pos="0"/>
                <w:tab w:val="left" w:pos="142"/>
              </w:tabs>
              <w:jc w:val="center"/>
              <w:rPr>
                <w:rFonts w:ascii="Arial Narrow" w:hAnsi="Arial Narrow"/>
                <w:b/>
              </w:rPr>
            </w:pPr>
            <w:r w:rsidRPr="00392B54">
              <w:rPr>
                <w:rFonts w:ascii="Arial Narrow" w:hAnsi="Arial Narrow"/>
                <w:b/>
              </w:rPr>
              <w:t>Tipo de Programa por entorno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1BBE467" w14:textId="77777777" w:rsidR="00316BCB" w:rsidRPr="00392B54" w:rsidRDefault="00316BCB" w:rsidP="00316BCB">
            <w:pPr>
              <w:tabs>
                <w:tab w:val="left" w:pos="0"/>
                <w:tab w:val="left" w:pos="142"/>
              </w:tabs>
              <w:jc w:val="center"/>
              <w:rPr>
                <w:rFonts w:ascii="Arial Narrow" w:hAnsi="Arial Narrow"/>
                <w:b/>
              </w:rPr>
            </w:pPr>
            <w:r w:rsidRPr="00392B54">
              <w:rPr>
                <w:rFonts w:ascii="Arial Narrow" w:hAnsi="Arial Narrow"/>
                <w:b/>
              </w:rPr>
              <w:t>Cantidad</w:t>
            </w:r>
          </w:p>
        </w:tc>
      </w:tr>
      <w:tr w:rsidR="00316BCB" w:rsidRPr="00392B54" w14:paraId="63AD0F58" w14:textId="77777777" w:rsidTr="00202921">
        <w:trPr>
          <w:trHeight w:val="284"/>
          <w:jc w:val="center"/>
        </w:trPr>
        <w:tc>
          <w:tcPr>
            <w:tcW w:w="4536" w:type="dxa"/>
            <w:vAlign w:val="center"/>
          </w:tcPr>
          <w:p w14:paraId="28E78950" w14:textId="77777777" w:rsidR="00316BCB" w:rsidRPr="00392B54" w:rsidRDefault="00316BCB" w:rsidP="009D08D0">
            <w:pPr>
              <w:tabs>
                <w:tab w:val="left" w:pos="0"/>
                <w:tab w:val="left" w:pos="142"/>
              </w:tabs>
              <w:jc w:val="both"/>
              <w:rPr>
                <w:rFonts w:ascii="Arial Narrow" w:hAnsi="Arial Narrow"/>
              </w:rPr>
            </w:pPr>
            <w:r w:rsidRPr="00392B54">
              <w:rPr>
                <w:rFonts w:ascii="Arial Narrow" w:hAnsi="Arial Narrow"/>
              </w:rPr>
              <w:t>PRONOEI de ciclo I de Entorno Familiar</w:t>
            </w:r>
          </w:p>
        </w:tc>
        <w:tc>
          <w:tcPr>
            <w:tcW w:w="1559" w:type="dxa"/>
            <w:vAlign w:val="center"/>
          </w:tcPr>
          <w:p w14:paraId="558B7FA7" w14:textId="780C193A" w:rsidR="00316BCB" w:rsidRPr="00392B54" w:rsidRDefault="009C1998" w:rsidP="00F554D1">
            <w:pPr>
              <w:tabs>
                <w:tab w:val="left" w:pos="0"/>
                <w:tab w:val="left" w:pos="142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------------</w:t>
            </w:r>
          </w:p>
        </w:tc>
      </w:tr>
      <w:tr w:rsidR="00316BCB" w:rsidRPr="00392B54" w14:paraId="788B5D2D" w14:textId="77777777" w:rsidTr="00202921">
        <w:trPr>
          <w:trHeight w:val="284"/>
          <w:jc w:val="center"/>
        </w:trPr>
        <w:tc>
          <w:tcPr>
            <w:tcW w:w="4536" w:type="dxa"/>
            <w:vAlign w:val="center"/>
          </w:tcPr>
          <w:p w14:paraId="01328F78" w14:textId="77777777" w:rsidR="00316BCB" w:rsidRPr="00392B54" w:rsidRDefault="00316BCB" w:rsidP="009D08D0">
            <w:pPr>
              <w:tabs>
                <w:tab w:val="left" w:pos="0"/>
                <w:tab w:val="left" w:pos="142"/>
              </w:tabs>
              <w:jc w:val="both"/>
              <w:rPr>
                <w:rFonts w:ascii="Arial Narrow" w:hAnsi="Arial Narrow"/>
              </w:rPr>
            </w:pPr>
            <w:r w:rsidRPr="00392B54">
              <w:rPr>
                <w:rFonts w:ascii="Arial Narrow" w:hAnsi="Arial Narrow"/>
              </w:rPr>
              <w:t>PRONOEI de ciclo I de Entorno Comunitario</w:t>
            </w:r>
          </w:p>
        </w:tc>
        <w:tc>
          <w:tcPr>
            <w:tcW w:w="1559" w:type="dxa"/>
            <w:vAlign w:val="center"/>
          </w:tcPr>
          <w:p w14:paraId="0BB6A2AC" w14:textId="00364890" w:rsidR="00316BCB" w:rsidRPr="00392B54" w:rsidRDefault="009C1998" w:rsidP="00F554D1">
            <w:pPr>
              <w:tabs>
                <w:tab w:val="left" w:pos="0"/>
                <w:tab w:val="left" w:pos="142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316BCB" w:rsidRPr="00392B54" w14:paraId="7B27665D" w14:textId="77777777" w:rsidTr="00202921">
        <w:trPr>
          <w:trHeight w:val="284"/>
          <w:jc w:val="center"/>
        </w:trPr>
        <w:tc>
          <w:tcPr>
            <w:tcW w:w="4536" w:type="dxa"/>
            <w:vAlign w:val="center"/>
          </w:tcPr>
          <w:p w14:paraId="158271A3" w14:textId="77777777" w:rsidR="00316BCB" w:rsidRPr="00392B54" w:rsidRDefault="00316BCB" w:rsidP="009D08D0">
            <w:pPr>
              <w:tabs>
                <w:tab w:val="left" w:pos="0"/>
                <w:tab w:val="left" w:pos="142"/>
              </w:tabs>
              <w:jc w:val="both"/>
              <w:rPr>
                <w:rFonts w:ascii="Arial Narrow" w:hAnsi="Arial Narrow"/>
              </w:rPr>
            </w:pPr>
            <w:r w:rsidRPr="00392B54">
              <w:rPr>
                <w:rFonts w:ascii="Arial Narrow" w:hAnsi="Arial Narrow"/>
              </w:rPr>
              <w:t xml:space="preserve">PRONOEI de ciclo </w:t>
            </w:r>
            <w:r w:rsidR="00630FE2" w:rsidRPr="00392B54">
              <w:rPr>
                <w:rFonts w:ascii="Arial Narrow" w:hAnsi="Arial Narrow"/>
              </w:rPr>
              <w:t>I</w:t>
            </w:r>
            <w:r w:rsidRPr="00392B54">
              <w:rPr>
                <w:rFonts w:ascii="Arial Narrow" w:hAnsi="Arial Narrow"/>
              </w:rPr>
              <w:t>I de Entorno Familiar</w:t>
            </w:r>
            <w:r w:rsidR="00705809" w:rsidRPr="00392B54">
              <w:rPr>
                <w:rFonts w:ascii="Arial Narrow" w:hAnsi="Arial Narrow"/>
              </w:rPr>
              <w:t xml:space="preserve"> (*)</w:t>
            </w:r>
          </w:p>
        </w:tc>
        <w:tc>
          <w:tcPr>
            <w:tcW w:w="1559" w:type="dxa"/>
            <w:vAlign w:val="center"/>
          </w:tcPr>
          <w:p w14:paraId="484E33D6" w14:textId="1BE7CA71" w:rsidR="00316BCB" w:rsidRPr="00392B54" w:rsidRDefault="009C1998" w:rsidP="00F554D1">
            <w:pPr>
              <w:tabs>
                <w:tab w:val="left" w:pos="0"/>
                <w:tab w:val="left" w:pos="142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---------</w:t>
            </w:r>
          </w:p>
        </w:tc>
      </w:tr>
      <w:tr w:rsidR="00316BCB" w:rsidRPr="00392B54" w14:paraId="62B1AF54" w14:textId="77777777" w:rsidTr="00202921">
        <w:trPr>
          <w:trHeight w:val="284"/>
          <w:jc w:val="center"/>
        </w:trPr>
        <w:tc>
          <w:tcPr>
            <w:tcW w:w="4536" w:type="dxa"/>
            <w:vAlign w:val="center"/>
          </w:tcPr>
          <w:p w14:paraId="318F04E2" w14:textId="77777777" w:rsidR="00316BCB" w:rsidRPr="00392B54" w:rsidRDefault="00316BCB" w:rsidP="009D08D0">
            <w:pPr>
              <w:tabs>
                <w:tab w:val="left" w:pos="0"/>
                <w:tab w:val="left" w:pos="142"/>
              </w:tabs>
              <w:jc w:val="both"/>
              <w:rPr>
                <w:rFonts w:ascii="Arial Narrow" w:hAnsi="Arial Narrow"/>
              </w:rPr>
            </w:pPr>
            <w:r w:rsidRPr="00392B54">
              <w:rPr>
                <w:rFonts w:ascii="Arial Narrow" w:hAnsi="Arial Narrow"/>
              </w:rPr>
              <w:t xml:space="preserve">PRONOEI de ciclo </w:t>
            </w:r>
            <w:r w:rsidR="00630FE2" w:rsidRPr="00392B54">
              <w:rPr>
                <w:rFonts w:ascii="Arial Narrow" w:hAnsi="Arial Narrow"/>
              </w:rPr>
              <w:t>I</w:t>
            </w:r>
            <w:r w:rsidRPr="00392B54">
              <w:rPr>
                <w:rFonts w:ascii="Arial Narrow" w:hAnsi="Arial Narrow"/>
              </w:rPr>
              <w:t>I de Entorno Comunitario</w:t>
            </w:r>
          </w:p>
        </w:tc>
        <w:tc>
          <w:tcPr>
            <w:tcW w:w="1559" w:type="dxa"/>
            <w:vAlign w:val="center"/>
          </w:tcPr>
          <w:p w14:paraId="56BB18C2" w14:textId="195888FF" w:rsidR="00316BCB" w:rsidRPr="00392B54" w:rsidRDefault="009C1998" w:rsidP="00F554D1">
            <w:pPr>
              <w:tabs>
                <w:tab w:val="left" w:pos="0"/>
                <w:tab w:val="left" w:pos="142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</w:tr>
      <w:tr w:rsidR="00316BCB" w:rsidRPr="00392B54" w14:paraId="2B99C6FE" w14:textId="77777777" w:rsidTr="00202921">
        <w:trPr>
          <w:trHeight w:val="284"/>
          <w:jc w:val="center"/>
        </w:trPr>
        <w:tc>
          <w:tcPr>
            <w:tcW w:w="4536" w:type="dxa"/>
            <w:vAlign w:val="center"/>
          </w:tcPr>
          <w:p w14:paraId="55A01616" w14:textId="77777777" w:rsidR="00316BCB" w:rsidRPr="00392B54" w:rsidRDefault="00316BCB" w:rsidP="009D08D0">
            <w:pPr>
              <w:tabs>
                <w:tab w:val="left" w:pos="0"/>
                <w:tab w:val="left" w:pos="142"/>
              </w:tabs>
              <w:jc w:val="both"/>
              <w:rPr>
                <w:rFonts w:ascii="Arial Narrow" w:hAnsi="Arial Narrow"/>
              </w:rPr>
            </w:pPr>
            <w:r w:rsidRPr="00392B54">
              <w:rPr>
                <w:rFonts w:ascii="Arial Narrow" w:hAnsi="Arial Narrow"/>
              </w:rPr>
              <w:t>SET</w:t>
            </w:r>
          </w:p>
        </w:tc>
        <w:tc>
          <w:tcPr>
            <w:tcW w:w="1559" w:type="dxa"/>
            <w:vAlign w:val="center"/>
          </w:tcPr>
          <w:p w14:paraId="797C2B65" w14:textId="7161B90B" w:rsidR="00316BCB" w:rsidRPr="00392B54" w:rsidRDefault="009C1998" w:rsidP="00F554D1">
            <w:pPr>
              <w:tabs>
                <w:tab w:val="left" w:pos="0"/>
                <w:tab w:val="left" w:pos="142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--------------</w:t>
            </w:r>
          </w:p>
        </w:tc>
      </w:tr>
      <w:tr w:rsidR="00316BCB" w:rsidRPr="00392B54" w14:paraId="29F3A4C1" w14:textId="77777777" w:rsidTr="00202921">
        <w:trPr>
          <w:trHeight w:val="397"/>
          <w:jc w:val="center"/>
        </w:trPr>
        <w:tc>
          <w:tcPr>
            <w:tcW w:w="4536" w:type="dxa"/>
            <w:vAlign w:val="center"/>
          </w:tcPr>
          <w:p w14:paraId="4573B725" w14:textId="77777777" w:rsidR="00316BCB" w:rsidRPr="00392B54" w:rsidRDefault="00316BCB" w:rsidP="00316BCB">
            <w:pPr>
              <w:tabs>
                <w:tab w:val="left" w:pos="0"/>
                <w:tab w:val="left" w:pos="142"/>
              </w:tabs>
              <w:jc w:val="right"/>
              <w:rPr>
                <w:rFonts w:ascii="Arial Narrow" w:hAnsi="Arial Narrow"/>
                <w:b/>
              </w:rPr>
            </w:pPr>
            <w:r w:rsidRPr="00392B54">
              <w:rPr>
                <w:rFonts w:ascii="Arial Narrow" w:hAnsi="Arial Narrow"/>
                <w:b/>
              </w:rPr>
              <w:lastRenderedPageBreak/>
              <w:t>Total de PRONOEI</w:t>
            </w:r>
          </w:p>
        </w:tc>
        <w:tc>
          <w:tcPr>
            <w:tcW w:w="1559" w:type="dxa"/>
            <w:vAlign w:val="center"/>
          </w:tcPr>
          <w:p w14:paraId="0345DB1D" w14:textId="4F3FFAED" w:rsidR="00316BCB" w:rsidRPr="00392B54" w:rsidRDefault="009C1998" w:rsidP="00F554D1">
            <w:pPr>
              <w:tabs>
                <w:tab w:val="left" w:pos="0"/>
                <w:tab w:val="left" w:pos="142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40</w:t>
            </w:r>
          </w:p>
        </w:tc>
      </w:tr>
    </w:tbl>
    <w:p w14:paraId="030442F5" w14:textId="77777777" w:rsidR="00E271DA" w:rsidRPr="00B742B0" w:rsidRDefault="00705809" w:rsidP="007F430C">
      <w:pPr>
        <w:ind w:firstLine="284"/>
        <w:rPr>
          <w:sz w:val="16"/>
        </w:rPr>
      </w:pPr>
      <w:r w:rsidRPr="00B742B0">
        <w:rPr>
          <w:sz w:val="16"/>
        </w:rPr>
        <w:t>(*) Sólo para las regiones de Amazonas, Ayacucho, Apurímac, Cusco y Huánuco.</w:t>
      </w:r>
    </w:p>
    <w:p w14:paraId="55895604" w14:textId="75A71D54" w:rsidR="004B1F12" w:rsidRPr="00392B54" w:rsidRDefault="00B051EB" w:rsidP="006C4EA0">
      <w:pPr>
        <w:pStyle w:val="Prrafodelista"/>
        <w:numPr>
          <w:ilvl w:val="1"/>
          <w:numId w:val="1"/>
        </w:numPr>
        <w:spacing w:after="0" w:line="276" w:lineRule="auto"/>
        <w:ind w:left="709" w:hanging="425"/>
        <w:jc w:val="both"/>
        <w:rPr>
          <w:rFonts w:ascii="Arial Narrow" w:hAnsi="Arial Narrow"/>
          <w:sz w:val="22"/>
          <w:szCs w:val="22"/>
        </w:rPr>
      </w:pPr>
      <w:r w:rsidRPr="00392B54">
        <w:rPr>
          <w:rFonts w:ascii="Arial Narrow" w:hAnsi="Arial Narrow"/>
          <w:sz w:val="22"/>
          <w:szCs w:val="22"/>
        </w:rPr>
        <w:t xml:space="preserve">En la </w:t>
      </w:r>
      <w:r w:rsidR="009C215E" w:rsidRPr="00392B54">
        <w:rPr>
          <w:rFonts w:ascii="Arial Narrow" w:hAnsi="Arial Narrow"/>
          <w:sz w:val="22"/>
          <w:szCs w:val="22"/>
        </w:rPr>
        <w:t>UGEL</w:t>
      </w:r>
      <w:r w:rsidR="00D76597">
        <w:rPr>
          <w:rFonts w:ascii="Arial Narrow" w:hAnsi="Arial Narrow"/>
          <w:sz w:val="22"/>
          <w:szCs w:val="22"/>
        </w:rPr>
        <w:t xml:space="preserve"> </w:t>
      </w:r>
      <w:r w:rsidR="006C4EA0">
        <w:rPr>
          <w:rFonts w:ascii="Arial Narrow" w:hAnsi="Arial Narrow"/>
          <w:sz w:val="22"/>
          <w:szCs w:val="22"/>
        </w:rPr>
        <w:t>Huaytará</w:t>
      </w:r>
      <w:r w:rsidRPr="00392B54">
        <w:rPr>
          <w:rFonts w:ascii="Arial Narrow" w:hAnsi="Arial Narrow"/>
          <w:sz w:val="22"/>
          <w:szCs w:val="22"/>
        </w:rPr>
        <w:t xml:space="preserve">, </w:t>
      </w:r>
      <w:r w:rsidR="009C215E" w:rsidRPr="00392B54">
        <w:rPr>
          <w:rFonts w:ascii="Arial Narrow" w:hAnsi="Arial Narrow"/>
          <w:sz w:val="22"/>
          <w:szCs w:val="22"/>
        </w:rPr>
        <w:t>laboran</w:t>
      </w:r>
      <w:r w:rsidR="009C1998">
        <w:rPr>
          <w:rFonts w:ascii="Arial Narrow" w:hAnsi="Arial Narrow"/>
          <w:sz w:val="22"/>
          <w:szCs w:val="22"/>
        </w:rPr>
        <w:t xml:space="preserve"> </w:t>
      </w:r>
      <w:r w:rsidR="006C4EA0">
        <w:rPr>
          <w:rFonts w:ascii="Arial Narrow" w:hAnsi="Arial Narrow"/>
          <w:sz w:val="22"/>
          <w:szCs w:val="22"/>
        </w:rPr>
        <w:t>05</w:t>
      </w:r>
      <w:r w:rsidR="006C4EA0" w:rsidRPr="00392B54">
        <w:rPr>
          <w:rFonts w:ascii="Arial Narrow" w:hAnsi="Arial Narrow"/>
          <w:sz w:val="22"/>
          <w:szCs w:val="22"/>
        </w:rPr>
        <w:t xml:space="preserve"> Profesoras</w:t>
      </w:r>
      <w:r w:rsidR="00630FE2" w:rsidRPr="00392B54">
        <w:rPr>
          <w:rFonts w:ascii="Arial Narrow" w:hAnsi="Arial Narrow"/>
          <w:sz w:val="22"/>
          <w:szCs w:val="22"/>
        </w:rPr>
        <w:t xml:space="preserve"> Coordinador</w:t>
      </w:r>
      <w:r w:rsidR="005A5E54" w:rsidRPr="00392B54">
        <w:rPr>
          <w:rFonts w:ascii="Arial Narrow" w:hAnsi="Arial Narrow"/>
          <w:sz w:val="22"/>
          <w:szCs w:val="22"/>
        </w:rPr>
        <w:t>a</w:t>
      </w:r>
      <w:r w:rsidR="00630FE2" w:rsidRPr="00392B54">
        <w:rPr>
          <w:rFonts w:ascii="Arial Narrow" w:hAnsi="Arial Narrow"/>
          <w:sz w:val="22"/>
          <w:szCs w:val="22"/>
        </w:rPr>
        <w:t xml:space="preserve">s </w:t>
      </w:r>
      <w:r w:rsidR="009C215E" w:rsidRPr="00392B54">
        <w:rPr>
          <w:rFonts w:ascii="Arial Narrow" w:hAnsi="Arial Narrow"/>
          <w:sz w:val="22"/>
          <w:szCs w:val="22"/>
        </w:rPr>
        <w:t>y</w:t>
      </w:r>
      <w:r w:rsidR="009C1998">
        <w:rPr>
          <w:rFonts w:ascii="Arial Narrow" w:hAnsi="Arial Narrow"/>
          <w:sz w:val="22"/>
          <w:szCs w:val="22"/>
        </w:rPr>
        <w:t xml:space="preserve"> 40 </w:t>
      </w:r>
      <w:r w:rsidR="00630FE2" w:rsidRPr="00392B54">
        <w:rPr>
          <w:rFonts w:ascii="Arial Narrow" w:hAnsi="Arial Narrow"/>
          <w:sz w:val="22"/>
          <w:szCs w:val="22"/>
        </w:rPr>
        <w:t>Promotor</w:t>
      </w:r>
      <w:r w:rsidR="005A5E54" w:rsidRPr="00392B54">
        <w:rPr>
          <w:rFonts w:ascii="Arial Narrow" w:hAnsi="Arial Narrow"/>
          <w:sz w:val="22"/>
          <w:szCs w:val="22"/>
        </w:rPr>
        <w:t>as Educativas Comunitaria</w:t>
      </w:r>
      <w:r w:rsidR="00630FE2" w:rsidRPr="00392B54">
        <w:rPr>
          <w:rFonts w:ascii="Arial Narrow" w:hAnsi="Arial Narrow"/>
          <w:sz w:val="22"/>
          <w:szCs w:val="22"/>
        </w:rPr>
        <w:t xml:space="preserve">s </w:t>
      </w:r>
      <w:r w:rsidR="004B1F12" w:rsidRPr="00392B54">
        <w:rPr>
          <w:rFonts w:ascii="Arial Narrow" w:hAnsi="Arial Narrow"/>
          <w:sz w:val="22"/>
          <w:szCs w:val="22"/>
        </w:rPr>
        <w:t>distribuidos de la siguiente manera</w:t>
      </w:r>
      <w:r w:rsidR="009C215E" w:rsidRPr="00392B54">
        <w:rPr>
          <w:rFonts w:ascii="Arial Narrow" w:hAnsi="Arial Narrow"/>
          <w:sz w:val="22"/>
          <w:szCs w:val="22"/>
        </w:rPr>
        <w:t>:</w:t>
      </w:r>
    </w:p>
    <w:p w14:paraId="10B5CD52" w14:textId="77777777" w:rsidR="00B051EB" w:rsidRPr="00392B54" w:rsidRDefault="00B051EB" w:rsidP="009D08D0">
      <w:pPr>
        <w:spacing w:after="0" w:line="240" w:lineRule="auto"/>
        <w:ind w:left="426" w:hanging="426"/>
        <w:jc w:val="both"/>
        <w:rPr>
          <w:sz w:val="8"/>
          <w:szCs w:val="8"/>
        </w:rPr>
      </w:pPr>
    </w:p>
    <w:tbl>
      <w:tblPr>
        <w:tblStyle w:val="Tablaconcuadrcula"/>
        <w:tblW w:w="10065" w:type="dxa"/>
        <w:tblInd w:w="-714" w:type="dxa"/>
        <w:tblLook w:val="04A0" w:firstRow="1" w:lastRow="0" w:firstColumn="1" w:lastColumn="0" w:noHBand="0" w:noVBand="1"/>
      </w:tblPr>
      <w:tblGrid>
        <w:gridCol w:w="426"/>
        <w:gridCol w:w="1984"/>
        <w:gridCol w:w="2410"/>
        <w:gridCol w:w="1418"/>
        <w:gridCol w:w="3827"/>
      </w:tblGrid>
      <w:tr w:rsidR="00FD0EB6" w:rsidRPr="00392B54" w14:paraId="5ECEA881" w14:textId="77777777" w:rsidTr="00FD0EB6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2992828E" w14:textId="77777777" w:rsidR="00FD0EB6" w:rsidRPr="00262EC4" w:rsidRDefault="00FD0EB6" w:rsidP="00392B5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62EC4">
              <w:rPr>
                <w:rFonts w:ascii="Arial Narrow" w:hAnsi="Arial Narrow"/>
                <w:b/>
                <w:sz w:val="18"/>
                <w:szCs w:val="18"/>
              </w:rPr>
              <w:t>N°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4A74B2A" w14:textId="77777777" w:rsidR="00FD0EB6" w:rsidRPr="00262EC4" w:rsidRDefault="00FD0EB6" w:rsidP="00392B5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62EC4">
              <w:rPr>
                <w:rFonts w:ascii="Arial Narrow" w:hAnsi="Arial Narrow"/>
                <w:b/>
                <w:sz w:val="18"/>
                <w:szCs w:val="18"/>
              </w:rPr>
              <w:t>Nombre de la Profesora Coordinadora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0FB7255" w14:textId="46140D5B" w:rsidR="00FD0EB6" w:rsidRPr="00262EC4" w:rsidRDefault="00FD0EB6" w:rsidP="00392B5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62EC4">
              <w:rPr>
                <w:rFonts w:ascii="Arial Narrow" w:hAnsi="Arial Narrow"/>
                <w:b/>
                <w:sz w:val="18"/>
                <w:szCs w:val="18"/>
              </w:rPr>
              <w:t>Nombre del PRONOEI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95E0C41" w14:textId="723C048E" w:rsidR="00FD0EB6" w:rsidRPr="00262EC4" w:rsidRDefault="00FD0EB6" w:rsidP="00392B5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62EC4">
              <w:rPr>
                <w:rFonts w:ascii="Arial Narrow" w:hAnsi="Arial Narrow"/>
                <w:b/>
                <w:sz w:val="18"/>
                <w:szCs w:val="18"/>
              </w:rPr>
              <w:t>Código Modular del PRONOEI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809109A" w14:textId="036C9394" w:rsidR="00FD0EB6" w:rsidRPr="00262EC4" w:rsidRDefault="00FD0EB6" w:rsidP="00392B54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62EC4">
              <w:rPr>
                <w:rFonts w:ascii="Arial Narrow" w:hAnsi="Arial Narrow"/>
                <w:b/>
                <w:sz w:val="18"/>
                <w:szCs w:val="18"/>
              </w:rPr>
              <w:t>Nombre de la Promotora Educativa Comunitaria</w:t>
            </w:r>
          </w:p>
        </w:tc>
      </w:tr>
      <w:tr w:rsidR="00FD0EB6" w:rsidRPr="00392B54" w14:paraId="229EB503" w14:textId="77777777" w:rsidTr="00FD0EB6">
        <w:tc>
          <w:tcPr>
            <w:tcW w:w="426" w:type="dxa"/>
            <w:vMerge w:val="restart"/>
            <w:vAlign w:val="center"/>
          </w:tcPr>
          <w:p w14:paraId="39233E6C" w14:textId="318B3968" w:rsidR="00FD0EB6" w:rsidRPr="00392B54" w:rsidRDefault="00FD0EB6" w:rsidP="00392B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79C7A28A" w14:textId="7C03C9C4" w:rsidR="00FD0EB6" w:rsidRDefault="00FD0EB6" w:rsidP="006C4EA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Coordinación de PRONOEI Nº 330 de Pilpichaca</w:t>
            </w:r>
          </w:p>
          <w:p w14:paraId="541AA1A5" w14:textId="77777777" w:rsidR="00FD0EB6" w:rsidRDefault="00FD0EB6" w:rsidP="006C4EA0">
            <w:pPr>
              <w:jc w:val="center"/>
              <w:rPr>
                <w:rFonts w:ascii="Arial Narrow" w:hAnsi="Arial Narrow"/>
              </w:rPr>
            </w:pPr>
          </w:p>
          <w:p w14:paraId="181E7BBF" w14:textId="7AB385A2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ANNY CLARIVEL CASIA DEL PINO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7DFEF0" w14:textId="7263DBB8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Las Arañitas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AA3200" w14:textId="55A08D0F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2799309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C4D0AA9" w14:textId="2A5B7F48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Yaneth Rosario QUISPE GUERRERO</w:t>
            </w:r>
          </w:p>
        </w:tc>
      </w:tr>
      <w:tr w:rsidR="00FD0EB6" w:rsidRPr="00392B54" w14:paraId="49834F0B" w14:textId="77777777" w:rsidTr="00FD0EB6">
        <w:tc>
          <w:tcPr>
            <w:tcW w:w="426" w:type="dxa"/>
            <w:vMerge/>
            <w:vAlign w:val="center"/>
          </w:tcPr>
          <w:p w14:paraId="3D92EFBC" w14:textId="77777777" w:rsidR="00FD0EB6" w:rsidRPr="00392B54" w:rsidRDefault="00FD0EB6" w:rsidP="00392B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903C940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4C80CE" w14:textId="41861584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Gavilancito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F62F88" w14:textId="1CFC1705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2799315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58A664D" w14:textId="040AFC85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Susy Yosi CUADROS SOTOMAYOR</w:t>
            </w:r>
          </w:p>
        </w:tc>
      </w:tr>
      <w:tr w:rsidR="00FD0EB6" w:rsidRPr="00392B54" w14:paraId="19A0AEDF" w14:textId="77777777" w:rsidTr="00FD0EB6">
        <w:tc>
          <w:tcPr>
            <w:tcW w:w="426" w:type="dxa"/>
            <w:vMerge/>
            <w:vAlign w:val="center"/>
          </w:tcPr>
          <w:p w14:paraId="5FA2AB49" w14:textId="77777777" w:rsidR="00FD0EB6" w:rsidRPr="00392B54" w:rsidRDefault="00FD0EB6" w:rsidP="00392B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E91F21F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00290F7" w14:textId="55E58E4E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 Joaquincito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801764" w14:textId="7B9CE404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3964226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60E31FD" w14:textId="1B6C4CDA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Edith Justina YAURICASA JAYO</w:t>
            </w:r>
          </w:p>
        </w:tc>
      </w:tr>
      <w:tr w:rsidR="00FD0EB6" w:rsidRPr="00392B54" w14:paraId="128C024E" w14:textId="77777777" w:rsidTr="00FD0EB6">
        <w:tc>
          <w:tcPr>
            <w:tcW w:w="426" w:type="dxa"/>
            <w:vMerge/>
            <w:vAlign w:val="center"/>
          </w:tcPr>
          <w:p w14:paraId="3CB3B972" w14:textId="77777777" w:rsidR="00FD0EB6" w:rsidRPr="00392B54" w:rsidRDefault="00FD0EB6" w:rsidP="00392B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5DE1F15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55B4C35" w14:textId="033DF95C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Andinitos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877674" w14:textId="30A1F7BE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2799320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D81AE2" w14:textId="66F2E791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Martin Florentino LAGOS MELGAR</w:t>
            </w:r>
          </w:p>
        </w:tc>
      </w:tr>
      <w:tr w:rsidR="00FD0EB6" w:rsidRPr="00392B54" w14:paraId="5CC8BBC9" w14:textId="77777777" w:rsidTr="00FD0EB6">
        <w:tc>
          <w:tcPr>
            <w:tcW w:w="426" w:type="dxa"/>
            <w:vMerge/>
            <w:vAlign w:val="center"/>
          </w:tcPr>
          <w:p w14:paraId="2E950256" w14:textId="77777777" w:rsidR="00FD0EB6" w:rsidRPr="00392B54" w:rsidRDefault="00FD0EB6" w:rsidP="00392B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58761F4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5C596C5" w14:textId="3166B2F6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Virgen de Fátima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35E833" w14:textId="061D3EA0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3898924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199DD4" w14:textId="1FBEC504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Gabino VENTURA CASQUI</w:t>
            </w:r>
          </w:p>
        </w:tc>
      </w:tr>
      <w:tr w:rsidR="00FD0EB6" w:rsidRPr="00392B54" w14:paraId="7195DDE3" w14:textId="77777777" w:rsidTr="00FD0EB6">
        <w:tc>
          <w:tcPr>
            <w:tcW w:w="426" w:type="dxa"/>
            <w:vMerge/>
            <w:vAlign w:val="center"/>
          </w:tcPr>
          <w:p w14:paraId="4D7C463E" w14:textId="77777777" w:rsidR="00FD0EB6" w:rsidRPr="00392B54" w:rsidRDefault="00FD0EB6" w:rsidP="00392B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39F8BEB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AC79695" w14:textId="514E9B39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Las Maripositas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E88E4C" w14:textId="13EA7222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3928064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5A7CDFA" w14:textId="2C1B905F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Fatima Rosario SACHA QUISPE</w:t>
            </w:r>
          </w:p>
        </w:tc>
      </w:tr>
      <w:tr w:rsidR="00FD0EB6" w:rsidRPr="00392B54" w14:paraId="7FBF8EF6" w14:textId="77777777" w:rsidTr="00FD0EB6">
        <w:tc>
          <w:tcPr>
            <w:tcW w:w="426" w:type="dxa"/>
            <w:vMerge/>
            <w:vAlign w:val="center"/>
          </w:tcPr>
          <w:p w14:paraId="5B326711" w14:textId="77777777" w:rsidR="00FD0EB6" w:rsidRPr="00392B54" w:rsidRDefault="00FD0EB6" w:rsidP="00392B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7A8D104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2675820" w14:textId="03A74F8A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Nido De Amor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AC9D04" w14:textId="7004A36D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3973314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61070AE" w14:textId="5F5B13B8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Cirilo HUAMANI TAIPE</w:t>
            </w:r>
          </w:p>
        </w:tc>
      </w:tr>
      <w:tr w:rsidR="00FD0EB6" w:rsidRPr="00392B54" w14:paraId="46BD845A" w14:textId="77777777" w:rsidTr="00FD0EB6">
        <w:tc>
          <w:tcPr>
            <w:tcW w:w="426" w:type="dxa"/>
            <w:vMerge/>
            <w:vAlign w:val="center"/>
          </w:tcPr>
          <w:p w14:paraId="7635D06A" w14:textId="77777777" w:rsidR="00FD0EB6" w:rsidRPr="00392B54" w:rsidRDefault="00FD0EB6" w:rsidP="00392B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989721D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8EB82E5" w14:textId="4C34C10B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RikcharI Warma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098C84" w14:textId="47FCF196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3978941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F609193" w14:textId="41337493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Olimpia CAHUANA MOROQUILCA</w:t>
            </w:r>
          </w:p>
        </w:tc>
      </w:tr>
      <w:tr w:rsidR="00FD0EB6" w:rsidRPr="00392B54" w14:paraId="37FCB374" w14:textId="77777777" w:rsidTr="00FD0EB6">
        <w:tc>
          <w:tcPr>
            <w:tcW w:w="426" w:type="dxa"/>
            <w:vMerge w:val="restart"/>
            <w:vAlign w:val="center"/>
          </w:tcPr>
          <w:p w14:paraId="1D6E4727" w14:textId="5FDF8165" w:rsidR="00FD0EB6" w:rsidRPr="00392B54" w:rsidRDefault="00FD0EB6" w:rsidP="00392B5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4F68DDA" w14:textId="71743537" w:rsidR="00FD0EB6" w:rsidRDefault="00FD0EB6" w:rsidP="006C4EA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Coordinación de PRONOEI N° 337 de Cordova</w:t>
            </w:r>
          </w:p>
          <w:p w14:paraId="2EAF26A7" w14:textId="77777777" w:rsidR="00FD0EB6" w:rsidRDefault="00FD0EB6" w:rsidP="006C4EA0">
            <w:pPr>
              <w:jc w:val="center"/>
              <w:rPr>
                <w:rFonts w:ascii="Arial Narrow" w:hAnsi="Arial Narrow"/>
              </w:rPr>
            </w:pPr>
          </w:p>
          <w:p w14:paraId="2AAC560C" w14:textId="11ACD68A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DIANA ELIZABETH ROMERO VARGAS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06DCAA6" w14:textId="446016B0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 i Dulce Corazón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04164C" w14:textId="3167F38E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3988878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AD85333" w14:textId="5DBEF25E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Justina Andrea APARICIO HUALLANCA</w:t>
            </w:r>
          </w:p>
        </w:tc>
      </w:tr>
      <w:tr w:rsidR="00FD0EB6" w:rsidRPr="00392B54" w14:paraId="07C92B75" w14:textId="77777777" w:rsidTr="00FD0EB6">
        <w:tc>
          <w:tcPr>
            <w:tcW w:w="426" w:type="dxa"/>
            <w:vMerge/>
            <w:vAlign w:val="center"/>
          </w:tcPr>
          <w:p w14:paraId="0AAEDD31" w14:textId="77777777" w:rsidR="00FD0EB6" w:rsidRPr="00392B54" w:rsidRDefault="00FD0EB6" w:rsidP="00392B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16847B0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8930F31" w14:textId="7F4CDF89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Dulce Corazón de Jesús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BAA623" w14:textId="5FE9B287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3981639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F8476AA" w14:textId="16B4FD72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Beatriz Celia DE LA CRUZ LICAS</w:t>
            </w:r>
          </w:p>
        </w:tc>
      </w:tr>
      <w:tr w:rsidR="00FD0EB6" w:rsidRPr="00392B54" w14:paraId="4E79D862" w14:textId="77777777" w:rsidTr="00FD0EB6">
        <w:tc>
          <w:tcPr>
            <w:tcW w:w="426" w:type="dxa"/>
            <w:vMerge/>
            <w:vAlign w:val="center"/>
          </w:tcPr>
          <w:p w14:paraId="7DA95EE3" w14:textId="77777777" w:rsidR="00FD0EB6" w:rsidRPr="00392B54" w:rsidRDefault="00FD0EB6" w:rsidP="00392B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5AA335B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D8124DE" w14:textId="4AEC1F81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Las Campanitas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702752" w14:textId="70877A08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2854619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FA16A5A" w14:textId="17188F0E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Yovana Lupe VILCA GERONIMO </w:t>
            </w:r>
          </w:p>
        </w:tc>
      </w:tr>
      <w:tr w:rsidR="00FD0EB6" w:rsidRPr="00392B54" w14:paraId="12905D95" w14:textId="77777777" w:rsidTr="00FD0EB6">
        <w:tc>
          <w:tcPr>
            <w:tcW w:w="426" w:type="dxa"/>
            <w:vMerge/>
            <w:vAlign w:val="center"/>
          </w:tcPr>
          <w:p w14:paraId="64D92BFE" w14:textId="77777777" w:rsidR="00FD0EB6" w:rsidRPr="00392B54" w:rsidRDefault="00FD0EB6" w:rsidP="00392B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A799865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D854D4" w14:textId="3BB6388A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Caritas Felices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3AFF7C" w14:textId="42B9288A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2854622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D683A46" w14:textId="191B4CAA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Monica Juliet ESPINO TINEO</w:t>
            </w:r>
          </w:p>
        </w:tc>
      </w:tr>
      <w:tr w:rsidR="00FD0EB6" w:rsidRPr="00392B54" w14:paraId="223AFBAB" w14:textId="77777777" w:rsidTr="00FD0EB6">
        <w:tc>
          <w:tcPr>
            <w:tcW w:w="426" w:type="dxa"/>
            <w:vMerge/>
            <w:vAlign w:val="center"/>
          </w:tcPr>
          <w:p w14:paraId="747D4081" w14:textId="77777777" w:rsidR="00FD0EB6" w:rsidRPr="00392B54" w:rsidRDefault="00FD0EB6" w:rsidP="00392B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4208D21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D2CCA1" w14:textId="48F0114A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Angelitos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012BB0" w14:textId="168CF904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2854617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8F5A155" w14:textId="36D615D2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Ruth Sarai PARIONA HUARANCCA</w:t>
            </w:r>
          </w:p>
        </w:tc>
      </w:tr>
      <w:tr w:rsidR="00FD0EB6" w:rsidRPr="00392B54" w14:paraId="0D3083A3" w14:textId="77777777" w:rsidTr="00FD0EB6">
        <w:tc>
          <w:tcPr>
            <w:tcW w:w="426" w:type="dxa"/>
            <w:vMerge/>
            <w:vAlign w:val="center"/>
          </w:tcPr>
          <w:p w14:paraId="4BD59507" w14:textId="77777777" w:rsidR="00FD0EB6" w:rsidRPr="00392B54" w:rsidRDefault="00FD0EB6" w:rsidP="00392B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BC31970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B3CD1B" w14:textId="43523D81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Carrucel de Niños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D06279" w14:textId="62248A1F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3920034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75E7161" w14:textId="523A49D4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Vilma Isidora MALDONADO MACHAHUAY</w:t>
            </w:r>
          </w:p>
        </w:tc>
      </w:tr>
      <w:tr w:rsidR="00FD0EB6" w:rsidRPr="00392B54" w14:paraId="772A2282" w14:textId="77777777" w:rsidTr="00FD0EB6">
        <w:tc>
          <w:tcPr>
            <w:tcW w:w="426" w:type="dxa"/>
            <w:vMerge/>
            <w:vAlign w:val="center"/>
          </w:tcPr>
          <w:p w14:paraId="1936BF30" w14:textId="77777777" w:rsidR="00FD0EB6" w:rsidRPr="00392B54" w:rsidRDefault="00FD0EB6" w:rsidP="00392B5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451460A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CF8D0EA" w14:textId="1370A183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Casita de Colores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736E56" w14:textId="3A970F09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3928059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5C9E1A" w14:textId="27CA4261" w:rsidR="00FD0EB6" w:rsidRPr="00392B54" w:rsidRDefault="00FD0EB6" w:rsidP="00392B5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Rita Victoria RAMOS TOLEDO</w:t>
            </w:r>
          </w:p>
        </w:tc>
      </w:tr>
      <w:tr w:rsidR="00FD0EB6" w:rsidRPr="00392B54" w14:paraId="636AA3FA" w14:textId="77777777" w:rsidTr="00FD0EB6">
        <w:tc>
          <w:tcPr>
            <w:tcW w:w="426" w:type="dxa"/>
            <w:vMerge/>
            <w:vAlign w:val="center"/>
          </w:tcPr>
          <w:p w14:paraId="2B9F74E8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F54B78F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012A32C" w14:textId="4B308DED" w:rsidR="00FD0EB6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Chispitas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0A87A2" w14:textId="26D1B1D9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3928060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D02119D" w14:textId="51D54A1A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Ruth Gloria PALOMINO DIAZ</w:t>
            </w:r>
          </w:p>
        </w:tc>
      </w:tr>
      <w:tr w:rsidR="00FD0EB6" w:rsidRPr="00392B54" w14:paraId="54CA0E2D" w14:textId="77777777" w:rsidTr="00FD0EB6">
        <w:tc>
          <w:tcPr>
            <w:tcW w:w="426" w:type="dxa"/>
            <w:vMerge w:val="restart"/>
            <w:vAlign w:val="center"/>
          </w:tcPr>
          <w:p w14:paraId="267AD7FA" w14:textId="11E8E81D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06AA931" w14:textId="340BF8A5" w:rsidR="00FD0EB6" w:rsidRDefault="00FD0EB6" w:rsidP="006C4EA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Coordinación de PRONOEI N° 338 de Santiago Chocorvos.</w:t>
            </w:r>
          </w:p>
          <w:p w14:paraId="23E42CB6" w14:textId="3D1F5880" w:rsidR="00FD0EB6" w:rsidRDefault="00FD0EB6" w:rsidP="006C4EA0">
            <w:pPr>
              <w:jc w:val="center"/>
              <w:rPr>
                <w:rFonts w:ascii="Arial Narrow" w:hAnsi="Arial Narrow"/>
              </w:rPr>
            </w:pPr>
          </w:p>
          <w:p w14:paraId="51BC6A4F" w14:textId="13C91498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ELVIRA HUAMANI HUAMANI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4474665" w14:textId="1E5AA225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338-Santa Rosita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646788" w14:textId="39E6FFC4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3988879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FE4BA41" w14:textId="5D0483A5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Luzdina ZARATE HUAROTO</w:t>
            </w:r>
          </w:p>
        </w:tc>
      </w:tr>
      <w:tr w:rsidR="00FD0EB6" w:rsidRPr="00392B54" w14:paraId="16A631EB" w14:textId="77777777" w:rsidTr="00FD0EB6">
        <w:tc>
          <w:tcPr>
            <w:tcW w:w="426" w:type="dxa"/>
            <w:vMerge/>
            <w:vAlign w:val="center"/>
          </w:tcPr>
          <w:p w14:paraId="6B545EF6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ECBF316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139663E" w14:textId="3049F7CE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 Mundo Magico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14046E" w14:textId="50CADF35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3963426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4FADABC" w14:textId="26860516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Melany Anallely PAREDES LICAS</w:t>
            </w:r>
          </w:p>
        </w:tc>
      </w:tr>
      <w:tr w:rsidR="00FD0EB6" w:rsidRPr="00392B54" w14:paraId="4B7C85DC" w14:textId="77777777" w:rsidTr="00FD0EB6">
        <w:tc>
          <w:tcPr>
            <w:tcW w:w="426" w:type="dxa"/>
            <w:vMerge/>
            <w:vAlign w:val="center"/>
          </w:tcPr>
          <w:p w14:paraId="009AA562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7C75FC4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6B1C0C4" w14:textId="45994CCD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Divino Jesus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3CE6FC" w14:textId="3F231845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2860614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762BD6" w14:textId="414ADCDD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Ingrid Katiusca CASTRO TUEROS</w:t>
            </w:r>
          </w:p>
        </w:tc>
      </w:tr>
      <w:tr w:rsidR="00FD0EB6" w:rsidRPr="00392B54" w14:paraId="24B9D696" w14:textId="77777777" w:rsidTr="00FD0EB6">
        <w:tc>
          <w:tcPr>
            <w:tcW w:w="426" w:type="dxa"/>
            <w:vMerge/>
            <w:vAlign w:val="center"/>
          </w:tcPr>
          <w:p w14:paraId="6B8592CE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E5DEC08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34F134" w14:textId="1B4431C4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Luz Divina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16534D" w14:textId="788F86BF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2860616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9866ABE" w14:textId="76DC12EB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Karen Marilu VILCA SALAZAR</w:t>
            </w:r>
          </w:p>
        </w:tc>
      </w:tr>
      <w:tr w:rsidR="00FD0EB6" w:rsidRPr="00392B54" w14:paraId="2E8D3D73" w14:textId="77777777" w:rsidTr="00FD0EB6">
        <w:tc>
          <w:tcPr>
            <w:tcW w:w="426" w:type="dxa"/>
            <w:vMerge/>
            <w:vAlign w:val="center"/>
          </w:tcPr>
          <w:p w14:paraId="2A9CA386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3A1243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CDB723A" w14:textId="03E2B01B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Amiguitos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B9E566" w14:textId="7B7A1560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2860618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BA25B16" w14:textId="5D71FB52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Amanda HUAMANI SOTO</w:t>
            </w:r>
          </w:p>
        </w:tc>
      </w:tr>
      <w:tr w:rsidR="00FD0EB6" w:rsidRPr="00392B54" w14:paraId="2D021C5A" w14:textId="77777777" w:rsidTr="00FD0EB6">
        <w:tc>
          <w:tcPr>
            <w:tcW w:w="426" w:type="dxa"/>
            <w:vMerge/>
            <w:vAlign w:val="center"/>
          </w:tcPr>
          <w:p w14:paraId="668EC7E3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E972CC1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89CA10F" w14:textId="40CBEC75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Mis Primeros Pasos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DB9817" w14:textId="5A9A7F42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3898922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666374" w14:textId="7AF79D1E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Kenly Maill HUAROTO</w:t>
            </w:r>
          </w:p>
        </w:tc>
      </w:tr>
      <w:tr w:rsidR="00FD0EB6" w:rsidRPr="00392B54" w14:paraId="15A67A20" w14:textId="77777777" w:rsidTr="00FD0EB6">
        <w:tc>
          <w:tcPr>
            <w:tcW w:w="426" w:type="dxa"/>
            <w:vMerge/>
            <w:vAlign w:val="center"/>
          </w:tcPr>
          <w:p w14:paraId="7F7C2D04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9D7FC2C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DF1F86E" w14:textId="4ACEB484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San Miguelito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D462A2" w14:textId="2F2933B9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3981640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CD8D66A" w14:textId="08CF913B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Judith Santaclariza ARAUJO HUARANCCA</w:t>
            </w:r>
          </w:p>
        </w:tc>
      </w:tr>
      <w:tr w:rsidR="00FD0EB6" w:rsidRPr="00392B54" w14:paraId="5052862F" w14:textId="77777777" w:rsidTr="00FD0EB6">
        <w:tc>
          <w:tcPr>
            <w:tcW w:w="426" w:type="dxa"/>
            <w:vMerge/>
            <w:vAlign w:val="center"/>
          </w:tcPr>
          <w:p w14:paraId="05C2745E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FF6F725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073F460" w14:textId="2BB1632F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Halconcitos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72C79D" w14:textId="6CD4C72E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3964265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D60A97B" w14:textId="7A0973E5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Yeny CORILLA HUAMANÌ</w:t>
            </w:r>
          </w:p>
        </w:tc>
      </w:tr>
      <w:tr w:rsidR="00FD0EB6" w:rsidRPr="00392B54" w14:paraId="7D9B173A" w14:textId="77777777" w:rsidTr="00FD0EB6">
        <w:tc>
          <w:tcPr>
            <w:tcW w:w="426" w:type="dxa"/>
            <w:vMerge w:val="restart"/>
            <w:vAlign w:val="center"/>
          </w:tcPr>
          <w:p w14:paraId="11A05EB3" w14:textId="4433DE1D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04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393F5BF" w14:textId="08C22CBF" w:rsidR="00FD0EB6" w:rsidRDefault="00FD0EB6" w:rsidP="006C4EA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Coordinación de PRONOEI Nº 339 de Huaya cundo Arma</w:t>
            </w:r>
          </w:p>
          <w:p w14:paraId="72466CFF" w14:textId="03E40DD2" w:rsidR="00FD0EB6" w:rsidRDefault="00FD0EB6" w:rsidP="006C4EA0">
            <w:pPr>
              <w:jc w:val="center"/>
              <w:rPr>
                <w:rFonts w:ascii="Arial Narrow" w:hAnsi="Arial Narrow"/>
              </w:rPr>
            </w:pPr>
          </w:p>
          <w:p w14:paraId="505DACF4" w14:textId="246AA8B2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UBELINA NELIDA PARIONA CRISPIN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C0E1C3" w14:textId="49B0B32B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Mis Primeras Luces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A1B680" w14:textId="06EEC54E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2857918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4E34356" w14:textId="18151E58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Adali CONISLLA HUAMAN</w:t>
            </w:r>
          </w:p>
        </w:tc>
      </w:tr>
      <w:tr w:rsidR="00FD0EB6" w:rsidRPr="00392B54" w14:paraId="1F342A8F" w14:textId="4BB1C76F" w:rsidTr="00FD0EB6">
        <w:tc>
          <w:tcPr>
            <w:tcW w:w="426" w:type="dxa"/>
            <w:vMerge/>
            <w:vAlign w:val="center"/>
          </w:tcPr>
          <w:p w14:paraId="29266891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1864D4E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8507FE1" w14:textId="2D9BCE38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Luceritos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46ACB6" w14:textId="3EE3FBB6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3898910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5C9104" w14:textId="2C7C1164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Corina HUAMAN QUISPE</w:t>
            </w:r>
          </w:p>
        </w:tc>
      </w:tr>
      <w:tr w:rsidR="00FD0EB6" w:rsidRPr="00392B54" w14:paraId="1C786BF8" w14:textId="77777777" w:rsidTr="00FD0EB6">
        <w:tc>
          <w:tcPr>
            <w:tcW w:w="426" w:type="dxa"/>
            <w:vMerge/>
            <w:vAlign w:val="center"/>
          </w:tcPr>
          <w:p w14:paraId="379D674A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C904F36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3B8F7A" w14:textId="08604940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 Maravilloso Mundo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FC1264" w14:textId="37D31EB3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3987305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B5A3C5B" w14:textId="476F4262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Rosbany Fany HUAMAN TOLEDO</w:t>
            </w:r>
          </w:p>
        </w:tc>
      </w:tr>
      <w:tr w:rsidR="00FD0EB6" w:rsidRPr="00392B54" w14:paraId="79561257" w14:textId="77777777" w:rsidTr="00FD0EB6">
        <w:tc>
          <w:tcPr>
            <w:tcW w:w="426" w:type="dxa"/>
            <w:vMerge/>
            <w:vAlign w:val="center"/>
          </w:tcPr>
          <w:p w14:paraId="4E2BE675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534F8F7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3FC2C4" w14:textId="77608118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 Pequeño Hogar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1FCB66" w14:textId="79FCFC5B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2857901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FCAB4A2" w14:textId="0432C496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Yaquelin Brigida PALOMINO DIAZ</w:t>
            </w:r>
          </w:p>
        </w:tc>
      </w:tr>
      <w:tr w:rsidR="00FD0EB6" w:rsidRPr="00392B54" w14:paraId="7563BE72" w14:textId="77777777" w:rsidTr="00FD0EB6">
        <w:tc>
          <w:tcPr>
            <w:tcW w:w="426" w:type="dxa"/>
            <w:vMerge/>
            <w:vAlign w:val="center"/>
          </w:tcPr>
          <w:p w14:paraId="066352B9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B69490B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123E991" w14:textId="442E5CD1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Pequeños Genios San Juanitos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C4067D" w14:textId="4BC9DA45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3981641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39C6B2" w14:textId="32BB72D1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Sulma Diana TORNERO HUAMAN</w:t>
            </w:r>
          </w:p>
        </w:tc>
      </w:tr>
      <w:tr w:rsidR="00FD0EB6" w:rsidRPr="00392B54" w14:paraId="033D01D4" w14:textId="77777777" w:rsidTr="00FD0EB6">
        <w:tc>
          <w:tcPr>
            <w:tcW w:w="426" w:type="dxa"/>
            <w:vMerge/>
            <w:vAlign w:val="center"/>
          </w:tcPr>
          <w:p w14:paraId="2889492F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5C9565C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802C970" w14:textId="58B0A764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Niño Jesus de Praga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F68223" w14:textId="1121C00B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3905894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4EB5840" w14:textId="4F334EC5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Sadad RAMOS QUISPE</w:t>
            </w:r>
          </w:p>
        </w:tc>
      </w:tr>
      <w:tr w:rsidR="00FD0EB6" w:rsidRPr="00392B54" w14:paraId="188EA2A3" w14:textId="77777777" w:rsidTr="00FD0EB6">
        <w:tc>
          <w:tcPr>
            <w:tcW w:w="426" w:type="dxa"/>
            <w:vMerge/>
            <w:vAlign w:val="center"/>
          </w:tcPr>
          <w:p w14:paraId="4E87F0DD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0303F0D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EFBDB9" w14:textId="6229A73A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Descubriendo el Mundo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4E408B" w14:textId="39C3FF5B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3928056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A0EE246" w14:textId="07D4CD4C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Liz Adaly HUAMAN HUAROTO</w:t>
            </w:r>
          </w:p>
        </w:tc>
      </w:tr>
      <w:tr w:rsidR="00FD0EB6" w:rsidRPr="00392B54" w14:paraId="701EFC3A" w14:textId="77777777" w:rsidTr="00FD0EB6">
        <w:tc>
          <w:tcPr>
            <w:tcW w:w="426" w:type="dxa"/>
            <w:vMerge/>
            <w:vAlign w:val="center"/>
          </w:tcPr>
          <w:p w14:paraId="34E1E3B4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8E92D28" w14:textId="77777777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4763D4A" w14:textId="67C0512B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Corazón de Jesus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19E69F" w14:textId="355FBCBD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2857919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7B13814" w14:textId="3D20D136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Gloria Bertha QUISPE CONISLLA</w:t>
            </w:r>
          </w:p>
        </w:tc>
      </w:tr>
      <w:tr w:rsidR="00FD0EB6" w:rsidRPr="00392B54" w14:paraId="15A6FD1C" w14:textId="77777777" w:rsidTr="00FD0EB6">
        <w:tc>
          <w:tcPr>
            <w:tcW w:w="426" w:type="dxa"/>
            <w:vMerge w:val="restart"/>
            <w:vAlign w:val="center"/>
          </w:tcPr>
          <w:p w14:paraId="1F7B1F83" w14:textId="77F28635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12D067FA" w14:textId="36C8E030" w:rsidR="00FD0EB6" w:rsidRDefault="00FD0EB6" w:rsidP="006C4EA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Coordinación de PRONOEI N° 340 de Tambo</w:t>
            </w:r>
          </w:p>
          <w:p w14:paraId="6BD43846" w14:textId="6DB6ED01" w:rsidR="00FD0EB6" w:rsidRDefault="00FD0EB6" w:rsidP="006C4EA0">
            <w:pPr>
              <w:jc w:val="center"/>
              <w:rPr>
                <w:rFonts w:ascii="Arial Narrow" w:hAnsi="Arial Narrow"/>
              </w:rPr>
            </w:pPr>
          </w:p>
          <w:p w14:paraId="517498F7" w14:textId="6031A6AE" w:rsidR="00FD0EB6" w:rsidRPr="00392B54" w:rsidRDefault="00FD0EB6" w:rsidP="006C4EA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LUISA ENMA LARA ANDIA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1D144D" w14:textId="18172940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Manitos Inquietas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A075E9" w14:textId="2D8796E5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2863002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DD83E5E" w14:textId="379C28A4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Alida RAMOS QUISPE</w:t>
            </w:r>
          </w:p>
        </w:tc>
      </w:tr>
      <w:tr w:rsidR="00FD0EB6" w:rsidRPr="00392B54" w14:paraId="09CCD3A9" w14:textId="77777777" w:rsidTr="00FD0EB6">
        <w:tc>
          <w:tcPr>
            <w:tcW w:w="426" w:type="dxa"/>
            <w:vMerge/>
            <w:vAlign w:val="center"/>
          </w:tcPr>
          <w:p w14:paraId="731E4B23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C3578AB" w14:textId="77777777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633B2B" w14:textId="5A50936E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Campeones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E1D4FC" w14:textId="7E2A517D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2863005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B4A4C3" w14:textId="4DCB00CA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Yesica BENITO GARCIA</w:t>
            </w:r>
          </w:p>
        </w:tc>
      </w:tr>
      <w:tr w:rsidR="00FD0EB6" w:rsidRPr="00392B54" w14:paraId="394FCF3E" w14:textId="77777777" w:rsidTr="00FD0EB6">
        <w:tc>
          <w:tcPr>
            <w:tcW w:w="426" w:type="dxa"/>
            <w:vMerge/>
            <w:vAlign w:val="center"/>
          </w:tcPr>
          <w:p w14:paraId="358489AD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8A27D87" w14:textId="77777777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CB6690D" w14:textId="453A65E0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 Jardín de los Niños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E8FCBB" w14:textId="2F23E81C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2863008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1343FB7" w14:textId="53552409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Cristel AURIS CHELGE</w:t>
            </w:r>
          </w:p>
        </w:tc>
      </w:tr>
      <w:tr w:rsidR="00FD0EB6" w:rsidRPr="00392B54" w14:paraId="505C0404" w14:textId="77777777" w:rsidTr="00FD0EB6">
        <w:tc>
          <w:tcPr>
            <w:tcW w:w="426" w:type="dxa"/>
            <w:vMerge/>
            <w:vAlign w:val="center"/>
          </w:tcPr>
          <w:p w14:paraId="3013F27E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84A864C" w14:textId="77777777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E0EBFC4" w14:textId="43C05F70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Los Geniecitos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DF97DA" w14:textId="29EB110C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2363012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AD12AE9" w14:textId="2F69D828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Liliana SOTO CONTRERAS</w:t>
            </w:r>
          </w:p>
        </w:tc>
      </w:tr>
      <w:tr w:rsidR="00FD0EB6" w:rsidRPr="00392B54" w14:paraId="028381A6" w14:textId="77777777" w:rsidTr="00FD0EB6">
        <w:tc>
          <w:tcPr>
            <w:tcW w:w="426" w:type="dxa"/>
            <w:vMerge/>
            <w:vAlign w:val="center"/>
          </w:tcPr>
          <w:p w14:paraId="3D8373FC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055CF7" w14:textId="77777777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3CC6871" w14:textId="247BCC27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Semillitas el Saber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CF8280" w14:textId="6F5A9F83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3973315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CE6554" w14:textId="41FDF08C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Joysi IZARRA AURIS</w:t>
            </w:r>
          </w:p>
        </w:tc>
      </w:tr>
      <w:tr w:rsidR="00FD0EB6" w:rsidRPr="00392B54" w14:paraId="4329CCE3" w14:textId="77777777" w:rsidTr="00FD0EB6">
        <w:tc>
          <w:tcPr>
            <w:tcW w:w="426" w:type="dxa"/>
            <w:vMerge/>
            <w:vAlign w:val="center"/>
          </w:tcPr>
          <w:p w14:paraId="561E07AC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91937D6" w14:textId="77777777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7FEB3A" w14:textId="06822CEB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Kuyay Qisay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6FEBC8" w14:textId="233D9D0E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3964264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DB53E14" w14:textId="57DF88A9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Milagros GARAVITO CONISLLA</w:t>
            </w:r>
          </w:p>
        </w:tc>
      </w:tr>
      <w:tr w:rsidR="00FD0EB6" w:rsidRPr="00392B54" w14:paraId="5F72E553" w14:textId="77777777" w:rsidTr="00FD0EB6">
        <w:tc>
          <w:tcPr>
            <w:tcW w:w="426" w:type="dxa"/>
            <w:vMerge/>
            <w:vAlign w:val="center"/>
          </w:tcPr>
          <w:p w14:paraId="75F2D7D9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04F8417" w14:textId="77777777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58B26B9" w14:textId="7D728B54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 Segundo Hogar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593BCF" w14:textId="6FC18AEA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2857921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85849AD" w14:textId="2463043E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Liz IVALA LEYVA</w:t>
            </w:r>
          </w:p>
        </w:tc>
      </w:tr>
      <w:tr w:rsidR="00FD0EB6" w:rsidRPr="00392B54" w14:paraId="09A14443" w14:textId="77777777" w:rsidTr="00FD0EB6">
        <w:tc>
          <w:tcPr>
            <w:tcW w:w="426" w:type="dxa"/>
            <w:vMerge/>
            <w:vAlign w:val="center"/>
          </w:tcPr>
          <w:p w14:paraId="69A63816" w14:textId="77777777" w:rsidR="00FD0EB6" w:rsidRPr="00392B54" w:rsidRDefault="00FD0EB6" w:rsidP="0041451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8C28E64" w14:textId="77777777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ADD6978" w14:textId="62496082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 Pequeño Mundo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2403F3" w14:textId="359FE98A" w:rsidR="00FD0EB6" w:rsidRPr="00392B54" w:rsidRDefault="00FD0EB6" w:rsidP="000060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3928057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FB85593" w14:textId="5EE02B1E" w:rsidR="00FD0EB6" w:rsidRPr="00392B54" w:rsidRDefault="00FD0EB6" w:rsidP="0041451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Mery Luz PALOMINO ESPINOZA</w:t>
            </w:r>
          </w:p>
        </w:tc>
      </w:tr>
    </w:tbl>
    <w:p w14:paraId="45067FEA" w14:textId="14A092D2" w:rsidR="00B051EB" w:rsidRDefault="00B051EB" w:rsidP="00392B54">
      <w:pPr>
        <w:pStyle w:val="Sinespaciado"/>
      </w:pPr>
    </w:p>
    <w:p w14:paraId="7D797B50" w14:textId="682DBCF2" w:rsidR="00BF701B" w:rsidRPr="00377EE0" w:rsidRDefault="00AE4515" w:rsidP="00377EE0">
      <w:pPr>
        <w:pStyle w:val="Prrafodelista"/>
        <w:numPr>
          <w:ilvl w:val="0"/>
          <w:numId w:val="1"/>
        </w:numPr>
        <w:spacing w:after="0" w:line="276" w:lineRule="auto"/>
        <w:ind w:left="284" w:hanging="284"/>
        <w:rPr>
          <w:rFonts w:ascii="Arial Narrow" w:hAnsi="Arial Narrow"/>
          <w:b/>
          <w:sz w:val="22"/>
          <w:szCs w:val="22"/>
        </w:rPr>
      </w:pPr>
      <w:r w:rsidRPr="00F753F2">
        <w:rPr>
          <w:rFonts w:ascii="Arial Narrow" w:hAnsi="Arial Narrow"/>
          <w:b/>
          <w:sz w:val="22"/>
          <w:szCs w:val="22"/>
        </w:rPr>
        <w:t>ANALISIS</w:t>
      </w:r>
      <w:r w:rsidR="00F753F2" w:rsidRPr="00F753F2">
        <w:rPr>
          <w:rFonts w:ascii="Arial Narrow" w:hAnsi="Arial Narrow"/>
          <w:b/>
          <w:sz w:val="22"/>
          <w:szCs w:val="22"/>
        </w:rPr>
        <w:t>:</w:t>
      </w:r>
    </w:p>
    <w:p w14:paraId="57592D90" w14:textId="7E658AFF" w:rsidR="004F7785" w:rsidRPr="00F753F2" w:rsidRDefault="004F7785" w:rsidP="00F753F2">
      <w:pPr>
        <w:pStyle w:val="Prrafodelista"/>
        <w:widowControl w:val="0"/>
        <w:numPr>
          <w:ilvl w:val="0"/>
          <w:numId w:val="10"/>
        </w:numPr>
        <w:autoSpaceDE w:val="0"/>
        <w:autoSpaceDN w:val="0"/>
        <w:spacing w:before="1" w:after="0" w:line="276" w:lineRule="auto"/>
        <w:ind w:left="567" w:hanging="283"/>
        <w:contextualSpacing w:val="0"/>
        <w:rPr>
          <w:rFonts w:ascii="Arial Narrow" w:hAnsi="Arial Narrow"/>
          <w:b/>
          <w:sz w:val="22"/>
        </w:rPr>
      </w:pPr>
      <w:r w:rsidRPr="00F753F2">
        <w:rPr>
          <w:rFonts w:ascii="Arial Narrow" w:hAnsi="Arial Narrow"/>
          <w:b/>
          <w:sz w:val="22"/>
        </w:rPr>
        <w:t>Sobre</w:t>
      </w:r>
      <w:r w:rsidRPr="00F753F2">
        <w:rPr>
          <w:rFonts w:ascii="Arial Narrow" w:hAnsi="Arial Narrow"/>
          <w:b/>
          <w:spacing w:val="-2"/>
          <w:sz w:val="22"/>
        </w:rPr>
        <w:t xml:space="preserve"> </w:t>
      </w:r>
      <w:r w:rsidRPr="00F753F2">
        <w:rPr>
          <w:rFonts w:ascii="Arial Narrow" w:hAnsi="Arial Narrow"/>
          <w:b/>
          <w:sz w:val="22"/>
        </w:rPr>
        <w:t>la</w:t>
      </w:r>
      <w:r w:rsidRPr="00F753F2">
        <w:rPr>
          <w:rFonts w:ascii="Arial Narrow" w:hAnsi="Arial Narrow"/>
          <w:b/>
          <w:spacing w:val="-2"/>
          <w:sz w:val="22"/>
        </w:rPr>
        <w:t xml:space="preserve"> </w:t>
      </w:r>
      <w:r w:rsidRPr="00F753F2">
        <w:rPr>
          <w:rFonts w:ascii="Arial Narrow" w:hAnsi="Arial Narrow"/>
          <w:b/>
          <w:sz w:val="22"/>
        </w:rPr>
        <w:t>situación</w:t>
      </w:r>
      <w:r w:rsidRPr="00F753F2">
        <w:rPr>
          <w:rFonts w:ascii="Arial Narrow" w:hAnsi="Arial Narrow"/>
          <w:b/>
          <w:spacing w:val="-1"/>
          <w:sz w:val="22"/>
        </w:rPr>
        <w:t xml:space="preserve"> </w:t>
      </w:r>
      <w:r w:rsidRPr="00F753F2">
        <w:rPr>
          <w:rFonts w:ascii="Arial Narrow" w:hAnsi="Arial Narrow"/>
          <w:b/>
          <w:sz w:val="22"/>
        </w:rPr>
        <w:t>de</w:t>
      </w:r>
      <w:r w:rsidRPr="00F753F2">
        <w:rPr>
          <w:rFonts w:ascii="Arial Narrow" w:hAnsi="Arial Narrow"/>
          <w:b/>
          <w:spacing w:val="-2"/>
          <w:sz w:val="22"/>
        </w:rPr>
        <w:t xml:space="preserve"> </w:t>
      </w:r>
      <w:r w:rsidRPr="00F753F2">
        <w:rPr>
          <w:rFonts w:ascii="Arial Narrow" w:hAnsi="Arial Narrow"/>
          <w:b/>
          <w:sz w:val="22"/>
        </w:rPr>
        <w:t>los</w:t>
      </w:r>
      <w:r w:rsidRPr="00F753F2">
        <w:rPr>
          <w:rFonts w:ascii="Arial Narrow" w:hAnsi="Arial Narrow"/>
          <w:b/>
          <w:spacing w:val="-1"/>
          <w:sz w:val="22"/>
        </w:rPr>
        <w:t xml:space="preserve"> </w:t>
      </w:r>
      <w:r w:rsidRPr="00F753F2">
        <w:rPr>
          <w:rFonts w:ascii="Arial Narrow" w:hAnsi="Arial Narrow"/>
          <w:b/>
          <w:sz w:val="22"/>
        </w:rPr>
        <w:t>PRONOEI</w:t>
      </w:r>
    </w:p>
    <w:p w14:paraId="76E5BA4E" w14:textId="23C8BC43" w:rsidR="00262EC4" w:rsidRPr="00377EE0" w:rsidRDefault="006554C2" w:rsidP="004457AD">
      <w:pPr>
        <w:pStyle w:val="Prrafodelista"/>
        <w:numPr>
          <w:ilvl w:val="1"/>
          <w:numId w:val="1"/>
        </w:numPr>
        <w:ind w:left="426"/>
        <w:rPr>
          <w:rFonts w:ascii="Arial Narrow" w:hAnsi="Arial Narrow"/>
        </w:rPr>
      </w:pPr>
      <w:r w:rsidRPr="00377EE0">
        <w:rPr>
          <w:rFonts w:ascii="Arial Narrow" w:hAnsi="Arial Narrow"/>
        </w:rPr>
        <w:t xml:space="preserve">Se ha realizado la consolidación </w:t>
      </w:r>
      <w:r w:rsidR="004B1F12" w:rsidRPr="00377EE0">
        <w:rPr>
          <w:rFonts w:ascii="Arial Narrow" w:hAnsi="Arial Narrow"/>
        </w:rPr>
        <w:t xml:space="preserve">y evaluación </w:t>
      </w:r>
      <w:r w:rsidRPr="00377EE0">
        <w:rPr>
          <w:rFonts w:ascii="Arial Narrow" w:hAnsi="Arial Narrow"/>
        </w:rPr>
        <w:t xml:space="preserve">de los informes </w:t>
      </w:r>
      <w:r w:rsidR="00AE4515" w:rsidRPr="00377EE0">
        <w:rPr>
          <w:rFonts w:ascii="Arial Narrow" w:hAnsi="Arial Narrow"/>
        </w:rPr>
        <w:t>presentados</w:t>
      </w:r>
      <w:r w:rsidRPr="00377EE0">
        <w:rPr>
          <w:rFonts w:ascii="Arial Narrow" w:hAnsi="Arial Narrow"/>
        </w:rPr>
        <w:t xml:space="preserve"> por l</w:t>
      </w:r>
      <w:r w:rsidR="005E3941" w:rsidRPr="00377EE0">
        <w:rPr>
          <w:rFonts w:ascii="Arial Narrow" w:hAnsi="Arial Narrow"/>
        </w:rPr>
        <w:t>as</w:t>
      </w:r>
      <w:r w:rsidRPr="00377EE0">
        <w:rPr>
          <w:rFonts w:ascii="Arial Narrow" w:hAnsi="Arial Narrow"/>
        </w:rPr>
        <w:t xml:space="preserve"> profesor</w:t>
      </w:r>
      <w:r w:rsidR="00DD40A3" w:rsidRPr="00377EE0">
        <w:rPr>
          <w:rFonts w:ascii="Arial Narrow" w:hAnsi="Arial Narrow"/>
        </w:rPr>
        <w:t>a</w:t>
      </w:r>
      <w:r w:rsidRPr="00377EE0">
        <w:rPr>
          <w:rFonts w:ascii="Arial Narrow" w:hAnsi="Arial Narrow"/>
        </w:rPr>
        <w:t>s c</w:t>
      </w:r>
      <w:r w:rsidR="00AE4515" w:rsidRPr="00377EE0">
        <w:rPr>
          <w:rFonts w:ascii="Arial Narrow" w:hAnsi="Arial Narrow"/>
        </w:rPr>
        <w:t>oordinador</w:t>
      </w:r>
      <w:r w:rsidR="00DD40A3" w:rsidRPr="00377EE0">
        <w:rPr>
          <w:rFonts w:ascii="Arial Narrow" w:hAnsi="Arial Narrow"/>
        </w:rPr>
        <w:t>a</w:t>
      </w:r>
      <w:r w:rsidR="00AE4515" w:rsidRPr="00377EE0">
        <w:rPr>
          <w:rFonts w:ascii="Arial Narrow" w:hAnsi="Arial Narrow"/>
        </w:rPr>
        <w:t>s</w:t>
      </w:r>
      <w:r w:rsidRPr="00377EE0">
        <w:rPr>
          <w:rFonts w:ascii="Arial Narrow" w:hAnsi="Arial Narrow"/>
        </w:rPr>
        <w:t xml:space="preserve"> </w:t>
      </w:r>
      <w:r w:rsidR="004B1F12" w:rsidRPr="00377EE0">
        <w:rPr>
          <w:rFonts w:ascii="Arial Narrow" w:hAnsi="Arial Narrow"/>
        </w:rPr>
        <w:t xml:space="preserve">del ámbito de la UGEL </w:t>
      </w:r>
      <w:r w:rsidR="006C4EA0" w:rsidRPr="00377EE0">
        <w:rPr>
          <w:rFonts w:ascii="Arial Narrow" w:hAnsi="Arial Narrow"/>
        </w:rPr>
        <w:t>Huaytará,</w:t>
      </w:r>
      <w:r w:rsidR="004B1F12" w:rsidRPr="00377EE0">
        <w:rPr>
          <w:rFonts w:ascii="Arial Narrow" w:hAnsi="Arial Narrow"/>
        </w:rPr>
        <w:t xml:space="preserve"> </w:t>
      </w:r>
      <w:r w:rsidRPr="00377EE0">
        <w:rPr>
          <w:rFonts w:ascii="Arial Narrow" w:hAnsi="Arial Narrow"/>
        </w:rPr>
        <w:t xml:space="preserve">para evaluar la pertinencia de </w:t>
      </w:r>
      <w:r w:rsidR="004B1F12" w:rsidRPr="00377EE0">
        <w:rPr>
          <w:rFonts w:ascii="Arial Narrow" w:hAnsi="Arial Narrow"/>
        </w:rPr>
        <w:t xml:space="preserve">los PRONOEI, considerando condiciones mínimas para la </w:t>
      </w:r>
      <w:r w:rsidR="004B1F12" w:rsidRPr="00377EE0">
        <w:rPr>
          <w:rFonts w:ascii="Arial Narrow" w:hAnsi="Arial Narrow"/>
          <w:b/>
        </w:rPr>
        <w:t>renovación</w:t>
      </w:r>
      <w:r w:rsidR="004B1F12" w:rsidRPr="00377EE0">
        <w:rPr>
          <w:rFonts w:ascii="Arial Narrow" w:hAnsi="Arial Narrow"/>
        </w:rPr>
        <w:t xml:space="preserve"> del servicio.</w:t>
      </w:r>
    </w:p>
    <w:p w14:paraId="1BE10D52" w14:textId="77777777" w:rsidR="00377EE0" w:rsidRPr="00377EE0" w:rsidRDefault="00377EE0" w:rsidP="004457AD">
      <w:pPr>
        <w:pStyle w:val="Prrafodelista"/>
        <w:rPr>
          <w:rFonts w:ascii="Arial Narrow" w:hAnsi="Arial Narrow"/>
        </w:rPr>
      </w:pPr>
    </w:p>
    <w:tbl>
      <w:tblPr>
        <w:tblpPr w:leftFromText="141" w:rightFromText="141" w:vertAnchor="text" w:horzAnchor="margin" w:tblpXSpec="center" w:tblpY="78"/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134"/>
        <w:gridCol w:w="850"/>
        <w:gridCol w:w="992"/>
        <w:gridCol w:w="709"/>
        <w:gridCol w:w="851"/>
        <w:gridCol w:w="708"/>
        <w:gridCol w:w="851"/>
        <w:gridCol w:w="709"/>
      </w:tblGrid>
      <w:tr w:rsidR="00AE4515" w:rsidRPr="00D5337D" w14:paraId="3683EAAD" w14:textId="77777777" w:rsidTr="00FC7129">
        <w:trPr>
          <w:trHeight w:val="279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448A65" w14:textId="77777777" w:rsidR="00AE4515" w:rsidRPr="009B6F62" w:rsidRDefault="00AE4515" w:rsidP="00FC712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lang w:eastAsia="es-PE"/>
              </w:rPr>
            </w:pPr>
            <w:bookmarkStart w:id="1" w:name="_Hlk152712422"/>
            <w:r w:rsidRPr="009B6F62">
              <w:rPr>
                <w:rFonts w:asciiTheme="minorHAnsi" w:hAnsiTheme="minorHAnsi" w:cstheme="minorHAnsi"/>
                <w:b/>
                <w:bCs/>
                <w:lang w:eastAsia="es-PE"/>
              </w:rPr>
              <w:t>Nombre del PRONOEI</w:t>
            </w:r>
          </w:p>
          <w:p w14:paraId="2F7E0E7F" w14:textId="77777777" w:rsidR="00AE4515" w:rsidRPr="009B6F62" w:rsidRDefault="00AE4515" w:rsidP="00FC712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lang w:eastAsia="es-PE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EF4C2" w14:textId="77777777" w:rsidR="00AE4515" w:rsidRPr="00D5337D" w:rsidRDefault="00AE4515" w:rsidP="00FC712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</w:pPr>
            <w:r w:rsidRPr="00D5337D"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  <w:t>Código Modular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00690D" w14:textId="33EC7192" w:rsidR="00AE4515" w:rsidRPr="00D5337D" w:rsidRDefault="00B742B0" w:rsidP="00FC712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</w:pPr>
            <w:r w:rsidRPr="00D5337D"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  <w:t>Estrategia de atención y ciclo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CB08DE" w14:textId="77777777" w:rsidR="00AE4515" w:rsidRPr="00D5337D" w:rsidRDefault="00AE4515" w:rsidP="00FC712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</w:pPr>
            <w:r w:rsidRPr="00D5337D"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  <w:t xml:space="preserve">Condiciones </w:t>
            </w:r>
            <w:r w:rsidR="00193AB7" w:rsidRPr="00D5337D"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  <w:t>m</w:t>
            </w:r>
            <w:r w:rsidR="004B1F12" w:rsidRPr="00D5337D"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  <w:t>ínimas</w:t>
            </w:r>
            <w:r w:rsidRPr="00D5337D"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  <w:t xml:space="preserve"> del PRONOEI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1FEAE9" w14:textId="77777777" w:rsidR="00AE4515" w:rsidRPr="00D5337D" w:rsidRDefault="00AE4515" w:rsidP="00FC712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</w:pPr>
            <w:r w:rsidRPr="00D5337D"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  <w:t>Existe necesidad de atención con el mismo tipo de PRONOEI y en la misma comunidad</w:t>
            </w:r>
          </w:p>
        </w:tc>
      </w:tr>
      <w:tr w:rsidR="00D5337D" w:rsidRPr="00D5337D" w14:paraId="3C4A7AB0" w14:textId="77777777" w:rsidTr="00FC7129">
        <w:trPr>
          <w:trHeight w:val="1119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EB667" w14:textId="77777777" w:rsidR="00B742B0" w:rsidRPr="009B6F62" w:rsidRDefault="00B742B0" w:rsidP="00FC712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lang w:eastAsia="es-P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87929" w14:textId="77777777" w:rsidR="00B742B0" w:rsidRPr="00D5337D" w:rsidRDefault="00B742B0" w:rsidP="00FC712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D21E3" w14:textId="77777777" w:rsidR="00B742B0" w:rsidRPr="00D5337D" w:rsidRDefault="00B742B0" w:rsidP="00FC712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9F561" w14:textId="49C5C0B8" w:rsidR="00B742B0" w:rsidRPr="00D5337D" w:rsidRDefault="00B742B0" w:rsidP="00FC712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s-PE"/>
              </w:rPr>
            </w:pPr>
            <w:r w:rsidRPr="00D5337D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Cuenta con niños/as para ser atendidos </w:t>
            </w:r>
            <w:r w:rsidR="005E3941" w:rsidRPr="00D5337D">
              <w:rPr>
                <w:rFonts w:ascii="Arial Narrow" w:hAnsi="Arial Narrow"/>
                <w:b/>
                <w:bCs/>
                <w:sz w:val="18"/>
                <w:szCs w:val="18"/>
              </w:rPr>
              <w:t>en el mismo PRONOEI para el 202</w:t>
            </w:r>
            <w:r w:rsidR="00833434" w:rsidRPr="00D5337D"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  <w:r w:rsidRPr="00D5337D">
              <w:rPr>
                <w:rFonts w:ascii="Arial Narrow" w:hAnsi="Arial Narrow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76402" w14:textId="77777777" w:rsidR="00B742B0" w:rsidRPr="00D5337D" w:rsidRDefault="00B742B0" w:rsidP="00FC712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s-PE"/>
              </w:rPr>
            </w:pPr>
            <w:r w:rsidRPr="00D5337D">
              <w:rPr>
                <w:rFonts w:ascii="Arial Narrow" w:hAnsi="Arial Narrow"/>
                <w:b/>
                <w:bCs/>
                <w:sz w:val="18"/>
                <w:szCs w:val="18"/>
                <w:lang w:eastAsia="es-PE"/>
              </w:rPr>
              <w:t>El PRONOEI está implementado **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344511" w14:textId="77777777" w:rsidR="00B742B0" w:rsidRPr="00D5337D" w:rsidRDefault="00B742B0" w:rsidP="00FC712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</w:pPr>
          </w:p>
        </w:tc>
      </w:tr>
      <w:tr w:rsidR="00D5337D" w:rsidRPr="00D5337D" w14:paraId="4DF126BB" w14:textId="77777777" w:rsidTr="00FC7129">
        <w:trPr>
          <w:trHeight w:val="300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196CB" w14:textId="77777777" w:rsidR="00B742B0" w:rsidRPr="009B6F62" w:rsidRDefault="00B742B0" w:rsidP="00FC7129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lang w:eastAsia="es-PE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12AFF5" w14:textId="77777777" w:rsidR="00B742B0" w:rsidRPr="00D5337D" w:rsidRDefault="00B742B0" w:rsidP="00FC712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F5050C" w14:textId="77777777" w:rsidR="00B742B0" w:rsidRPr="00D5337D" w:rsidRDefault="00B742B0" w:rsidP="00FC712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CF7C4B" w14:textId="77777777" w:rsidR="00B742B0" w:rsidRPr="00D5337D" w:rsidRDefault="00B742B0" w:rsidP="00FC712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</w:pPr>
            <w:r w:rsidRPr="00D5337D"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E02868" w14:textId="77777777" w:rsidR="00B742B0" w:rsidRPr="00D5337D" w:rsidRDefault="00B742B0" w:rsidP="00FC712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</w:pPr>
            <w:r w:rsidRPr="00D5337D"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7AEB7B" w14:textId="77777777" w:rsidR="00B742B0" w:rsidRPr="00D5337D" w:rsidRDefault="00B742B0" w:rsidP="00FC712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</w:pPr>
            <w:r w:rsidRPr="00D5337D"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A8B562" w14:textId="77777777" w:rsidR="00B742B0" w:rsidRPr="00D5337D" w:rsidRDefault="00B742B0" w:rsidP="00FC712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</w:pPr>
            <w:r w:rsidRPr="00D5337D"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43596D" w14:textId="77777777" w:rsidR="00B742B0" w:rsidRPr="00D5337D" w:rsidRDefault="00B742B0" w:rsidP="00FC712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</w:pPr>
            <w:r w:rsidRPr="00D5337D"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CA88DC" w14:textId="77777777" w:rsidR="00B742B0" w:rsidRPr="00D5337D" w:rsidRDefault="00B742B0" w:rsidP="00FC7129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</w:pPr>
            <w:r w:rsidRPr="00D5337D">
              <w:rPr>
                <w:rFonts w:ascii="Arial Narrow" w:hAnsi="Arial Narrow"/>
                <w:b/>
                <w:bCs/>
                <w:sz w:val="20"/>
                <w:szCs w:val="20"/>
                <w:lang w:eastAsia="es-PE"/>
              </w:rPr>
              <w:t>No</w:t>
            </w:r>
          </w:p>
        </w:tc>
      </w:tr>
      <w:tr w:rsidR="007B2BCA" w:rsidRPr="00D5337D" w14:paraId="1A3DC543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A05C" w14:textId="0CD8D047" w:rsidR="007B2BCA" w:rsidRPr="006C4EA0" w:rsidRDefault="007B2BCA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sz w:val="20"/>
                <w:szCs w:val="20"/>
              </w:rPr>
              <w:t>LAS ARAÑITAS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CDC1" w14:textId="74BAE76A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sz w:val="20"/>
                <w:szCs w:val="20"/>
              </w:rPr>
              <w:t>2799309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20E8" w14:textId="4A9E549D" w:rsidR="007B2BCA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3C2D" w14:textId="6A6AC4C6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404C" w14:textId="648E176F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750F" w14:textId="32FEDF04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84EF" w14:textId="7B9009E2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9F6B" w14:textId="3577C019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7024" w14:textId="0D75B354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7B2BCA" w:rsidRPr="00D5337D" w14:paraId="174B3887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273" w14:textId="76ED41B2" w:rsidR="007B2BCA" w:rsidRPr="006C4EA0" w:rsidRDefault="007B2BCA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sz w:val="20"/>
                <w:szCs w:val="20"/>
              </w:rPr>
              <w:t>GAVILANCITO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E354" w14:textId="06FE454D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sz w:val="20"/>
                <w:szCs w:val="20"/>
              </w:rPr>
              <w:t>2799315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CBB5" w14:textId="01C5D066" w:rsidR="007B2BCA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AF75" w14:textId="1D0BD39F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D7AC" w14:textId="3A25ED45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B5DA" w14:textId="76BE71B8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5A44" w14:textId="5FD81F1B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B606" w14:textId="4E115CAB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DD6B" w14:textId="776D6179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7B2BCA" w:rsidRPr="00D5337D" w14:paraId="36B181BC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40D3" w14:textId="74CD1CF9" w:rsidR="007B2BCA" w:rsidRPr="006C4EA0" w:rsidRDefault="007B2BCA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sz w:val="20"/>
                <w:szCs w:val="20"/>
              </w:rPr>
              <w:t>MI</w:t>
            </w:r>
            <w:r w:rsidRPr="006C4EA0">
              <w:rPr>
                <w:rFonts w:ascii="Arial Narrow" w:hAnsi="Arial Narrow" w:cstheme="minorHAnsi"/>
                <w:spacing w:val="-4"/>
                <w:sz w:val="20"/>
                <w:szCs w:val="20"/>
              </w:rPr>
              <w:t xml:space="preserve"> </w:t>
            </w:r>
            <w:r w:rsidRPr="006C4EA0">
              <w:rPr>
                <w:rFonts w:ascii="Arial Narrow" w:hAnsi="Arial Narrow" w:cstheme="minorHAnsi"/>
                <w:sz w:val="20"/>
                <w:szCs w:val="20"/>
              </w:rPr>
              <w:t>JOAQUINCITO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B7D0" w14:textId="7BDD69AE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sz w:val="20"/>
                <w:szCs w:val="20"/>
              </w:rPr>
              <w:t>3964226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AC9C" w14:textId="3AD34C3C" w:rsidR="007B2BCA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B4DD" w14:textId="69C23F9E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541B" w14:textId="5C0C31C7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7722" w14:textId="031D94D0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3FC7" w14:textId="012E4054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627A" w14:textId="0B1CE0F2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AA1A" w14:textId="3A41557F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7B2BCA" w:rsidRPr="00D5337D" w14:paraId="2E8D0BE1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846B" w14:textId="2F8490B6" w:rsidR="007B2BCA" w:rsidRPr="006C4EA0" w:rsidRDefault="007B2BCA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sz w:val="20"/>
                <w:szCs w:val="20"/>
              </w:rPr>
              <w:t>LOS</w:t>
            </w:r>
            <w:r w:rsidRPr="006C4EA0">
              <w:rPr>
                <w:rFonts w:ascii="Arial Narrow" w:hAnsi="Arial Narrow" w:cstheme="minorHAnsi"/>
                <w:spacing w:val="-2"/>
                <w:sz w:val="20"/>
                <w:szCs w:val="20"/>
              </w:rPr>
              <w:t xml:space="preserve"> </w:t>
            </w:r>
            <w:r w:rsidRPr="006C4EA0">
              <w:rPr>
                <w:rFonts w:ascii="Arial Narrow" w:hAnsi="Arial Narrow" w:cstheme="minorHAnsi"/>
                <w:sz w:val="20"/>
                <w:szCs w:val="20"/>
              </w:rPr>
              <w:t>ANDINITOS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B4EC" w14:textId="0BB068D7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sz w:val="20"/>
                <w:szCs w:val="20"/>
              </w:rPr>
              <w:t>2799320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701D" w14:textId="144B9704" w:rsidR="007B2BCA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F316" w14:textId="5C0F8DD4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851DB" w14:textId="5ADE8498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279B" w14:textId="20E29182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587A" w14:textId="6666911C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FAC4" w14:textId="6DEE48B4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FEC1" w14:textId="7779AA65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7B2BCA" w:rsidRPr="00D5337D" w14:paraId="2439A5F8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4630" w14:textId="317EB2B6" w:rsidR="007B2BCA" w:rsidRPr="006C4EA0" w:rsidRDefault="007B2BCA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sz w:val="20"/>
                <w:szCs w:val="20"/>
              </w:rPr>
              <w:t>VIRGEN</w:t>
            </w:r>
            <w:r w:rsidRPr="006C4EA0">
              <w:rPr>
                <w:rFonts w:ascii="Arial Narrow" w:hAnsi="Arial Narrow" w:cstheme="minorHAnsi"/>
                <w:spacing w:val="-2"/>
                <w:sz w:val="20"/>
                <w:szCs w:val="20"/>
              </w:rPr>
              <w:t xml:space="preserve"> </w:t>
            </w:r>
            <w:r w:rsidRPr="006C4EA0">
              <w:rPr>
                <w:rFonts w:ascii="Arial Narrow" w:hAnsi="Arial Narrow" w:cstheme="minorHAnsi"/>
                <w:sz w:val="20"/>
                <w:szCs w:val="20"/>
              </w:rPr>
              <w:t>DE</w:t>
            </w:r>
            <w:r w:rsidRPr="006C4EA0">
              <w:rPr>
                <w:rFonts w:ascii="Arial Narrow" w:hAnsi="Arial Narrow" w:cstheme="minorHAnsi"/>
                <w:spacing w:val="-1"/>
                <w:sz w:val="20"/>
                <w:szCs w:val="20"/>
              </w:rPr>
              <w:t xml:space="preserve"> </w:t>
            </w:r>
            <w:r w:rsidRPr="006C4EA0">
              <w:rPr>
                <w:rFonts w:ascii="Arial Narrow" w:hAnsi="Arial Narrow" w:cstheme="minorHAnsi"/>
                <w:sz w:val="20"/>
                <w:szCs w:val="20"/>
              </w:rPr>
              <w:t>FÁTIMA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96A6" w14:textId="649AB87F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sz w:val="20"/>
                <w:szCs w:val="20"/>
              </w:rPr>
              <w:t>3898924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37D7" w14:textId="5D0CC525" w:rsidR="007B2BCA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35A2" w14:textId="5BC0DA67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4B82" w14:textId="2591AB3D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BB41" w14:textId="2EF4E692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7E5D" w14:textId="07D9BAAA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6FC8" w14:textId="69680258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15C3" w14:textId="118AECEA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7B2BCA" w:rsidRPr="00D5337D" w14:paraId="1C84246B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14B" w14:textId="416BF39F" w:rsidR="007B2BCA" w:rsidRPr="006C4EA0" w:rsidRDefault="007B2BCA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sz w:val="20"/>
                <w:szCs w:val="20"/>
              </w:rPr>
              <w:t>LAS</w:t>
            </w:r>
            <w:r w:rsidRPr="006C4EA0">
              <w:rPr>
                <w:rFonts w:ascii="Arial Narrow" w:hAnsi="Arial Narrow" w:cstheme="minorHAnsi"/>
                <w:spacing w:val="-1"/>
                <w:sz w:val="20"/>
                <w:szCs w:val="20"/>
              </w:rPr>
              <w:t xml:space="preserve"> </w:t>
            </w:r>
            <w:r w:rsidRPr="006C4EA0">
              <w:rPr>
                <w:rFonts w:ascii="Arial Narrow" w:hAnsi="Arial Narrow" w:cstheme="minorHAnsi"/>
                <w:sz w:val="20"/>
                <w:szCs w:val="20"/>
              </w:rPr>
              <w:t>MARIPOSITAS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89C7" w14:textId="656DED2E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sz w:val="20"/>
                <w:szCs w:val="20"/>
              </w:rPr>
              <w:t>3928064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50C4" w14:textId="27D3A4F0" w:rsidR="007B2BCA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2EE5" w14:textId="108779D6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C9CE" w14:textId="60630BD7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A9AC" w14:textId="043E3E51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EA0E" w14:textId="46DAC261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C1E7" w14:textId="562EEBF8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71D7" w14:textId="19AF892E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7B2BCA" w:rsidRPr="00D5337D" w14:paraId="42A1791F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B853" w14:textId="5EE8B6D7" w:rsidR="007B2BCA" w:rsidRPr="006C4EA0" w:rsidRDefault="007B2BCA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sz w:val="20"/>
                <w:szCs w:val="20"/>
              </w:rPr>
              <w:t>NIDO</w:t>
            </w:r>
            <w:r w:rsidRPr="006C4EA0">
              <w:rPr>
                <w:rFonts w:ascii="Arial Narrow" w:hAnsi="Arial Narrow" w:cstheme="minorHAnsi"/>
                <w:spacing w:val="-2"/>
                <w:sz w:val="20"/>
                <w:szCs w:val="20"/>
              </w:rPr>
              <w:t xml:space="preserve"> </w:t>
            </w:r>
            <w:r w:rsidRPr="006C4EA0">
              <w:rPr>
                <w:rFonts w:ascii="Arial Narrow" w:hAnsi="Arial Narrow" w:cstheme="minorHAnsi"/>
                <w:sz w:val="20"/>
                <w:szCs w:val="20"/>
              </w:rPr>
              <w:t>DE AMOR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1BFF" w14:textId="20BB3471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sz w:val="20"/>
                <w:szCs w:val="20"/>
              </w:rPr>
              <w:t>3973314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E94B" w14:textId="169D6DF1" w:rsidR="007B2BCA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AC0C" w14:textId="3859C71B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4557" w14:textId="52CA1849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F38B" w14:textId="62E963A5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0CA3" w14:textId="515FED09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ADD9" w14:textId="611F688D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0F23" w14:textId="7E2E57B7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7B2BCA" w:rsidRPr="00D5337D" w14:paraId="267D86A0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CA92" w14:textId="2250BE6F" w:rsidR="007B2BCA" w:rsidRPr="006C4EA0" w:rsidRDefault="007B2BCA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sz w:val="20"/>
                <w:szCs w:val="20"/>
              </w:rPr>
              <w:t>RIKCHARI</w:t>
            </w:r>
            <w:r w:rsidRPr="006C4EA0">
              <w:rPr>
                <w:rFonts w:ascii="Arial Narrow" w:hAnsi="Arial Narrow" w:cstheme="minorHAnsi"/>
                <w:spacing w:val="-2"/>
                <w:sz w:val="20"/>
                <w:szCs w:val="20"/>
              </w:rPr>
              <w:t xml:space="preserve"> </w:t>
            </w:r>
            <w:r w:rsidRPr="006C4EA0">
              <w:rPr>
                <w:rFonts w:ascii="Arial Narrow" w:hAnsi="Arial Narrow" w:cstheme="minorHAnsi"/>
                <w:sz w:val="20"/>
                <w:szCs w:val="20"/>
              </w:rPr>
              <w:t>WARMA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4E6" w14:textId="0EA66026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sz w:val="20"/>
                <w:szCs w:val="20"/>
              </w:rPr>
              <w:t>3978941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DECB" w14:textId="09679A45" w:rsidR="007B2BCA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F985" w14:textId="673831C5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531C" w14:textId="2E1298EA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3350" w14:textId="2EA08FF4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4B3F" w14:textId="68155E64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78CA" w14:textId="0CFAD2CD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D378" w14:textId="52E7F58D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7B2BCA" w:rsidRPr="00D5337D" w14:paraId="57CFA5B6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FA33" w14:textId="4FD1BF78" w:rsidR="007B2BCA" w:rsidRPr="006C4EA0" w:rsidRDefault="00FC7129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337 - </w:t>
            </w:r>
            <w:r w:rsidR="007B2BCA"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MI DULCE CORAZÒN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4F9F" w14:textId="3DA5063B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3988878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391D" w14:textId="234B2F11" w:rsidR="007B2BCA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0E9C5" w14:textId="243DEC14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1B68" w14:textId="52267AFA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53C0" w14:textId="76968CB6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C6F7" w14:textId="56D04A02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BFE1" w14:textId="08A10CF8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05E4" w14:textId="797BCE25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7B2BCA" w:rsidRPr="00D5337D" w14:paraId="5ED2BE8C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BA0F" w14:textId="61F88B4F" w:rsidR="007B2BCA" w:rsidRPr="006C4EA0" w:rsidRDefault="007B2BCA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DULCE CORAZÒN DE JESÙS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A811" w14:textId="7EECC7AB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3981639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D1E" w14:textId="7E20472E" w:rsidR="007B2BCA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E2AD" w14:textId="257B3A78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EB54" w14:textId="2948A429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BF3E" w14:textId="037EE62A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A389" w14:textId="0FB4203F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59BE8" w14:textId="36508132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E4A7" w14:textId="1DA050DD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7B2BCA" w:rsidRPr="00D5337D" w14:paraId="6868467B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B13" w14:textId="17053BC1" w:rsidR="007B2BCA" w:rsidRPr="006C4EA0" w:rsidRDefault="007B2BCA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LAS CAMPANITAS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A83A" w14:textId="5CB4DAD6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2854619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881E" w14:textId="36BD1B85" w:rsidR="007B2BCA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D8F1" w14:textId="49792DE2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5A8F" w14:textId="62CE7C7A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504F3" w14:textId="48E22552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D8C9" w14:textId="0C45CB7C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7042" w14:textId="26BE9C0C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7AA1" w14:textId="2A4AE5A9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7B2BCA" w:rsidRPr="00D5337D" w14:paraId="53D64D08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E220" w14:textId="3ED21DBA" w:rsidR="007B2BCA" w:rsidRPr="006C4EA0" w:rsidRDefault="007B2BCA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CARITAS FELICES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ABE8" w14:textId="213C3D5A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2854622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BA9" w14:textId="0D6B69DB" w:rsidR="007B2BCA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C6D8" w14:textId="7975495B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2C01" w14:textId="268A4E61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EC8B" w14:textId="238C0F76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6397" w14:textId="6C9C092B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828D" w14:textId="4F39EED1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4E3C" w14:textId="165940CA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7B2BCA" w:rsidRPr="00D5337D" w14:paraId="34F17797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B28E" w14:textId="0AEB37FC" w:rsidR="007B2BCA" w:rsidRPr="006C4EA0" w:rsidRDefault="007B2BCA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LOS ANGELITOS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C0CA" w14:textId="1F0A77F8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2854617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B8A2" w14:textId="6BC22F53" w:rsidR="007B2BCA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01FC" w14:textId="7C8BB6AB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E003" w14:textId="22EDB4F5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A729" w14:textId="16EBA9CC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A217" w14:textId="3918AE82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3029" w14:textId="69DDAB55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6CA3" w14:textId="7917484A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7B2BCA" w:rsidRPr="00D5337D" w14:paraId="6FDFF16B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23A4" w14:textId="0B9F1C42" w:rsidR="007B2BCA" w:rsidRPr="006C4EA0" w:rsidRDefault="007B2BCA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CARRUCEL DE NIÑOS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4D5" w14:textId="6FA92980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3920034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0971" w14:textId="3FA13428" w:rsidR="007B2BCA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1AA1" w14:textId="7802CCDE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5F85" w14:textId="1443ED0E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1A4D" w14:textId="1E7A5D8E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E385" w14:textId="02EB7CAF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66B8" w14:textId="5763E2A2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56EFF" w14:textId="0D3D46F5" w:rsidR="007B2BCA" w:rsidRPr="006C4EA0" w:rsidRDefault="007B2BCA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514B68" w:rsidRPr="00D5337D" w14:paraId="1D6FEE60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A0DF" w14:textId="1DCB2E68" w:rsidR="00514B68" w:rsidRPr="006C4EA0" w:rsidRDefault="00514B68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CASITA DE COLORES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611B" w14:textId="47AA0D7C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3928059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1755" w14:textId="002A8F02" w:rsidR="00514B68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FF81" w14:textId="2DFA36B9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D9B8" w14:textId="0CE9E198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4A60" w14:textId="731210D3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193E" w14:textId="1F1AF5AE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4D98" w14:textId="171C62A5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9389" w14:textId="02D7D317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514B68" w:rsidRPr="00D5337D" w14:paraId="269EDF20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7A9A" w14:textId="16C00A59" w:rsidR="00514B68" w:rsidRPr="006C4EA0" w:rsidRDefault="00514B68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CHISPITAS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6028" w14:textId="61D41CCB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3928060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9BE5" w14:textId="1C6BB0D0" w:rsidR="00514B68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9754" w14:textId="37010E50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4429" w14:textId="03803DD8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2C025" w14:textId="3E8ED9A5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230D2" w14:textId="684FDF37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B8FC" w14:textId="09406CD5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8D71" w14:textId="2CC9C1AB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514B68" w:rsidRPr="00D5337D" w14:paraId="42F8C870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B2DD" w14:textId="504B6211" w:rsidR="00514B68" w:rsidRPr="006C4EA0" w:rsidRDefault="00514B68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MIS PRIMERAS LUCES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A4E6" w14:textId="50D60E9C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2857918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D283" w14:textId="55F12A6B" w:rsidR="00514B68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C5F3" w14:textId="0AA1E798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FDBA" w14:textId="003E6B65" w:rsidR="00514B68" w:rsidRPr="006C4EA0" w:rsidRDefault="0021555C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AB8C" w14:textId="114DEB3C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180A" w14:textId="7546087A" w:rsidR="00514B68" w:rsidRPr="006C4EA0" w:rsidRDefault="0021555C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A0CFA" w14:textId="3F8EE66C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A863" w14:textId="682A9439" w:rsidR="00514B68" w:rsidRPr="006C4EA0" w:rsidRDefault="006C4EA0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514B68" w:rsidRPr="00D5337D" w14:paraId="4B611177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9E0E" w14:textId="46A80BB7" w:rsidR="00514B68" w:rsidRPr="006C4EA0" w:rsidRDefault="00514B68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LUCERITOS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7BC5" w14:textId="65D8DD3C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3987305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F1A2" w14:textId="6A6AED4F" w:rsidR="00514B68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AF1E" w14:textId="39F45325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CE83" w14:textId="6346B358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75C5" w14:textId="37560006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DBE9" w14:textId="0AF667D8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4F37" w14:textId="7263DE3C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B518" w14:textId="1D5118A6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514B68" w:rsidRPr="00D5337D" w14:paraId="798867CC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6596" w14:textId="36059FD1" w:rsidR="00514B68" w:rsidRPr="006C4EA0" w:rsidRDefault="00FC7129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339 - </w:t>
            </w:r>
            <w:r w:rsidR="00514B68"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MI MARAVILLOSO MUNDO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FCDD" w14:textId="7343E1D2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3987305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E2A" w14:textId="231ED00F" w:rsidR="00514B68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BFF9" w14:textId="3BBF938B" w:rsidR="00514B68" w:rsidRPr="006C4EA0" w:rsidRDefault="008126D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575A" w14:textId="615912B4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CB66" w14:textId="794BB97F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C845" w14:textId="29FA778D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FCC17" w14:textId="285D43DE" w:rsidR="00514B68" w:rsidRPr="006C4EA0" w:rsidRDefault="008126D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8411" w14:textId="4B2B5EF6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514B68" w:rsidRPr="00D5337D" w14:paraId="7C1C31F6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5923" w14:textId="4424CC37" w:rsidR="00514B68" w:rsidRPr="006C4EA0" w:rsidRDefault="006C4EA0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MI PEQUEÑO</w:t>
            </w:r>
            <w:r w:rsidR="00514B68"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HOGAR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605E" w14:textId="1FA351E3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2857901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C905" w14:textId="2DAFA8B7" w:rsidR="00514B68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9A9C" w14:textId="7B8CF011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2BB0" w14:textId="2A5B18E7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D0AE" w14:textId="69183CBD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A9EE" w14:textId="08C92AE7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0015" w14:textId="61611917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7D967" w14:textId="59E6E838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514B68" w:rsidRPr="00D5337D" w14:paraId="77242CFC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B051" w14:textId="7110A45B" w:rsidR="00514B68" w:rsidRPr="006C4EA0" w:rsidRDefault="00514B68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PEQUEÑOS </w:t>
            </w:r>
            <w:r w:rsidR="006C4EA0"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GENIOS SAN</w:t>
            </w: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 xml:space="preserve"> JUANITOS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0FCF" w14:textId="311C038A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3981641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3FC2" w14:textId="46E83CF0" w:rsidR="00514B68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BADD" w14:textId="68E2AAFE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6B67" w14:textId="01B3AB20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3452" w14:textId="61DF0563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08D4" w14:textId="287F88C1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7B17" w14:textId="650C6EFB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0589" w14:textId="0A6798EB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514B68" w:rsidRPr="00D5337D" w14:paraId="1ABA1747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E15C" w14:textId="2946E06E" w:rsidR="00514B68" w:rsidRPr="006C4EA0" w:rsidRDefault="00514B68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NIÑO JESÚS DE PRAGA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279E" w14:textId="55015743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3905894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9DC8" w14:textId="56768F77" w:rsidR="00514B68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E323" w14:textId="2F07DF56" w:rsidR="00514B68" w:rsidRPr="006C4EA0" w:rsidRDefault="008126D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9B9F" w14:textId="77777777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D770" w14:textId="43DE81EE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B1C3" w14:textId="3FAE2DBA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6A05" w14:textId="53D91A26" w:rsidR="00514B68" w:rsidRPr="006C4EA0" w:rsidRDefault="008126D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161C" w14:textId="43622A6A" w:rsidR="00514B68" w:rsidRPr="006C4EA0" w:rsidRDefault="00514B68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9B6F62" w:rsidRPr="00D5337D" w14:paraId="38C23911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675B" w14:textId="0F44CCEC" w:rsidR="009B6F62" w:rsidRPr="006C4EA0" w:rsidRDefault="009B6F62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DESCUBRIENDO EL MUNDO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EDF7" w14:textId="0CDC1532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3928056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09C1" w14:textId="1D6A9EA0" w:rsidR="009B6F62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EF9A" w14:textId="062081E5" w:rsidR="009B6F62" w:rsidRPr="006C4EA0" w:rsidRDefault="008126D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D384" w14:textId="77777777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5070" w14:textId="4A2B4E91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983A" w14:textId="181D1BB4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C41D" w14:textId="66E031C9" w:rsidR="009B6F62" w:rsidRPr="006C4EA0" w:rsidRDefault="008126D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3440" w14:textId="28020372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9B6F62" w:rsidRPr="00D5337D" w14:paraId="420D2714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FDF9" w14:textId="641E77C1" w:rsidR="009B6F62" w:rsidRPr="006C4EA0" w:rsidRDefault="009B6F62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CORAZÓN DE JESÚS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1818" w14:textId="6D233A77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2857918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400" w14:textId="1CFC100A" w:rsidR="009B6F62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488D" w14:textId="1BDD6375" w:rsidR="009B6F62" w:rsidRPr="006C4EA0" w:rsidRDefault="008126D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0923" w14:textId="77777777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5B3A" w14:textId="7A71F8F9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C645" w14:textId="2FBC87C8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04D5" w14:textId="367F3B8E" w:rsidR="009B6F62" w:rsidRPr="006C4EA0" w:rsidRDefault="008126D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128F6" w14:textId="704AE535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9B6F62" w:rsidRPr="00D5337D" w14:paraId="36966FE8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4F18" w14:textId="6059C582" w:rsidR="009B6F62" w:rsidRPr="006C4EA0" w:rsidRDefault="009B6F62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338- SANTA ROSITA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14DA" w14:textId="516294D7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3988879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AD77" w14:textId="1C8AF4E7" w:rsidR="009B6F62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5F88" w14:textId="079BCB59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D22C" w14:textId="5911EBA2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E63B" w14:textId="7ED4CFFF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5633" w14:textId="6EB1D0C1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8CA9B" w14:textId="453C7275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5B40" w14:textId="04481652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844951" w:rsidRPr="00D5337D" w14:paraId="30345A4F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8FF3" w14:textId="6EFAE982" w:rsidR="00844951" w:rsidRPr="006C4EA0" w:rsidRDefault="00844951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EL MUNDO MÁGICO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0AA6" w14:textId="455B0929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3963426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4853" w14:textId="70316998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7B53" w14:textId="3AFFC00E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CED0" w14:textId="1F898C48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A2C1" w14:textId="0077B2DB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0BF85" w14:textId="36A278CB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06D2" w14:textId="0B151FE7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4DED" w14:textId="5C8D0933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844951" w:rsidRPr="00D5337D" w14:paraId="614DB5C1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D271" w14:textId="2ADD25E6" w:rsidR="00844951" w:rsidRPr="006C4EA0" w:rsidRDefault="00844951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DIVINO JESÚS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0F97" w14:textId="7FBA39B3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2860614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0C32" w14:textId="32ACDBF0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82D9" w14:textId="44759811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EB0E0" w14:textId="7AD7653E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4689" w14:textId="6E579D86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C259" w14:textId="1200E72E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9C3B" w14:textId="32432201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83B6" w14:textId="29A6D952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844951" w:rsidRPr="00D5337D" w14:paraId="72090347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7525" w14:textId="0103C432" w:rsidR="00844951" w:rsidRPr="006C4EA0" w:rsidRDefault="00844951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LUZ DIVINA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B67B" w14:textId="7CB176A3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2860616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3C56" w14:textId="0639C999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9D2A" w14:textId="547C51CF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19A4" w14:textId="3453F97B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8A10" w14:textId="405B5D0C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476E" w14:textId="47B1849C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029B" w14:textId="0C0D6FF4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BE43" w14:textId="00EBF8EF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844951" w:rsidRPr="00D5337D" w14:paraId="4F4C059C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F983" w14:textId="3637F9B4" w:rsidR="00844951" w:rsidRPr="006C4EA0" w:rsidRDefault="00844951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LOS AMIGUITOS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DC6" w14:textId="21619447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2860618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CC39" w14:textId="473401E5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71A2" w14:textId="7A8C87E7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4645" w14:textId="1496A433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868F" w14:textId="7C46A5D2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C5FC" w14:textId="003937A8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3610" w14:textId="3D5461B3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0059" w14:textId="77B989A4" w:rsidR="00844951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9B6F62" w:rsidRPr="00D5337D" w14:paraId="78A7940F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9EAB" w14:textId="492BEDD6" w:rsidR="009B6F62" w:rsidRPr="006C4EA0" w:rsidRDefault="009B6F62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MIS PRIMEROS PASOS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D086" w14:textId="355017FD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3898922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8CAE" w14:textId="057AFFB9" w:rsidR="009B6F62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CD8B" w14:textId="6934E5F8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41A2" w14:textId="7225FB10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D285" w14:textId="2D67420C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1D18" w14:textId="2E18D97C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0751" w14:textId="6D5D8FDD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BA50" w14:textId="23E247DA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9B6F62" w:rsidRPr="00D5337D" w14:paraId="3E360527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A366" w14:textId="088A6B43" w:rsidR="009B6F62" w:rsidRPr="006C4EA0" w:rsidRDefault="009B6F62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SAN MIGUELITO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4644" w14:textId="07C9B28C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3981640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59BF" w14:textId="5AB10B56" w:rsidR="009B6F62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D351" w14:textId="3964F265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CFF3" w14:textId="361D7A0B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6B21" w14:textId="70B3CFC0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A044" w14:textId="0A5C3F65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0AEC" w14:textId="3D35E865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DEBE" w14:textId="3AEB2B2C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9B6F62" w:rsidRPr="00D5337D" w14:paraId="3D54B7A5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03BA" w14:textId="4141AC8D" w:rsidR="009B6F62" w:rsidRPr="006C4EA0" w:rsidRDefault="009B6F62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LOS HALCONCITOS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8CF" w14:textId="4A350DA9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3964265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A68E" w14:textId="550CC5BF" w:rsidR="009B6F62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68C2" w14:textId="5821370B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A5C8" w14:textId="23DFBAC2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B22F" w14:textId="0D497E5C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AEB0" w14:textId="0FF8C349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41D9" w14:textId="57814F56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E63F" w14:textId="6AE3FA91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</w:tr>
      <w:tr w:rsidR="009B6F62" w:rsidRPr="00D5337D" w14:paraId="56852172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3A49" w14:textId="41EB0AB6" w:rsidR="009B6F62" w:rsidRPr="006C4EA0" w:rsidRDefault="009B6F62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Manitos Inquietas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C295" w14:textId="7106AF99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2863002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B394" w14:textId="1D20BA2B" w:rsidR="009B6F62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32E0" w14:textId="5AB2C79F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6377" w14:textId="5CD90501" w:rsidR="009B6F62" w:rsidRPr="006C4EA0" w:rsidRDefault="006D1B3D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8687" w14:textId="76E217AA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BFAA" w14:textId="38257B14" w:rsidR="009B6F62" w:rsidRPr="006C4EA0" w:rsidRDefault="006D1B3D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8F55" w14:textId="127A3F7B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A105" w14:textId="50060853" w:rsidR="009B6F62" w:rsidRPr="006C4EA0" w:rsidRDefault="006D1B3D" w:rsidP="00FC7129">
            <w:pPr>
              <w:pStyle w:val="Sinespaciado"/>
              <w:jc w:val="center"/>
              <w:rPr>
                <w:rFonts w:ascii="Arial Narrow" w:hAnsi="Arial Narrow"/>
                <w:bCs/>
                <w:sz w:val="20"/>
                <w:szCs w:val="20"/>
                <w:lang w:eastAsia="es-PE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s-PE"/>
              </w:rPr>
              <w:t>NO</w:t>
            </w:r>
          </w:p>
        </w:tc>
      </w:tr>
      <w:tr w:rsidR="009B6F62" w:rsidRPr="00D5337D" w14:paraId="015F43FD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CB7C" w14:textId="12FE58E3" w:rsidR="009B6F62" w:rsidRPr="006C4EA0" w:rsidRDefault="009B6F62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LOS CAMPEONES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2E09" w14:textId="6F20FAB2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2863005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EEE1" w14:textId="1B133761" w:rsidR="009B6F62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FEE3" w14:textId="100E9004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1970" w14:textId="4E6DE593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C8C3" w14:textId="7518087B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AA0C" w14:textId="260985E1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5398" w14:textId="200E8816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C1C4" w14:textId="600DB017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</w:tr>
      <w:tr w:rsidR="009B6F62" w:rsidRPr="00D5337D" w14:paraId="74D77126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74F9" w14:textId="3AF635B4" w:rsidR="009B6F62" w:rsidRPr="006C4EA0" w:rsidRDefault="009B6F62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EL JARDÍN DE LOS NIÑOS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5797" w14:textId="5EE33612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2863008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FB3F" w14:textId="7C6C3935" w:rsidR="009B6F62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6CFD" w14:textId="19B7A28D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4FC3A" w14:textId="690D0653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2080" w14:textId="360A4893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A9C4" w14:textId="5661BCD0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80D3" w14:textId="68876BE3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D01A" w14:textId="08293B60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</w:tr>
      <w:tr w:rsidR="009B6F62" w:rsidRPr="00D5337D" w14:paraId="1C0E50BE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5022" w14:textId="664D5C7A" w:rsidR="009B6F62" w:rsidRPr="006C4EA0" w:rsidRDefault="009B6F62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LOS GENIECITOS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F048" w14:textId="752F83D2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2863012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E261" w14:textId="286BAC42" w:rsidR="009B6F62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967A" w14:textId="5DDF1D5B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AE3F" w14:textId="5376140F" w:rsidR="009B6F62" w:rsidRPr="006C4EA0" w:rsidRDefault="0021555C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color w:val="000000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7E54" w14:textId="5547DF0A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3561" w14:textId="414471E7" w:rsidR="009B6F62" w:rsidRPr="006C4EA0" w:rsidRDefault="0021555C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color w:val="000000"/>
                <w:sz w:val="20"/>
                <w:szCs w:val="20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B46A" w14:textId="791CCFEC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08BE" w14:textId="6161780F" w:rsidR="009B6F62" w:rsidRPr="006C4EA0" w:rsidRDefault="00055CBA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color w:val="000000"/>
                <w:sz w:val="20"/>
                <w:szCs w:val="20"/>
              </w:rPr>
              <w:t>NO</w:t>
            </w:r>
          </w:p>
        </w:tc>
      </w:tr>
      <w:tr w:rsidR="009B6F62" w:rsidRPr="00D5337D" w14:paraId="42F126FB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209B" w14:textId="149B3E25" w:rsidR="009B6F62" w:rsidRPr="006C4EA0" w:rsidRDefault="009B6F62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SEMILLITAS DEL SABER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B9D8" w14:textId="08FF6C33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3973315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5DA6" w14:textId="60C67B50" w:rsidR="009B6F62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7C67" w14:textId="200D7F8B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3FC2" w14:textId="4C15E0F0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9BC4" w14:textId="61EC5AFC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8112" w14:textId="42C23E2F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9733" w14:textId="544AC9A4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40F1" w14:textId="55ED2D55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</w:tr>
      <w:tr w:rsidR="009B6F62" w:rsidRPr="00D5337D" w14:paraId="22063CED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8AAA" w14:textId="13767C6F" w:rsidR="009B6F62" w:rsidRPr="006C4EA0" w:rsidRDefault="009B6F62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KUYAY QISAY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5D3F" w14:textId="54E083A1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3964264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0A48" w14:textId="6E06106C" w:rsidR="009B6F62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F6889" w14:textId="40E2BB75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3DB0" w14:textId="7E633691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74C3" w14:textId="436B6F4E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51F01" w14:textId="30D8625F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2BC1" w14:textId="54267CE8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3C0A" w14:textId="06F1065A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</w:tr>
      <w:tr w:rsidR="009B6F62" w:rsidRPr="00D5337D" w14:paraId="1979325B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5776" w14:textId="6B084074" w:rsidR="009B6F62" w:rsidRPr="006C4EA0" w:rsidRDefault="009B6F62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lastRenderedPageBreak/>
              <w:t>MI SEGUNDO HOGAR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3517" w14:textId="12BB6B37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2857921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8A6D" w14:textId="13BD7A9C" w:rsidR="009B6F62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2DA0" w14:textId="04043A35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052E" w14:textId="0E0A16C6" w:rsidR="009B6F62" w:rsidRPr="006C4EA0" w:rsidRDefault="006D1B3D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>
              <w:rPr>
                <w:rFonts w:ascii="Arial Narrow" w:hAnsi="Arial Narrow"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7614" w14:textId="747D19F7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91DE" w14:textId="6002CB70" w:rsidR="009B6F62" w:rsidRPr="006C4EA0" w:rsidRDefault="006D1B3D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>
              <w:rPr>
                <w:rFonts w:ascii="Arial Narrow" w:hAnsi="Arial Narrow"/>
                <w:sz w:val="20"/>
                <w:szCs w:val="20"/>
                <w:lang w:eastAsia="es-PE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B8C2" w14:textId="17A10A23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AC6A" w14:textId="425D4594" w:rsidR="009B6F62" w:rsidRPr="006C4EA0" w:rsidRDefault="006D1B3D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>
              <w:rPr>
                <w:rFonts w:ascii="Arial Narrow" w:hAnsi="Arial Narrow"/>
                <w:sz w:val="20"/>
                <w:szCs w:val="20"/>
                <w:lang w:eastAsia="es-PE"/>
              </w:rPr>
              <w:t>NO</w:t>
            </w:r>
          </w:p>
        </w:tc>
      </w:tr>
      <w:tr w:rsidR="009B6F62" w:rsidRPr="00D5337D" w14:paraId="6BC1FC56" w14:textId="77777777" w:rsidTr="00FC7129">
        <w:trPr>
          <w:trHeight w:val="28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1200" w14:textId="1D2D1F8C" w:rsidR="009B6F62" w:rsidRPr="006C4EA0" w:rsidRDefault="009B6F62" w:rsidP="00FC7129">
            <w:pPr>
              <w:pStyle w:val="Sinespaciado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MI PEQUEÑO MUNDO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5993" w14:textId="5287C754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 w:cstheme="minorHAnsi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 w:cstheme="minorHAnsi"/>
                <w:color w:val="000000"/>
                <w:sz w:val="20"/>
                <w:szCs w:val="20"/>
              </w:rPr>
              <w:t>3928057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327E" w14:textId="660B129E" w:rsidR="009B6F62" w:rsidRPr="006C4EA0" w:rsidRDefault="00844951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sz w:val="20"/>
                <w:szCs w:val="20"/>
                <w:lang w:eastAsia="es-PE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00A9" w14:textId="51509F53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3B06" w14:textId="647BD247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10AD" w14:textId="29BB2E07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78DD" w14:textId="31EA1911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A315" w14:textId="0DD44A95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  <w:r w:rsidRPr="006C4EA0">
              <w:rPr>
                <w:rFonts w:ascii="Arial Narrow" w:hAnsi="Arial Narrow"/>
                <w:color w:val="000000"/>
                <w:sz w:val="20"/>
                <w:szCs w:val="20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2C93" w14:textId="33548753" w:rsidR="009B6F62" w:rsidRPr="006C4EA0" w:rsidRDefault="009B6F62" w:rsidP="00FC7129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eastAsia="es-PE"/>
              </w:rPr>
            </w:pPr>
          </w:p>
        </w:tc>
      </w:tr>
      <w:bookmarkEnd w:id="1"/>
    </w:tbl>
    <w:p w14:paraId="0F67FAED" w14:textId="74BF94AF" w:rsidR="008A017F" w:rsidRDefault="008A017F" w:rsidP="00457761">
      <w:pPr>
        <w:pStyle w:val="Sinespaciado"/>
      </w:pPr>
    </w:p>
    <w:p w14:paraId="0241CE41" w14:textId="6540BBDB" w:rsidR="00C22052" w:rsidRPr="00457761" w:rsidRDefault="00663892" w:rsidP="00C47261">
      <w:pPr>
        <w:jc w:val="both"/>
        <w:rPr>
          <w:rFonts w:ascii="Arial Narrow" w:hAnsi="Arial Narrow"/>
        </w:rPr>
      </w:pPr>
      <w:bookmarkStart w:id="2" w:name="_Hlk152712528"/>
      <w:r>
        <w:rPr>
          <w:rFonts w:ascii="Arial Narrow" w:hAnsi="Arial Narrow"/>
        </w:rPr>
        <w:t>3</w:t>
      </w:r>
      <w:r w:rsidR="00AE4515" w:rsidRPr="00457761">
        <w:rPr>
          <w:rFonts w:ascii="Arial Narrow" w:hAnsi="Arial Narrow"/>
        </w:rPr>
        <w:t>.2 Como resultado de la consolidación</w:t>
      </w:r>
      <w:r w:rsidR="004B1F12" w:rsidRPr="00457761">
        <w:rPr>
          <w:rFonts w:ascii="Arial Narrow" w:hAnsi="Arial Narrow"/>
        </w:rPr>
        <w:t xml:space="preserve"> y evaluación</w:t>
      </w:r>
      <w:r w:rsidR="00AE4515" w:rsidRPr="00457761">
        <w:rPr>
          <w:rFonts w:ascii="Arial Narrow" w:hAnsi="Arial Narrow"/>
        </w:rPr>
        <w:t>, se ha determinado que para el año 20</w:t>
      </w:r>
      <w:r w:rsidR="005E3941" w:rsidRPr="00457761">
        <w:rPr>
          <w:rFonts w:ascii="Arial Narrow" w:hAnsi="Arial Narrow"/>
        </w:rPr>
        <w:t>2</w:t>
      </w:r>
      <w:r w:rsidR="00833434" w:rsidRPr="00457761">
        <w:rPr>
          <w:rFonts w:ascii="Arial Narrow" w:hAnsi="Arial Narrow"/>
        </w:rPr>
        <w:t>4</w:t>
      </w:r>
      <w:r w:rsidR="00AE4515" w:rsidRPr="00457761">
        <w:rPr>
          <w:rFonts w:ascii="Arial Narrow" w:hAnsi="Arial Narrow"/>
        </w:rPr>
        <w:t xml:space="preserve">, se van a </w:t>
      </w:r>
      <w:r w:rsidR="00214250" w:rsidRPr="00457761">
        <w:rPr>
          <w:rFonts w:ascii="Arial Narrow" w:hAnsi="Arial Narrow"/>
          <w:b/>
        </w:rPr>
        <w:t>renovar</w:t>
      </w:r>
      <w:r w:rsidR="009C1998">
        <w:rPr>
          <w:rFonts w:ascii="Arial Narrow" w:hAnsi="Arial Narrow"/>
        </w:rPr>
        <w:t xml:space="preserve"> </w:t>
      </w:r>
      <w:r w:rsidR="00055CBA">
        <w:rPr>
          <w:rFonts w:ascii="Arial Narrow" w:hAnsi="Arial Narrow"/>
        </w:rPr>
        <w:t>3</w:t>
      </w:r>
      <w:r w:rsidR="006D1B3D">
        <w:rPr>
          <w:rFonts w:ascii="Arial Narrow" w:hAnsi="Arial Narrow"/>
        </w:rPr>
        <w:t>6</w:t>
      </w:r>
      <w:r w:rsidR="00055CBA">
        <w:rPr>
          <w:rFonts w:ascii="Arial Narrow" w:hAnsi="Arial Narrow"/>
        </w:rPr>
        <w:t xml:space="preserve"> </w:t>
      </w:r>
      <w:r w:rsidR="00055CBA" w:rsidRPr="00457761">
        <w:rPr>
          <w:rFonts w:ascii="Arial Narrow" w:hAnsi="Arial Narrow"/>
        </w:rPr>
        <w:t>PRONOEI</w:t>
      </w:r>
      <w:r w:rsidR="00AE4515" w:rsidRPr="00457761">
        <w:rPr>
          <w:rFonts w:ascii="Arial Narrow" w:hAnsi="Arial Narrow"/>
        </w:rPr>
        <w:t xml:space="preserve"> y se van a </w:t>
      </w:r>
      <w:r w:rsidR="00214250" w:rsidRPr="00457761">
        <w:rPr>
          <w:rFonts w:ascii="Arial Narrow" w:hAnsi="Arial Narrow"/>
          <w:b/>
        </w:rPr>
        <w:t>cerrar</w:t>
      </w:r>
      <w:r w:rsidR="009C1998">
        <w:rPr>
          <w:rFonts w:ascii="Arial Narrow" w:hAnsi="Arial Narrow"/>
        </w:rPr>
        <w:t xml:space="preserve"> </w:t>
      </w:r>
      <w:r w:rsidR="00055CBA">
        <w:rPr>
          <w:rFonts w:ascii="Arial Narrow" w:hAnsi="Arial Narrow"/>
        </w:rPr>
        <w:t>0</w:t>
      </w:r>
      <w:r w:rsidR="006D1B3D">
        <w:rPr>
          <w:rFonts w:ascii="Arial Narrow" w:hAnsi="Arial Narrow"/>
        </w:rPr>
        <w:t xml:space="preserve">4  </w:t>
      </w:r>
      <w:r w:rsidR="00055CBA" w:rsidRPr="00457761">
        <w:rPr>
          <w:rFonts w:ascii="Arial Narrow" w:hAnsi="Arial Narrow"/>
        </w:rPr>
        <w:t>PRONOEI</w:t>
      </w:r>
      <w:r w:rsidR="00AE4515" w:rsidRPr="00457761">
        <w:rPr>
          <w:rFonts w:ascii="Arial Narrow" w:hAnsi="Arial Narrow"/>
        </w:rPr>
        <w:t xml:space="preserve">. El detalle de estos PRONOEI se </w:t>
      </w:r>
      <w:r w:rsidR="00323044" w:rsidRPr="00457761">
        <w:rPr>
          <w:rFonts w:ascii="Arial Narrow" w:hAnsi="Arial Narrow"/>
        </w:rPr>
        <w:t>encuentra</w:t>
      </w:r>
      <w:r w:rsidR="00AE4515" w:rsidRPr="00457761">
        <w:rPr>
          <w:rFonts w:ascii="Arial Narrow" w:hAnsi="Arial Narrow"/>
        </w:rPr>
        <w:t xml:space="preserve"> en el anexo 01 (renovación) y el anexo 02 (cierre)</w:t>
      </w:r>
      <w:r w:rsidR="00F30C15" w:rsidRPr="00457761">
        <w:rPr>
          <w:rFonts w:ascii="Arial Narrow" w:hAnsi="Arial Narrow"/>
        </w:rPr>
        <w:t xml:space="preserve"> del presente Informe</w:t>
      </w:r>
      <w:r w:rsidR="00AE4515" w:rsidRPr="00457761">
        <w:rPr>
          <w:rFonts w:ascii="Arial Narrow" w:hAnsi="Arial Narrow"/>
        </w:rPr>
        <w:t>.</w:t>
      </w:r>
    </w:p>
    <w:p w14:paraId="77868F91" w14:textId="45D4A2DE" w:rsidR="00BF701B" w:rsidRPr="00457761" w:rsidRDefault="00663892" w:rsidP="00C47261">
      <w:pPr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AE4515" w:rsidRPr="00457761">
        <w:rPr>
          <w:rFonts w:ascii="Arial Narrow" w:hAnsi="Arial Narrow"/>
        </w:rPr>
        <w:t xml:space="preserve">.3 </w:t>
      </w:r>
      <w:r w:rsidR="00D305F6" w:rsidRPr="00457761">
        <w:rPr>
          <w:rFonts w:ascii="Arial Narrow" w:hAnsi="Arial Narrow"/>
        </w:rPr>
        <w:t xml:space="preserve">Se ha realizado la </w:t>
      </w:r>
      <w:r w:rsidR="00426669" w:rsidRPr="00457761">
        <w:rPr>
          <w:rFonts w:ascii="Arial Narrow" w:hAnsi="Arial Narrow"/>
        </w:rPr>
        <w:t>evalua</w:t>
      </w:r>
      <w:r w:rsidR="00D305F6" w:rsidRPr="00457761">
        <w:rPr>
          <w:rFonts w:ascii="Arial Narrow" w:hAnsi="Arial Narrow"/>
        </w:rPr>
        <w:t>ción de</w:t>
      </w:r>
      <w:r w:rsidR="00426669" w:rsidRPr="00457761">
        <w:rPr>
          <w:rFonts w:ascii="Arial Narrow" w:hAnsi="Arial Narrow"/>
        </w:rPr>
        <w:t xml:space="preserve"> la</w:t>
      </w:r>
      <w:r w:rsidR="00333FCC" w:rsidRPr="00457761">
        <w:rPr>
          <w:rFonts w:ascii="Arial Narrow" w:hAnsi="Arial Narrow"/>
        </w:rPr>
        <w:t>s</w:t>
      </w:r>
      <w:r w:rsidR="00426669" w:rsidRPr="00457761">
        <w:rPr>
          <w:rFonts w:ascii="Arial Narrow" w:hAnsi="Arial Narrow"/>
        </w:rPr>
        <w:t xml:space="preserve"> propuesta</w:t>
      </w:r>
      <w:r w:rsidR="00333FCC" w:rsidRPr="00457761">
        <w:rPr>
          <w:rFonts w:ascii="Arial Narrow" w:hAnsi="Arial Narrow"/>
        </w:rPr>
        <w:t>s</w:t>
      </w:r>
      <w:r w:rsidR="00426669" w:rsidRPr="00457761">
        <w:rPr>
          <w:rFonts w:ascii="Arial Narrow" w:hAnsi="Arial Narrow"/>
        </w:rPr>
        <w:t xml:space="preserve"> de </w:t>
      </w:r>
      <w:r w:rsidR="00426669" w:rsidRPr="00457761">
        <w:rPr>
          <w:rFonts w:ascii="Arial Narrow" w:hAnsi="Arial Narrow"/>
          <w:b/>
        </w:rPr>
        <w:t>creación</w:t>
      </w:r>
      <w:r w:rsidR="00426669" w:rsidRPr="00457761">
        <w:rPr>
          <w:rFonts w:ascii="Arial Narrow" w:hAnsi="Arial Narrow"/>
        </w:rPr>
        <w:t xml:space="preserve"> de PRONOEI </w:t>
      </w:r>
      <w:r w:rsidR="009D429E" w:rsidRPr="00457761">
        <w:rPr>
          <w:rFonts w:ascii="Arial Narrow" w:hAnsi="Arial Narrow"/>
        </w:rPr>
        <w:t xml:space="preserve">elevadas por </w:t>
      </w:r>
      <w:r w:rsidR="00ED04B4" w:rsidRPr="00457761">
        <w:rPr>
          <w:rFonts w:ascii="Arial Narrow" w:hAnsi="Arial Narrow"/>
        </w:rPr>
        <w:t>l</w:t>
      </w:r>
      <w:r w:rsidR="005E3941" w:rsidRPr="00457761">
        <w:rPr>
          <w:rFonts w:ascii="Arial Narrow" w:hAnsi="Arial Narrow"/>
        </w:rPr>
        <w:t>as P</w:t>
      </w:r>
      <w:r w:rsidR="00651829" w:rsidRPr="00457761">
        <w:rPr>
          <w:rFonts w:ascii="Arial Narrow" w:hAnsi="Arial Narrow"/>
        </w:rPr>
        <w:t xml:space="preserve">rofesoras </w:t>
      </w:r>
      <w:r w:rsidR="005E3941" w:rsidRPr="00457761">
        <w:rPr>
          <w:rFonts w:ascii="Arial Narrow" w:hAnsi="Arial Narrow"/>
        </w:rPr>
        <w:t>C</w:t>
      </w:r>
      <w:r w:rsidR="00651829" w:rsidRPr="00457761">
        <w:rPr>
          <w:rFonts w:ascii="Arial Narrow" w:hAnsi="Arial Narrow"/>
        </w:rPr>
        <w:t>oordinadora</w:t>
      </w:r>
      <w:r w:rsidR="009D429E" w:rsidRPr="00457761">
        <w:rPr>
          <w:rFonts w:ascii="Arial Narrow" w:hAnsi="Arial Narrow"/>
        </w:rPr>
        <w:t>s, como se detalla a continuación: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420"/>
        <w:gridCol w:w="1418"/>
        <w:gridCol w:w="1275"/>
        <w:gridCol w:w="1418"/>
        <w:gridCol w:w="1843"/>
        <w:gridCol w:w="1275"/>
        <w:gridCol w:w="1560"/>
      </w:tblGrid>
      <w:tr w:rsidR="00812823" w:rsidRPr="00457761" w14:paraId="504752F8" w14:textId="77777777" w:rsidTr="005119D2">
        <w:trPr>
          <w:trHeight w:val="1240"/>
          <w:jc w:val="center"/>
        </w:trPr>
        <w:tc>
          <w:tcPr>
            <w:tcW w:w="418" w:type="dxa"/>
            <w:shd w:val="clear" w:color="auto" w:fill="FDE9D9" w:themeFill="accent6" w:themeFillTint="33"/>
            <w:vAlign w:val="center"/>
          </w:tcPr>
          <w:p w14:paraId="759D794C" w14:textId="77777777" w:rsidR="00812823" w:rsidRPr="00457761" w:rsidRDefault="00812823" w:rsidP="00457761">
            <w:pPr>
              <w:pStyle w:val="Sinespaciado"/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  <w:bookmarkStart w:id="3" w:name="_Hlk152712544"/>
            <w:bookmarkEnd w:id="2"/>
            <w:r w:rsidRPr="00457761">
              <w:rPr>
                <w:rFonts w:ascii="Aptos Narrow" w:hAnsi="Aptos Narrow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420" w:type="dxa"/>
            <w:shd w:val="clear" w:color="auto" w:fill="FDE9D9" w:themeFill="accent6" w:themeFillTint="33"/>
            <w:vAlign w:val="center"/>
          </w:tcPr>
          <w:p w14:paraId="35435D02" w14:textId="77777777" w:rsidR="00812823" w:rsidRPr="00457761" w:rsidRDefault="00812823" w:rsidP="00457761">
            <w:pPr>
              <w:pStyle w:val="Sinespaciado"/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457761">
              <w:rPr>
                <w:rFonts w:ascii="Aptos Narrow" w:hAnsi="Aptos Narrow"/>
                <w:b/>
                <w:bCs/>
                <w:sz w:val="18"/>
                <w:szCs w:val="18"/>
              </w:rPr>
              <w:t>Nombre del PRONOEI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7453EE10" w14:textId="77777777" w:rsidR="00812823" w:rsidRPr="00457761" w:rsidRDefault="00812823" w:rsidP="00457761">
            <w:pPr>
              <w:pStyle w:val="Sinespaciado"/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457761">
              <w:rPr>
                <w:rFonts w:ascii="Aptos Narrow" w:hAnsi="Aptos Narrow"/>
                <w:b/>
                <w:bCs/>
                <w:sz w:val="18"/>
                <w:szCs w:val="18"/>
              </w:rPr>
              <w:t>Estrategia de atención</w:t>
            </w:r>
          </w:p>
          <w:p w14:paraId="52E0E1EF" w14:textId="77777777" w:rsidR="00812823" w:rsidRPr="00457761" w:rsidRDefault="00812823" w:rsidP="00457761">
            <w:pPr>
              <w:pStyle w:val="Sinespaciado"/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457761">
              <w:rPr>
                <w:rFonts w:ascii="Aptos Narrow" w:hAnsi="Aptos Narrow"/>
                <w:b/>
                <w:bCs/>
                <w:sz w:val="18"/>
                <w:szCs w:val="18"/>
              </w:rPr>
              <w:t>(familiar/comunitario)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18486D10" w14:textId="77777777" w:rsidR="00812823" w:rsidRPr="00457761" w:rsidRDefault="00812823" w:rsidP="00457761">
            <w:pPr>
              <w:pStyle w:val="Sinespaciado"/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457761">
              <w:rPr>
                <w:rFonts w:ascii="Aptos Narrow" w:hAnsi="Aptos Narrow"/>
                <w:b/>
                <w:bCs/>
                <w:sz w:val="18"/>
                <w:szCs w:val="18"/>
              </w:rPr>
              <w:t>Ciclo del PRONOEI</w:t>
            </w:r>
          </w:p>
          <w:p w14:paraId="2D8CAD1F" w14:textId="77777777" w:rsidR="00812823" w:rsidRPr="00457761" w:rsidRDefault="00812823" w:rsidP="00457761">
            <w:pPr>
              <w:pStyle w:val="Sinespaciado"/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457761">
              <w:rPr>
                <w:rFonts w:ascii="Aptos Narrow" w:hAnsi="Aptos Narrow"/>
                <w:b/>
                <w:bCs/>
                <w:sz w:val="18"/>
                <w:szCs w:val="18"/>
              </w:rPr>
              <w:t>(I / II)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08DA3B7B" w14:textId="1B00BFD2" w:rsidR="00812823" w:rsidRPr="00457761" w:rsidRDefault="00812823" w:rsidP="00457761">
            <w:pPr>
              <w:pStyle w:val="Sinespaciado"/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457761">
              <w:rPr>
                <w:rFonts w:ascii="Aptos Narrow" w:hAnsi="Aptos Narrow"/>
                <w:b/>
                <w:bCs/>
                <w:sz w:val="18"/>
                <w:szCs w:val="18"/>
              </w:rPr>
              <w:t xml:space="preserve">Provincia/ Distrito/ 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14:paraId="43717C12" w14:textId="06CB9FC7" w:rsidR="00812823" w:rsidRPr="00457761" w:rsidRDefault="00812823" w:rsidP="00812823">
            <w:pPr>
              <w:pStyle w:val="Sinespaciado"/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457761">
              <w:rPr>
                <w:rFonts w:ascii="Aptos Narrow" w:hAnsi="Aptos Narrow"/>
                <w:b/>
                <w:bCs/>
                <w:sz w:val="18"/>
                <w:szCs w:val="18"/>
              </w:rPr>
              <w:t>Centro Poblado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3728A085" w14:textId="5FAB232E" w:rsidR="00812823" w:rsidRPr="00457761" w:rsidRDefault="00812823" w:rsidP="00457761">
            <w:pPr>
              <w:pStyle w:val="Sinespaciado"/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457761">
              <w:rPr>
                <w:rFonts w:ascii="Aptos Narrow" w:hAnsi="Aptos Narrow"/>
                <w:b/>
                <w:bCs/>
                <w:sz w:val="18"/>
                <w:szCs w:val="18"/>
              </w:rPr>
              <w:t>Número de niños/as al 2024*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2CA2E90E" w14:textId="77777777" w:rsidR="00812823" w:rsidRPr="00457761" w:rsidRDefault="00812823" w:rsidP="00457761">
            <w:pPr>
              <w:pStyle w:val="Sinespaciado"/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457761">
              <w:rPr>
                <w:rFonts w:ascii="Aptos Narrow" w:hAnsi="Aptos Narrow"/>
                <w:b/>
                <w:bCs/>
                <w:sz w:val="18"/>
                <w:szCs w:val="18"/>
              </w:rPr>
              <w:t>Cuenta con condiciones mínimas requeridas **</w:t>
            </w:r>
          </w:p>
          <w:p w14:paraId="00D396A8" w14:textId="77777777" w:rsidR="00812823" w:rsidRPr="00457761" w:rsidRDefault="00812823" w:rsidP="00457761">
            <w:pPr>
              <w:pStyle w:val="Sinespaciado"/>
              <w:jc w:val="center"/>
              <w:rPr>
                <w:rFonts w:ascii="Aptos Narrow" w:hAnsi="Aptos Narrow"/>
                <w:b/>
                <w:bCs/>
                <w:sz w:val="18"/>
                <w:szCs w:val="18"/>
              </w:rPr>
            </w:pPr>
            <w:r w:rsidRPr="00457761">
              <w:rPr>
                <w:rFonts w:ascii="Aptos Narrow" w:hAnsi="Aptos Narrow"/>
                <w:b/>
                <w:bCs/>
                <w:sz w:val="18"/>
                <w:szCs w:val="18"/>
              </w:rPr>
              <w:t>(Sí/No)</w:t>
            </w:r>
          </w:p>
        </w:tc>
      </w:tr>
      <w:tr w:rsidR="00812823" w:rsidRPr="00457761" w14:paraId="23617EF3" w14:textId="77777777" w:rsidTr="00C617DC">
        <w:trPr>
          <w:trHeight w:val="282"/>
          <w:jc w:val="center"/>
        </w:trPr>
        <w:tc>
          <w:tcPr>
            <w:tcW w:w="418" w:type="dxa"/>
            <w:shd w:val="clear" w:color="auto" w:fill="auto"/>
            <w:vAlign w:val="center"/>
          </w:tcPr>
          <w:p w14:paraId="5B46C6D0" w14:textId="6DDA270A" w:rsidR="00812823" w:rsidRPr="006D1B3D" w:rsidRDefault="00812823" w:rsidP="0081282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546133F" w14:textId="0C1F777F" w:rsidR="00812823" w:rsidRPr="006D1B3D" w:rsidRDefault="00C617DC" w:rsidP="0081282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R</w:t>
            </w:r>
            <w:r w:rsidR="008A017F" w:rsidRPr="006D1B3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 xml:space="preserve">umi </w:t>
            </w:r>
            <w:r w:rsidRPr="006D1B3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W</w:t>
            </w:r>
            <w:r w:rsidR="008A017F" w:rsidRPr="006D1B3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asi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5D3121" w14:textId="58A542BC" w:rsidR="00812823" w:rsidRPr="006D1B3D" w:rsidRDefault="00C617DC" w:rsidP="0081282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</w:t>
            </w:r>
            <w:r w:rsidR="008A017F" w:rsidRPr="006D1B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ntorno </w:t>
            </w:r>
            <w:r w:rsidRPr="006D1B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</w:t>
            </w:r>
            <w:r w:rsidR="008A017F" w:rsidRPr="006D1B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omunitario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327F48" w14:textId="671B767A" w:rsidR="00812823" w:rsidRPr="006D1B3D" w:rsidRDefault="005119D2" w:rsidP="0081282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499ACA" w14:textId="3C1369A8" w:rsidR="00812823" w:rsidRPr="006D1B3D" w:rsidRDefault="00C617DC" w:rsidP="0081282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P</w:t>
            </w:r>
            <w:r w:rsidR="008A017F" w:rsidRPr="006D1B3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ilpichaca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D3EE11" w14:textId="419E70EC" w:rsidR="00812823" w:rsidRPr="006D1B3D" w:rsidRDefault="00C617DC" w:rsidP="0081282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P</w:t>
            </w:r>
            <w:r w:rsidR="008A017F" w:rsidRPr="006D1B3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 xml:space="preserve">elapata – anexo </w:t>
            </w:r>
            <w:r w:rsidRPr="006D1B3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C</w:t>
            </w:r>
            <w:r w:rsidR="008A017F" w:rsidRPr="006D1B3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cochapampa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C4029D" w14:textId="1AF803B3" w:rsidR="00812823" w:rsidRPr="006D1B3D" w:rsidRDefault="008A017F" w:rsidP="0081282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A50299" w14:textId="5BA46046" w:rsidR="00812823" w:rsidRPr="006D1B3D" w:rsidRDefault="008A017F" w:rsidP="00812823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</w:t>
            </w:r>
          </w:p>
        </w:tc>
      </w:tr>
      <w:tr w:rsidR="00C617DC" w:rsidRPr="00457761" w14:paraId="6222AA04" w14:textId="77777777" w:rsidTr="00C47261">
        <w:trPr>
          <w:jc w:val="center"/>
        </w:trPr>
        <w:tc>
          <w:tcPr>
            <w:tcW w:w="418" w:type="dxa"/>
            <w:shd w:val="clear" w:color="auto" w:fill="auto"/>
            <w:vAlign w:val="center"/>
          </w:tcPr>
          <w:p w14:paraId="6E50022C" w14:textId="7C5EFC81" w:rsidR="00C617DC" w:rsidRPr="006D1B3D" w:rsidRDefault="00C617DC" w:rsidP="00C617DC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E704048" w14:textId="72AE0CEB" w:rsidR="00C617DC" w:rsidRPr="006D1B3D" w:rsidRDefault="00C617DC" w:rsidP="00C617DC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La Casita del Saber</w:t>
            </w:r>
          </w:p>
        </w:tc>
        <w:tc>
          <w:tcPr>
            <w:tcW w:w="1418" w:type="dxa"/>
            <w:shd w:val="clear" w:color="auto" w:fill="auto"/>
          </w:tcPr>
          <w:p w14:paraId="035ECC06" w14:textId="559EE674" w:rsidR="00C617DC" w:rsidRPr="006D1B3D" w:rsidRDefault="00C617DC" w:rsidP="00C617DC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Entorno Comunitario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C5A8B1" w14:textId="5AF3615B" w:rsidR="00C617DC" w:rsidRPr="006D1B3D" w:rsidRDefault="00C617DC" w:rsidP="00C617DC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E57614" w14:textId="39B73D91" w:rsidR="00C617DC" w:rsidRPr="006D1B3D" w:rsidRDefault="00C617DC" w:rsidP="00C617DC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 xml:space="preserve">San Antonio de Cusicancha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0A32FD" w14:textId="30ECAF54" w:rsidR="00C617DC" w:rsidRPr="006D1B3D" w:rsidRDefault="00C617DC" w:rsidP="00C617DC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Rayuta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EFA6B2" w14:textId="1EA37217" w:rsidR="00C617DC" w:rsidRPr="006D1B3D" w:rsidRDefault="00C617DC" w:rsidP="00C617DC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DAD4CE" w14:textId="1D852A5D" w:rsidR="00C617DC" w:rsidRPr="006D1B3D" w:rsidRDefault="00C617DC" w:rsidP="00C617DC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</w:t>
            </w:r>
          </w:p>
        </w:tc>
      </w:tr>
      <w:tr w:rsidR="00C617DC" w:rsidRPr="00457761" w14:paraId="548298CE" w14:textId="77777777" w:rsidTr="00C47261">
        <w:trPr>
          <w:jc w:val="center"/>
        </w:trPr>
        <w:tc>
          <w:tcPr>
            <w:tcW w:w="418" w:type="dxa"/>
            <w:shd w:val="clear" w:color="auto" w:fill="auto"/>
            <w:vAlign w:val="center"/>
          </w:tcPr>
          <w:p w14:paraId="66E14AB8" w14:textId="0EB86795" w:rsidR="00C617DC" w:rsidRPr="006D1B3D" w:rsidRDefault="00C617DC" w:rsidP="00C617DC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BFC6AEE" w14:textId="6061D148" w:rsidR="00C617DC" w:rsidRPr="006D1B3D" w:rsidRDefault="00C617DC" w:rsidP="00C617DC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Niño Jesus de Ayavi</w:t>
            </w:r>
          </w:p>
        </w:tc>
        <w:tc>
          <w:tcPr>
            <w:tcW w:w="1418" w:type="dxa"/>
            <w:shd w:val="clear" w:color="auto" w:fill="auto"/>
          </w:tcPr>
          <w:p w14:paraId="4D9F107D" w14:textId="16ED836F" w:rsidR="00C617DC" w:rsidRPr="006D1B3D" w:rsidRDefault="00C617DC" w:rsidP="00C617DC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Entorno Comunitario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487821" w14:textId="5B0CA5A7" w:rsidR="00C617DC" w:rsidRPr="006D1B3D" w:rsidRDefault="00C617DC" w:rsidP="00C617DC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357954" w14:textId="7CE13872" w:rsidR="00C617DC" w:rsidRPr="006D1B3D" w:rsidRDefault="00C617DC" w:rsidP="00C617DC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San Antonio de Cusicancha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FECA58" w14:textId="6E2F37B3" w:rsidR="00C617DC" w:rsidRPr="006D1B3D" w:rsidRDefault="00C617DC" w:rsidP="00C617DC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Limapaccha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7C8893" w14:textId="1896ABF6" w:rsidR="00C617DC" w:rsidRPr="006D1B3D" w:rsidRDefault="00C617DC" w:rsidP="00C617DC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902906" w14:textId="7728227E" w:rsidR="00C617DC" w:rsidRPr="006D1B3D" w:rsidRDefault="00C617DC" w:rsidP="00C617DC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</w:t>
            </w:r>
          </w:p>
        </w:tc>
      </w:tr>
      <w:tr w:rsidR="002E2806" w:rsidRPr="00457761" w14:paraId="10E67369" w14:textId="77777777" w:rsidTr="00EE16C3">
        <w:trPr>
          <w:jc w:val="center"/>
        </w:trPr>
        <w:tc>
          <w:tcPr>
            <w:tcW w:w="418" w:type="dxa"/>
            <w:shd w:val="clear" w:color="auto" w:fill="auto"/>
            <w:vAlign w:val="center"/>
          </w:tcPr>
          <w:p w14:paraId="29097101" w14:textId="1786A363" w:rsidR="002E2806" w:rsidRPr="006D1B3D" w:rsidRDefault="002E2806" w:rsidP="002E280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0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4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A40FCB7" w14:textId="5DC124F4" w:rsidR="002E2806" w:rsidRPr="006D1B3D" w:rsidRDefault="002E2806" w:rsidP="002E2806">
            <w:pPr>
              <w:pStyle w:val="Sinespaciad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6D1B3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Angelitos de Jesus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2BF203" w14:textId="55B39B7A" w:rsidR="002E2806" w:rsidRPr="006D1B3D" w:rsidRDefault="002E2806" w:rsidP="002E280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Entorno Comunitario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F04EC1" w14:textId="6660744E" w:rsidR="002E2806" w:rsidRPr="006D1B3D" w:rsidRDefault="002E2806" w:rsidP="002E280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B3D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418" w:type="dxa"/>
            <w:shd w:val="clear" w:color="auto" w:fill="auto"/>
          </w:tcPr>
          <w:p w14:paraId="77242066" w14:textId="77777777" w:rsidR="002E2806" w:rsidRPr="00377EE0" w:rsidRDefault="002E2806" w:rsidP="002E2806">
            <w:pPr>
              <w:pStyle w:val="Prrafodelista"/>
              <w:spacing w:after="0" w:line="240" w:lineRule="auto"/>
              <w:ind w:left="0" w:firstLine="37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San Francisco de Sangayaico</w:t>
            </w:r>
          </w:p>
          <w:p w14:paraId="380A3102" w14:textId="30EC5FCE" w:rsidR="002E2806" w:rsidRPr="006D1B3D" w:rsidRDefault="002E2806" w:rsidP="002E2806">
            <w:pPr>
              <w:pStyle w:val="Sinespaciad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A06ECF8" w14:textId="3C4A90A8" w:rsidR="002E2806" w:rsidRPr="006D1B3D" w:rsidRDefault="002E2806" w:rsidP="002E2806">
            <w:pPr>
              <w:pStyle w:val="Sinespaciad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San Antonio de Rurupa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BDDEBA" w14:textId="2E6F85B4" w:rsidR="002E2806" w:rsidRPr="006D1B3D" w:rsidRDefault="002E2806" w:rsidP="002E280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A9B85AC" w14:textId="6CF2FED4" w:rsidR="002E2806" w:rsidRPr="006D1B3D" w:rsidRDefault="002E2806" w:rsidP="002E2806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si</w:t>
            </w:r>
          </w:p>
          <w:p w14:paraId="6D16707E" w14:textId="77777777" w:rsidR="002E2806" w:rsidRPr="006D1B3D" w:rsidRDefault="002E2806" w:rsidP="002E2806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bookmarkEnd w:id="3"/>
    </w:tbl>
    <w:p w14:paraId="312CF792" w14:textId="03FD3D03" w:rsidR="00D305F6" w:rsidRPr="00457761" w:rsidRDefault="00D305F6" w:rsidP="00457761">
      <w:pPr>
        <w:pStyle w:val="Sinespaciado"/>
        <w:rPr>
          <w:sz w:val="12"/>
          <w:szCs w:val="12"/>
        </w:rPr>
      </w:pPr>
    </w:p>
    <w:p w14:paraId="252262A0" w14:textId="08C8FFEF" w:rsidR="00193AB7" w:rsidRPr="00457761" w:rsidRDefault="00193AB7" w:rsidP="00457761">
      <w:pPr>
        <w:spacing w:after="0" w:line="240" w:lineRule="auto"/>
        <w:jc w:val="both"/>
        <w:rPr>
          <w:rFonts w:ascii="Arial Narrow" w:hAnsi="Arial Narrow"/>
          <w:sz w:val="16"/>
          <w:szCs w:val="20"/>
          <w:lang w:eastAsia="x-none"/>
        </w:rPr>
      </w:pPr>
      <w:r w:rsidRPr="00457761">
        <w:rPr>
          <w:rFonts w:ascii="Arial Narrow" w:hAnsi="Arial Narrow"/>
          <w:sz w:val="16"/>
          <w:szCs w:val="20"/>
          <w:lang w:eastAsia="x-none"/>
        </w:rPr>
        <w:t>* Considerar el número de niños</w:t>
      </w:r>
      <w:r w:rsidR="00ED04B4" w:rsidRPr="00457761">
        <w:rPr>
          <w:rFonts w:ascii="Arial Narrow" w:hAnsi="Arial Narrow"/>
          <w:sz w:val="16"/>
          <w:szCs w:val="20"/>
          <w:lang w:eastAsia="x-none"/>
        </w:rPr>
        <w:t>/as</w:t>
      </w:r>
      <w:r w:rsidRPr="00457761">
        <w:rPr>
          <w:rFonts w:ascii="Arial Narrow" w:hAnsi="Arial Narrow"/>
          <w:sz w:val="16"/>
          <w:szCs w:val="20"/>
          <w:lang w:eastAsia="x-none"/>
        </w:rPr>
        <w:t xml:space="preserve"> de acuerdo a la estrategia de atención según lo dispuesto por la RVM 036-2015-MINEDU.</w:t>
      </w:r>
    </w:p>
    <w:p w14:paraId="332E4BA6" w14:textId="430E8DA3" w:rsidR="00D305F6" w:rsidRPr="00457761" w:rsidRDefault="00D305F6" w:rsidP="00457761">
      <w:pPr>
        <w:spacing w:line="240" w:lineRule="auto"/>
        <w:jc w:val="both"/>
        <w:rPr>
          <w:rFonts w:ascii="Arial Narrow" w:hAnsi="Arial Narrow"/>
          <w:sz w:val="16"/>
          <w:szCs w:val="20"/>
          <w:lang w:eastAsia="x-none"/>
        </w:rPr>
      </w:pPr>
      <w:r w:rsidRPr="00457761">
        <w:rPr>
          <w:rFonts w:ascii="Arial Narrow" w:hAnsi="Arial Narrow"/>
          <w:sz w:val="16"/>
          <w:szCs w:val="20"/>
          <w:lang w:eastAsia="x-none"/>
        </w:rPr>
        <w:t>*</w:t>
      </w:r>
      <w:r w:rsidR="00193AB7" w:rsidRPr="00457761">
        <w:rPr>
          <w:rFonts w:ascii="Arial Narrow" w:hAnsi="Arial Narrow"/>
          <w:sz w:val="16"/>
          <w:szCs w:val="20"/>
          <w:lang w:eastAsia="x-none"/>
        </w:rPr>
        <w:t>*</w:t>
      </w:r>
      <w:r w:rsidRPr="00457761">
        <w:rPr>
          <w:rFonts w:ascii="Arial Narrow" w:hAnsi="Arial Narrow"/>
          <w:sz w:val="16"/>
          <w:szCs w:val="20"/>
          <w:lang w:eastAsia="x-none"/>
        </w:rPr>
        <w:t xml:space="preserve"> Las condiciones mínimas de un PRONOEI son: cuenta con niños/as para ser atendidos en el mismo ciclo </w:t>
      </w:r>
      <w:r w:rsidR="002A3FD7" w:rsidRPr="00457761">
        <w:rPr>
          <w:rFonts w:ascii="Arial Narrow" w:hAnsi="Arial Narrow"/>
          <w:sz w:val="16"/>
          <w:szCs w:val="20"/>
          <w:lang w:eastAsia="x-none"/>
        </w:rPr>
        <w:t xml:space="preserve">de acuerdo a su edad </w:t>
      </w:r>
      <w:r w:rsidRPr="00457761">
        <w:rPr>
          <w:rFonts w:ascii="Arial Narrow" w:hAnsi="Arial Narrow"/>
          <w:sz w:val="16"/>
          <w:szCs w:val="20"/>
          <w:lang w:eastAsia="x-none"/>
        </w:rPr>
        <w:t xml:space="preserve">y cuenta con local para poder funcionar. Se </w:t>
      </w:r>
      <w:r w:rsidR="00833434" w:rsidRPr="00457761">
        <w:rPr>
          <w:rFonts w:ascii="Arial Narrow" w:hAnsi="Arial Narrow"/>
          <w:sz w:val="16"/>
          <w:szCs w:val="20"/>
          <w:lang w:eastAsia="x-none"/>
        </w:rPr>
        <w:t>utiliza como</w:t>
      </w:r>
      <w:r w:rsidR="00F30C15" w:rsidRPr="00457761">
        <w:rPr>
          <w:rFonts w:ascii="Arial Narrow" w:hAnsi="Arial Narrow"/>
          <w:sz w:val="16"/>
          <w:szCs w:val="20"/>
          <w:lang w:eastAsia="x-none"/>
        </w:rPr>
        <w:t xml:space="preserve"> </w:t>
      </w:r>
      <w:r w:rsidRPr="00457761">
        <w:rPr>
          <w:rFonts w:ascii="Arial Narrow" w:hAnsi="Arial Narrow"/>
          <w:sz w:val="16"/>
          <w:szCs w:val="20"/>
          <w:lang w:eastAsia="x-none"/>
        </w:rPr>
        <w:t>referencia el acta de autor</w:t>
      </w:r>
      <w:r w:rsidR="00651829" w:rsidRPr="00457761">
        <w:rPr>
          <w:rFonts w:ascii="Arial Narrow" w:hAnsi="Arial Narrow"/>
          <w:sz w:val="16"/>
          <w:szCs w:val="20"/>
          <w:lang w:eastAsia="x-none"/>
        </w:rPr>
        <w:t xml:space="preserve">ización del local remitida por </w:t>
      </w:r>
      <w:r w:rsidRPr="00457761">
        <w:rPr>
          <w:rFonts w:ascii="Arial Narrow" w:hAnsi="Arial Narrow"/>
          <w:sz w:val="16"/>
          <w:szCs w:val="20"/>
          <w:lang w:eastAsia="x-none"/>
        </w:rPr>
        <w:t>l</w:t>
      </w:r>
      <w:r w:rsidR="00651829" w:rsidRPr="00457761">
        <w:rPr>
          <w:rFonts w:ascii="Arial Narrow" w:hAnsi="Arial Narrow"/>
          <w:sz w:val="16"/>
          <w:szCs w:val="20"/>
          <w:lang w:eastAsia="x-none"/>
        </w:rPr>
        <w:t>a</w:t>
      </w:r>
      <w:r w:rsidRPr="00457761">
        <w:rPr>
          <w:rFonts w:ascii="Arial Narrow" w:hAnsi="Arial Narrow"/>
          <w:sz w:val="16"/>
          <w:szCs w:val="20"/>
          <w:lang w:eastAsia="x-none"/>
        </w:rPr>
        <w:t xml:space="preserve"> Profesor</w:t>
      </w:r>
      <w:r w:rsidR="00651829" w:rsidRPr="00457761">
        <w:rPr>
          <w:rFonts w:ascii="Arial Narrow" w:hAnsi="Arial Narrow"/>
          <w:sz w:val="16"/>
          <w:szCs w:val="20"/>
          <w:lang w:eastAsia="x-none"/>
        </w:rPr>
        <w:t>a</w:t>
      </w:r>
      <w:r w:rsidRPr="00457761">
        <w:rPr>
          <w:rFonts w:ascii="Arial Narrow" w:hAnsi="Arial Narrow"/>
          <w:sz w:val="16"/>
          <w:szCs w:val="20"/>
          <w:lang w:eastAsia="x-none"/>
        </w:rPr>
        <w:t xml:space="preserve"> Coordinador</w:t>
      </w:r>
      <w:r w:rsidR="00651829" w:rsidRPr="00457761">
        <w:rPr>
          <w:rFonts w:ascii="Arial Narrow" w:hAnsi="Arial Narrow"/>
          <w:sz w:val="16"/>
          <w:szCs w:val="20"/>
          <w:lang w:eastAsia="x-none"/>
        </w:rPr>
        <w:t>a</w:t>
      </w:r>
      <w:r w:rsidRPr="00457761">
        <w:rPr>
          <w:rFonts w:ascii="Arial Narrow" w:hAnsi="Arial Narrow"/>
          <w:sz w:val="16"/>
          <w:szCs w:val="20"/>
          <w:lang w:eastAsia="x-none"/>
        </w:rPr>
        <w:t>.</w:t>
      </w:r>
    </w:p>
    <w:p w14:paraId="1218E9A3" w14:textId="0E8E10CD" w:rsidR="00426669" w:rsidRPr="00457761" w:rsidRDefault="00663892" w:rsidP="00C47261">
      <w:pPr>
        <w:ind w:left="142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D305F6" w:rsidRPr="00457761">
        <w:rPr>
          <w:rFonts w:ascii="Arial Narrow" w:hAnsi="Arial Narrow"/>
        </w:rPr>
        <w:t>.4 Para el año 20</w:t>
      </w:r>
      <w:r w:rsidR="005E3941" w:rsidRPr="00457761">
        <w:rPr>
          <w:rFonts w:ascii="Arial Narrow" w:hAnsi="Arial Narrow"/>
        </w:rPr>
        <w:t>2</w:t>
      </w:r>
      <w:r w:rsidR="00833434" w:rsidRPr="00457761">
        <w:rPr>
          <w:rFonts w:ascii="Arial Narrow" w:hAnsi="Arial Narrow"/>
        </w:rPr>
        <w:t xml:space="preserve">4 </w:t>
      </w:r>
      <w:r w:rsidR="00D305F6" w:rsidRPr="00457761">
        <w:rPr>
          <w:rFonts w:ascii="Arial Narrow" w:hAnsi="Arial Narrow"/>
        </w:rPr>
        <w:t xml:space="preserve">se ha determinado la </w:t>
      </w:r>
      <w:r w:rsidR="00D305F6" w:rsidRPr="00457761">
        <w:rPr>
          <w:rFonts w:ascii="Arial Narrow" w:hAnsi="Arial Narrow"/>
          <w:b/>
        </w:rPr>
        <w:t>creación</w:t>
      </w:r>
      <w:r w:rsidR="00D305F6" w:rsidRPr="00457761">
        <w:rPr>
          <w:rFonts w:ascii="Arial Narrow" w:hAnsi="Arial Narrow"/>
        </w:rPr>
        <w:t xml:space="preserve"> </w:t>
      </w:r>
      <w:r w:rsidR="00C779EA" w:rsidRPr="00457761">
        <w:rPr>
          <w:rFonts w:ascii="Arial Narrow" w:hAnsi="Arial Narrow"/>
        </w:rPr>
        <w:t>de</w:t>
      </w:r>
      <w:r w:rsidR="00833434" w:rsidRPr="00457761">
        <w:rPr>
          <w:rFonts w:ascii="Arial Narrow" w:hAnsi="Arial Narrow"/>
        </w:rPr>
        <w:t xml:space="preserve"> </w:t>
      </w:r>
      <w:r w:rsidR="00812823">
        <w:rPr>
          <w:rFonts w:ascii="Arial Narrow" w:hAnsi="Arial Narrow"/>
        </w:rPr>
        <w:t>0</w:t>
      </w:r>
      <w:r w:rsidR="002E2806">
        <w:rPr>
          <w:rFonts w:ascii="Arial Narrow" w:hAnsi="Arial Narrow"/>
        </w:rPr>
        <w:t xml:space="preserve">4 </w:t>
      </w:r>
      <w:r w:rsidR="00D305F6" w:rsidRPr="00457761">
        <w:rPr>
          <w:rFonts w:ascii="Arial Narrow" w:hAnsi="Arial Narrow"/>
        </w:rPr>
        <w:t>PRONOEI. La información de estos programas se detalla en el anexo 3</w:t>
      </w:r>
      <w:r w:rsidR="00745BB0" w:rsidRPr="00457761">
        <w:rPr>
          <w:rFonts w:ascii="Arial Narrow" w:hAnsi="Arial Narrow"/>
        </w:rPr>
        <w:t xml:space="preserve"> del presente Informe</w:t>
      </w:r>
      <w:r w:rsidR="00D305F6" w:rsidRPr="00457761">
        <w:rPr>
          <w:rFonts w:ascii="Arial Narrow" w:hAnsi="Arial Narrow"/>
        </w:rPr>
        <w:t>.</w:t>
      </w:r>
    </w:p>
    <w:p w14:paraId="60C7CCE2" w14:textId="59ECC4D6" w:rsidR="004F7785" w:rsidRPr="00457761" w:rsidRDefault="004F7785" w:rsidP="00C47261">
      <w:pPr>
        <w:pStyle w:val="Ttulo1"/>
        <w:numPr>
          <w:ilvl w:val="0"/>
          <w:numId w:val="10"/>
        </w:numPr>
        <w:spacing w:before="200" w:line="276" w:lineRule="auto"/>
        <w:ind w:left="709" w:hanging="283"/>
        <w:rPr>
          <w:rFonts w:ascii="Arial Narrow" w:hAnsi="Arial Narrow"/>
          <w:sz w:val="22"/>
          <w:szCs w:val="22"/>
        </w:rPr>
      </w:pPr>
      <w:r w:rsidRPr="00457761">
        <w:rPr>
          <w:rFonts w:ascii="Arial Narrow" w:hAnsi="Arial Narrow"/>
          <w:sz w:val="22"/>
          <w:szCs w:val="22"/>
        </w:rPr>
        <w:t>Sobre las acciones</w:t>
      </w:r>
      <w:r w:rsidRPr="00457761">
        <w:rPr>
          <w:rFonts w:ascii="Arial Narrow" w:hAnsi="Arial Narrow"/>
          <w:spacing w:val="-2"/>
          <w:sz w:val="22"/>
          <w:szCs w:val="22"/>
        </w:rPr>
        <w:t xml:space="preserve"> </w:t>
      </w:r>
      <w:r w:rsidRPr="00457761">
        <w:rPr>
          <w:rFonts w:ascii="Arial Narrow" w:hAnsi="Arial Narrow"/>
          <w:sz w:val="22"/>
          <w:szCs w:val="22"/>
        </w:rPr>
        <w:t>de</w:t>
      </w:r>
      <w:r w:rsidRPr="00457761">
        <w:rPr>
          <w:rFonts w:ascii="Arial Narrow" w:hAnsi="Arial Narrow"/>
          <w:spacing w:val="-2"/>
          <w:sz w:val="22"/>
          <w:szCs w:val="22"/>
        </w:rPr>
        <w:t xml:space="preserve"> </w:t>
      </w:r>
      <w:r w:rsidRPr="00457761">
        <w:rPr>
          <w:rFonts w:ascii="Arial Narrow" w:hAnsi="Arial Narrow"/>
          <w:sz w:val="22"/>
          <w:szCs w:val="22"/>
        </w:rPr>
        <w:t>acompañamiento</w:t>
      </w:r>
      <w:r w:rsidR="00663892">
        <w:rPr>
          <w:rFonts w:ascii="Arial Narrow" w:hAnsi="Arial Narrow"/>
          <w:spacing w:val="-2"/>
          <w:sz w:val="22"/>
          <w:szCs w:val="22"/>
        </w:rPr>
        <w:t>:</w:t>
      </w:r>
    </w:p>
    <w:p w14:paraId="1E19275A" w14:textId="77777777" w:rsidR="00BD1E09" w:rsidRPr="00457761" w:rsidRDefault="00BD1E09" w:rsidP="00C47261">
      <w:pPr>
        <w:pStyle w:val="Prrafodelista"/>
        <w:spacing w:after="0" w:line="276" w:lineRule="auto"/>
        <w:ind w:left="851"/>
        <w:jc w:val="both"/>
        <w:rPr>
          <w:rFonts w:ascii="Arial Narrow" w:hAnsi="Arial Narrow"/>
          <w:sz w:val="22"/>
          <w:szCs w:val="22"/>
          <w:lang w:val="es-ES"/>
        </w:rPr>
      </w:pPr>
      <w:r w:rsidRPr="00457761">
        <w:rPr>
          <w:rFonts w:ascii="Arial Narrow" w:hAnsi="Arial Narrow"/>
          <w:sz w:val="22"/>
          <w:szCs w:val="22"/>
          <w:u w:val="single"/>
          <w:lang w:val="es-ES"/>
        </w:rPr>
        <w:t>De las PC a las PEC,</w:t>
      </w:r>
      <w:r w:rsidRPr="00457761">
        <w:rPr>
          <w:rFonts w:ascii="Arial Narrow" w:hAnsi="Arial Narrow"/>
          <w:sz w:val="22"/>
          <w:szCs w:val="22"/>
          <w:lang w:val="es-ES"/>
        </w:rPr>
        <w:t xml:space="preserve"> </w:t>
      </w:r>
      <w:r w:rsidR="00ED04B4" w:rsidRPr="00457761">
        <w:rPr>
          <w:rFonts w:ascii="Arial Narrow" w:hAnsi="Arial Narrow"/>
          <w:sz w:val="22"/>
          <w:szCs w:val="22"/>
          <w:lang w:val="es-ES"/>
        </w:rPr>
        <w:t>(síntesis en función</w:t>
      </w:r>
      <w:r w:rsidRPr="00457761">
        <w:rPr>
          <w:rFonts w:ascii="Arial Narrow" w:hAnsi="Arial Narrow"/>
          <w:sz w:val="22"/>
          <w:szCs w:val="22"/>
          <w:lang w:val="es-ES"/>
        </w:rPr>
        <w:t xml:space="preserve"> de las acciones desarrolladas por todas las PC de la UGEL</w:t>
      </w:r>
      <w:r w:rsidR="00ED04B4" w:rsidRPr="00457761">
        <w:rPr>
          <w:rFonts w:ascii="Arial Narrow" w:hAnsi="Arial Narrow"/>
          <w:sz w:val="22"/>
          <w:szCs w:val="22"/>
          <w:lang w:val="es-ES"/>
        </w:rPr>
        <w:t>, descrito en el numeral 3.5 del informe de evaluación integral de los PRONOEI</w:t>
      </w:r>
      <w:r w:rsidRPr="00457761">
        <w:rPr>
          <w:rFonts w:ascii="Arial Narrow" w:hAnsi="Arial Narrow"/>
          <w:sz w:val="22"/>
          <w:szCs w:val="22"/>
          <w:lang w:val="es-ES"/>
        </w:rPr>
        <w:t>)</w:t>
      </w:r>
    </w:p>
    <w:p w14:paraId="46077399" w14:textId="77777777" w:rsidR="00ED04B4" w:rsidRPr="00BC1AC8" w:rsidRDefault="00ED04B4" w:rsidP="00ED04B4">
      <w:pPr>
        <w:pStyle w:val="Prrafodelista"/>
        <w:spacing w:after="0" w:line="240" w:lineRule="auto"/>
        <w:ind w:left="357"/>
      </w:pPr>
    </w:p>
    <w:tbl>
      <w:tblPr>
        <w:tblStyle w:val="TableNormal"/>
        <w:tblW w:w="921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2268"/>
        <w:gridCol w:w="1985"/>
      </w:tblGrid>
      <w:tr w:rsidR="00BD1E09" w:rsidRPr="00663892" w14:paraId="6F40E03C" w14:textId="77777777" w:rsidTr="00EE16C3">
        <w:trPr>
          <w:trHeight w:val="282"/>
        </w:trPr>
        <w:tc>
          <w:tcPr>
            <w:tcW w:w="1985" w:type="dxa"/>
            <w:shd w:val="clear" w:color="auto" w:fill="D8D8D8"/>
            <w:vAlign w:val="center"/>
          </w:tcPr>
          <w:p w14:paraId="26EA8E7F" w14:textId="77777777" w:rsidR="00BD1E09" w:rsidRPr="00055CBA" w:rsidRDefault="00BD1E09" w:rsidP="00663892">
            <w:pPr>
              <w:pStyle w:val="Sinespaciad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val="es-PE"/>
              </w:rPr>
            </w:pPr>
            <w:r w:rsidRPr="00055CBA">
              <w:rPr>
                <w:rFonts w:ascii="Aptos Narrow" w:hAnsi="Aptos Narrow"/>
                <w:b/>
                <w:bCs/>
                <w:sz w:val="20"/>
                <w:szCs w:val="20"/>
                <w:lang w:val="es-PE"/>
              </w:rPr>
              <w:t>Aspectos</w:t>
            </w:r>
          </w:p>
        </w:tc>
        <w:tc>
          <w:tcPr>
            <w:tcW w:w="2977" w:type="dxa"/>
            <w:shd w:val="clear" w:color="auto" w:fill="D8D8D8"/>
            <w:vAlign w:val="center"/>
          </w:tcPr>
          <w:p w14:paraId="0F6976C8" w14:textId="77777777" w:rsidR="00BD1E09" w:rsidRPr="00055CBA" w:rsidRDefault="00BD1E09" w:rsidP="00663892">
            <w:pPr>
              <w:pStyle w:val="Sinespaciad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val="es-PE"/>
              </w:rPr>
            </w:pPr>
            <w:r w:rsidRPr="00055CBA">
              <w:rPr>
                <w:rFonts w:ascii="Aptos Narrow" w:hAnsi="Aptos Narrow"/>
                <w:b/>
                <w:bCs/>
                <w:sz w:val="20"/>
                <w:szCs w:val="20"/>
                <w:lang w:val="es-PE"/>
              </w:rPr>
              <w:t>Logros</w:t>
            </w:r>
            <w:r w:rsidRPr="00055CBA">
              <w:rPr>
                <w:rFonts w:ascii="Aptos Narrow" w:hAnsi="Aptos Narrow"/>
                <w:b/>
                <w:bCs/>
                <w:spacing w:val="-2"/>
                <w:sz w:val="20"/>
                <w:szCs w:val="20"/>
                <w:lang w:val="es-PE"/>
              </w:rPr>
              <w:t xml:space="preserve"> </w:t>
            </w:r>
            <w:r w:rsidRPr="00055CBA">
              <w:rPr>
                <w:rFonts w:ascii="Aptos Narrow" w:hAnsi="Aptos Narrow"/>
                <w:b/>
                <w:bCs/>
                <w:sz w:val="20"/>
                <w:szCs w:val="20"/>
                <w:lang w:val="es-PE"/>
              </w:rPr>
              <w:t>alcanzados</w:t>
            </w:r>
          </w:p>
        </w:tc>
        <w:tc>
          <w:tcPr>
            <w:tcW w:w="2268" w:type="dxa"/>
            <w:shd w:val="clear" w:color="auto" w:fill="D8D8D8"/>
            <w:vAlign w:val="center"/>
          </w:tcPr>
          <w:p w14:paraId="5BFE858F" w14:textId="77777777" w:rsidR="00BD1E09" w:rsidRPr="00055CBA" w:rsidRDefault="00BD1E09" w:rsidP="00663892">
            <w:pPr>
              <w:pStyle w:val="Sinespaciad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val="es-PE"/>
              </w:rPr>
            </w:pPr>
            <w:r w:rsidRPr="00055CBA">
              <w:rPr>
                <w:rFonts w:ascii="Aptos Narrow" w:hAnsi="Aptos Narrow"/>
                <w:b/>
                <w:bCs/>
                <w:sz w:val="20"/>
                <w:szCs w:val="20"/>
                <w:lang w:val="es-PE"/>
              </w:rPr>
              <w:t>Dificultades</w:t>
            </w:r>
            <w:r w:rsidRPr="00055CBA">
              <w:rPr>
                <w:rFonts w:ascii="Aptos Narrow" w:hAnsi="Aptos Narrow"/>
                <w:b/>
                <w:bCs/>
                <w:spacing w:val="-2"/>
                <w:sz w:val="20"/>
                <w:szCs w:val="20"/>
                <w:lang w:val="es-PE"/>
              </w:rPr>
              <w:t xml:space="preserve"> </w:t>
            </w:r>
            <w:r w:rsidRPr="00055CBA">
              <w:rPr>
                <w:rFonts w:ascii="Aptos Narrow" w:hAnsi="Aptos Narrow"/>
                <w:b/>
                <w:bCs/>
                <w:sz w:val="20"/>
                <w:szCs w:val="20"/>
                <w:lang w:val="es-PE"/>
              </w:rPr>
              <w:t>presentadas</w:t>
            </w:r>
          </w:p>
        </w:tc>
        <w:tc>
          <w:tcPr>
            <w:tcW w:w="1985" w:type="dxa"/>
            <w:shd w:val="clear" w:color="auto" w:fill="D8D8D8"/>
            <w:vAlign w:val="center"/>
          </w:tcPr>
          <w:p w14:paraId="4E56B3E9" w14:textId="08FE3694" w:rsidR="00BD1E09" w:rsidRPr="00055CBA" w:rsidRDefault="00BD1E09" w:rsidP="00663892">
            <w:pPr>
              <w:pStyle w:val="Sinespaciad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val="es-PE"/>
              </w:rPr>
            </w:pPr>
            <w:r w:rsidRPr="00055CBA">
              <w:rPr>
                <w:rFonts w:ascii="Aptos Narrow" w:hAnsi="Aptos Narrow"/>
                <w:b/>
                <w:bCs/>
                <w:sz w:val="20"/>
                <w:szCs w:val="20"/>
                <w:lang w:val="es-PE"/>
              </w:rPr>
              <w:t>Acciones</w:t>
            </w:r>
            <w:r w:rsidRPr="00055CBA">
              <w:rPr>
                <w:rFonts w:ascii="Aptos Narrow" w:hAnsi="Aptos Narrow"/>
                <w:b/>
                <w:bCs/>
                <w:spacing w:val="-2"/>
                <w:sz w:val="20"/>
                <w:szCs w:val="20"/>
                <w:lang w:val="es-PE"/>
              </w:rPr>
              <w:t xml:space="preserve"> </w:t>
            </w:r>
            <w:r w:rsidRPr="00055CBA">
              <w:rPr>
                <w:rFonts w:ascii="Aptos Narrow" w:hAnsi="Aptos Narrow"/>
                <w:b/>
                <w:bCs/>
                <w:sz w:val="20"/>
                <w:szCs w:val="20"/>
                <w:lang w:val="es-PE"/>
              </w:rPr>
              <w:t>de</w:t>
            </w:r>
            <w:r w:rsidRPr="00055CBA">
              <w:rPr>
                <w:rFonts w:ascii="Aptos Narrow" w:hAnsi="Aptos Narrow"/>
                <w:b/>
                <w:bCs/>
                <w:spacing w:val="-1"/>
                <w:sz w:val="20"/>
                <w:szCs w:val="20"/>
                <w:lang w:val="es-PE"/>
              </w:rPr>
              <w:t xml:space="preserve"> </w:t>
            </w:r>
            <w:r w:rsidR="00E271DA" w:rsidRPr="00055CBA">
              <w:rPr>
                <w:rFonts w:ascii="Aptos Narrow" w:hAnsi="Aptos Narrow"/>
                <w:b/>
                <w:bCs/>
                <w:sz w:val="20"/>
                <w:szCs w:val="20"/>
                <w:lang w:val="es-PE"/>
              </w:rPr>
              <w:t>m</w:t>
            </w:r>
            <w:r w:rsidRPr="00055CBA">
              <w:rPr>
                <w:rFonts w:ascii="Aptos Narrow" w:hAnsi="Aptos Narrow"/>
                <w:b/>
                <w:bCs/>
                <w:sz w:val="20"/>
                <w:szCs w:val="20"/>
                <w:lang w:val="es-PE"/>
              </w:rPr>
              <w:t>ejora</w:t>
            </w:r>
          </w:p>
        </w:tc>
      </w:tr>
      <w:tr w:rsidR="00BD1E09" w:rsidRPr="00663892" w14:paraId="16021C17" w14:textId="77777777" w:rsidTr="00EE16C3">
        <w:trPr>
          <w:trHeight w:val="878"/>
        </w:trPr>
        <w:tc>
          <w:tcPr>
            <w:tcW w:w="1985" w:type="dxa"/>
            <w:shd w:val="clear" w:color="auto" w:fill="F2F2F2"/>
            <w:vAlign w:val="center"/>
          </w:tcPr>
          <w:p w14:paraId="26E761E6" w14:textId="0C1F94C2" w:rsidR="00BD1E09" w:rsidRPr="00B25679" w:rsidRDefault="00BD1E09" w:rsidP="00055CBA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Acciones de formación</w:t>
            </w:r>
            <w:r w:rsidRPr="00B25679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 xml:space="preserve">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desarrolladas</w:t>
            </w:r>
            <w:r w:rsidR="00055CBA" w:rsidRPr="00B25679">
              <w:rPr>
                <w:rFonts w:ascii="Arial Narrow" w:hAnsi="Arial Narrow"/>
                <w:spacing w:val="-6"/>
                <w:sz w:val="20"/>
                <w:szCs w:val="20"/>
                <w:lang w:val="es-PE"/>
              </w:rPr>
              <w:t xml:space="preserve"> para</w:t>
            </w:r>
            <w:r w:rsidR="00E271DA" w:rsidRPr="00B25679">
              <w:rPr>
                <w:rFonts w:ascii="Arial Narrow" w:hAnsi="Arial Narrow"/>
                <w:spacing w:val="-6"/>
                <w:sz w:val="20"/>
                <w:szCs w:val="20"/>
                <w:lang w:val="es-PE"/>
              </w:rPr>
              <w:t xml:space="preserve"> fortalecer capacidades de</w:t>
            </w:r>
            <w:r w:rsidR="00833434" w:rsidRPr="00B25679">
              <w:rPr>
                <w:rFonts w:ascii="Arial Narrow" w:hAnsi="Arial Narrow"/>
                <w:spacing w:val="-6"/>
                <w:sz w:val="20"/>
                <w:szCs w:val="20"/>
                <w:lang w:val="es-PE"/>
              </w:rPr>
              <w:t xml:space="preserve">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las</w:t>
            </w:r>
            <w:r w:rsidRPr="00B25679">
              <w:rPr>
                <w:rFonts w:ascii="Arial Narrow" w:hAnsi="Arial Narrow"/>
                <w:spacing w:val="-6"/>
                <w:sz w:val="20"/>
                <w:szCs w:val="20"/>
                <w:lang w:val="es-PE"/>
              </w:rPr>
              <w:t xml:space="preserve">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PEC</w:t>
            </w:r>
            <w:r w:rsidR="00B25679" w:rsidRPr="00B25679">
              <w:rPr>
                <w:rFonts w:ascii="Arial Narrow" w:hAnsi="Arial Narrow"/>
                <w:spacing w:val="-37"/>
                <w:sz w:val="20"/>
                <w:szCs w:val="20"/>
                <w:lang w:val="es-PE"/>
              </w:rPr>
              <w:t xml:space="preserve"> (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visitas</w:t>
            </w:r>
            <w:r w:rsidR="00E271DA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, talleres,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material elaborado, GIA,</w:t>
            </w:r>
            <w:r w:rsidRPr="00B25679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 xml:space="preserve">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Micro talleres,</w:t>
            </w:r>
            <w:r w:rsidRPr="00B25679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entre</w:t>
            </w:r>
            <w:r w:rsidRPr="00B25679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otros)</w:t>
            </w:r>
          </w:p>
        </w:tc>
        <w:tc>
          <w:tcPr>
            <w:tcW w:w="2977" w:type="dxa"/>
            <w:vAlign w:val="center"/>
          </w:tcPr>
          <w:p w14:paraId="23D8B048" w14:textId="77777777" w:rsidR="00EE16C3" w:rsidRDefault="00EE16C3" w:rsidP="00EE16C3">
            <w:pPr>
              <w:pStyle w:val="Sinespaciado"/>
              <w:ind w:left="283" w:right="135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63751629" w14:textId="77777777" w:rsidR="00EE16C3" w:rsidRDefault="00EE16C3" w:rsidP="00EE16C3">
            <w:pPr>
              <w:pStyle w:val="Sinespaciado"/>
              <w:ind w:left="283" w:right="135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  <w:p w14:paraId="63EA0F2A" w14:textId="4AEF9006" w:rsidR="00BD1E09" w:rsidRPr="00B25679" w:rsidRDefault="002B7194" w:rsidP="00055CBA">
            <w:pPr>
              <w:pStyle w:val="Sinespaciado"/>
              <w:numPr>
                <w:ilvl w:val="0"/>
                <w:numId w:val="18"/>
              </w:numPr>
              <w:ind w:left="283" w:right="135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Se realizaron </w:t>
            </w:r>
            <w:r w:rsidR="00F554D1" w:rsidRPr="00B25679">
              <w:rPr>
                <w:rFonts w:ascii="Arial Narrow" w:hAnsi="Arial Narrow"/>
                <w:sz w:val="20"/>
                <w:szCs w:val="20"/>
                <w:lang w:val="es-PE"/>
              </w:rPr>
              <w:t>Actividades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en favor a los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estudiantes,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para que tengan una buena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educación,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realizando fortalecimiento al personal socioemocional y seguridad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afectiva,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acondicionamiento ye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implementación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de los espacios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educativas,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análisis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de la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programación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curricular del I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y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II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ciclo</w:t>
            </w:r>
            <w:r w:rsidR="00B25679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  <w:p w14:paraId="68A9D0E8" w14:textId="0DD72BA6" w:rsidR="002B7194" w:rsidRPr="00B25679" w:rsidRDefault="002B7194" w:rsidP="00055CBA">
            <w:pPr>
              <w:pStyle w:val="Sinespaciado"/>
              <w:numPr>
                <w:ilvl w:val="0"/>
                <w:numId w:val="18"/>
              </w:numPr>
              <w:ind w:left="283" w:right="135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Se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realice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elaboración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de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materiales educativas (material reciclado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),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para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así</w:t>
            </w:r>
            <w:r w:rsidR="004E3941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implementar los espacios de juego y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así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lograr un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aprendizaje significativo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,</w:t>
            </w:r>
          </w:p>
          <w:p w14:paraId="5E149EAE" w14:textId="1A9637CD" w:rsidR="002B7194" w:rsidRPr="00B25679" w:rsidRDefault="002B7194" w:rsidP="00055CBA">
            <w:pPr>
              <w:pStyle w:val="Sinespaciado"/>
              <w:numPr>
                <w:ilvl w:val="0"/>
                <w:numId w:val="18"/>
              </w:numPr>
              <w:ind w:left="283" w:right="135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Se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cumplió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con el I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y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II bloques de las semanas de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gestión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lastRenderedPageBreak/>
              <w:t>planificadas durante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el año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  <w:p w14:paraId="15A37106" w14:textId="5E15DAD4" w:rsidR="002B7194" w:rsidRPr="00B25679" w:rsidRDefault="00B25679" w:rsidP="00B25679">
            <w:pPr>
              <w:pStyle w:val="Sinespaciado"/>
              <w:numPr>
                <w:ilvl w:val="0"/>
                <w:numId w:val="18"/>
              </w:numPr>
              <w:ind w:left="283" w:right="135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S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logró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cumplir co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>n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el ingreso de las evaluac</w:t>
            </w:r>
            <w:r w:rsidR="004E3941" w:rsidRPr="00B25679">
              <w:rPr>
                <w:rFonts w:ascii="Arial Narrow" w:hAnsi="Arial Narrow"/>
                <w:sz w:val="20"/>
                <w:szCs w:val="20"/>
                <w:lang w:val="es-PE"/>
              </w:rPr>
              <w:t>io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nes descriptivas para el I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ciclo,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y II ciclo el registro de su </w:t>
            </w:r>
            <w:r w:rsidR="004E3941" w:rsidRPr="00B25679">
              <w:rPr>
                <w:rFonts w:ascii="Arial Narrow" w:hAnsi="Arial Narrow"/>
                <w:sz w:val="20"/>
                <w:szCs w:val="20"/>
                <w:lang w:val="es-PE"/>
              </w:rPr>
              <w:t>Evaluación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de los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estudiantes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</w:tc>
        <w:tc>
          <w:tcPr>
            <w:tcW w:w="2268" w:type="dxa"/>
            <w:vAlign w:val="center"/>
          </w:tcPr>
          <w:p w14:paraId="22E238AD" w14:textId="6FB65B46" w:rsidR="00BD1E09" w:rsidRPr="00B25679" w:rsidRDefault="00873ACA" w:rsidP="00055CBA">
            <w:pPr>
              <w:pStyle w:val="Sinespaciado"/>
              <w:numPr>
                <w:ilvl w:val="0"/>
                <w:numId w:val="18"/>
              </w:numPr>
              <w:ind w:left="283" w:right="135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lastRenderedPageBreak/>
              <w:t>Li</w:t>
            </w:r>
            <w:r w:rsidR="00F554D1" w:rsidRPr="00B25679">
              <w:rPr>
                <w:rFonts w:ascii="Arial Narrow" w:hAnsi="Arial Narrow"/>
                <w:sz w:val="20"/>
                <w:szCs w:val="20"/>
                <w:lang w:val="es-PE"/>
              </w:rPr>
              <w:t>m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itado tiempo de trabajo con las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PEC,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para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realizar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los talleres de interaprendizaje.</w:t>
            </w:r>
          </w:p>
          <w:p w14:paraId="3A33BD0F" w14:textId="79AEB9BB" w:rsidR="00873ACA" w:rsidRPr="00B25679" w:rsidRDefault="00873ACA" w:rsidP="00B25679">
            <w:pPr>
              <w:pStyle w:val="Sinespaciado"/>
              <w:numPr>
                <w:ilvl w:val="0"/>
                <w:numId w:val="18"/>
              </w:numPr>
              <w:ind w:left="283" w:right="135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Bajos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recursos.</w:t>
            </w:r>
          </w:p>
        </w:tc>
        <w:tc>
          <w:tcPr>
            <w:tcW w:w="1985" w:type="dxa"/>
            <w:vAlign w:val="center"/>
          </w:tcPr>
          <w:p w14:paraId="7EB826A8" w14:textId="28007125" w:rsidR="00BD1E09" w:rsidRPr="00B25679" w:rsidRDefault="00BA7187" w:rsidP="00055CBA">
            <w:pPr>
              <w:pStyle w:val="Sinespaciado"/>
              <w:numPr>
                <w:ilvl w:val="0"/>
                <w:numId w:val="18"/>
              </w:numPr>
              <w:ind w:left="283" w:right="135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Realizar una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programación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de talleres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descentralizados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para poder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así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dar Asistencia a todas las promotoras.</w:t>
            </w:r>
          </w:p>
          <w:p w14:paraId="6DE8C608" w14:textId="645B2AB9" w:rsidR="00BA7187" w:rsidRPr="00B25679" w:rsidRDefault="00BA7187" w:rsidP="00055CBA">
            <w:pPr>
              <w:pStyle w:val="Sinespaciado"/>
              <w:numPr>
                <w:ilvl w:val="0"/>
                <w:numId w:val="18"/>
              </w:numPr>
              <w:ind w:left="283" w:right="135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Realizar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acompañamientos,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asesoramientos oportunos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para que las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PEC,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puedan realizar un buen registro de los aprendizajes en los niños y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niñas.</w:t>
            </w:r>
          </w:p>
        </w:tc>
      </w:tr>
      <w:tr w:rsidR="00BD1E09" w:rsidRPr="00663892" w14:paraId="77E9A931" w14:textId="77777777" w:rsidTr="00EE16C3">
        <w:trPr>
          <w:trHeight w:val="661"/>
        </w:trPr>
        <w:tc>
          <w:tcPr>
            <w:tcW w:w="1985" w:type="dxa"/>
            <w:shd w:val="clear" w:color="auto" w:fill="F2F2F2"/>
            <w:vAlign w:val="center"/>
          </w:tcPr>
          <w:p w14:paraId="69FC6982" w14:textId="5D9203E6" w:rsidR="00BD1E09" w:rsidRPr="00B25679" w:rsidRDefault="00BD1E09" w:rsidP="00055CBA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Acciones para la</w:t>
            </w:r>
            <w:r w:rsidRPr="00B25679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 xml:space="preserve">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socialización de la unidad didáctica </w:t>
            </w:r>
            <w:r w:rsidR="00E271DA" w:rsidRPr="00B25679">
              <w:rPr>
                <w:rFonts w:ascii="Arial Narrow" w:hAnsi="Arial Narrow"/>
                <w:sz w:val="20"/>
                <w:szCs w:val="20"/>
                <w:lang w:val="es-PE"/>
              </w:rPr>
              <w:t>con</w:t>
            </w:r>
            <w:r w:rsidRPr="00B25679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las</w:t>
            </w:r>
            <w:r w:rsidR="00E271DA" w:rsidRPr="00B25679">
              <w:rPr>
                <w:rFonts w:ascii="Arial Narrow" w:hAnsi="Arial Narrow"/>
                <w:sz w:val="20"/>
                <w:szCs w:val="20"/>
                <w:lang w:val="es-PE"/>
              </w:rPr>
              <w:t>/los</w:t>
            </w:r>
            <w:r w:rsidRPr="00B25679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PEC</w:t>
            </w:r>
          </w:p>
        </w:tc>
        <w:tc>
          <w:tcPr>
            <w:tcW w:w="2977" w:type="dxa"/>
            <w:vAlign w:val="center"/>
          </w:tcPr>
          <w:p w14:paraId="13688130" w14:textId="18C31684" w:rsidR="00BD1E09" w:rsidRPr="00B25679" w:rsidRDefault="00B25679" w:rsidP="00B25679">
            <w:pPr>
              <w:pStyle w:val="Sinespaciado"/>
              <w:ind w:left="141" w:right="135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S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realizó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la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socialización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de las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unidades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didáctica,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proyectos para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buscar estrategias y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así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lograr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aprendizajes significativos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en los niños y las niñas.</w:t>
            </w:r>
          </w:p>
        </w:tc>
        <w:tc>
          <w:tcPr>
            <w:tcW w:w="2268" w:type="dxa"/>
            <w:vAlign w:val="center"/>
          </w:tcPr>
          <w:p w14:paraId="1F28E85C" w14:textId="2F19E4C0" w:rsidR="00BD1E09" w:rsidRPr="00B25679" w:rsidRDefault="00BA7187" w:rsidP="00B25679">
            <w:pPr>
              <w:pStyle w:val="Sinespaciado"/>
              <w:numPr>
                <w:ilvl w:val="0"/>
                <w:numId w:val="19"/>
              </w:numPr>
              <w:ind w:left="283" w:right="135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Se ha visto que algunas promotoras </w:t>
            </w:r>
            <w:r w:rsidR="004E3941" w:rsidRPr="00B25679">
              <w:rPr>
                <w:rFonts w:ascii="Arial Narrow" w:hAnsi="Arial Narrow"/>
                <w:sz w:val="20"/>
                <w:szCs w:val="20"/>
                <w:lang w:val="es-PE"/>
              </w:rPr>
              <w:t>aún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no manejan su planificación curricular para que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así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p</w:t>
            </w:r>
            <w:r w:rsidR="004E3941" w:rsidRPr="00B25679">
              <w:rPr>
                <w:rFonts w:ascii="Arial Narrow" w:hAnsi="Arial Narrow"/>
                <w:sz w:val="20"/>
                <w:szCs w:val="20"/>
                <w:lang w:val="es-PE"/>
              </w:rPr>
              <w:t>u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edan elaborar sus proyectos y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sesiones de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aprendizaje.</w:t>
            </w:r>
          </w:p>
          <w:p w14:paraId="2B30C390" w14:textId="37F5615C" w:rsidR="00BA7187" w:rsidRPr="00B25679" w:rsidRDefault="00BA7187" w:rsidP="00B25679">
            <w:pPr>
              <w:pStyle w:val="Sinespaciado"/>
              <w:numPr>
                <w:ilvl w:val="0"/>
                <w:numId w:val="19"/>
              </w:numPr>
              <w:ind w:left="283" w:right="135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Se observo que algunas promotoras realizaban improvisaciones de sus planificaciones.</w:t>
            </w:r>
          </w:p>
        </w:tc>
        <w:tc>
          <w:tcPr>
            <w:tcW w:w="1985" w:type="dxa"/>
            <w:vAlign w:val="center"/>
          </w:tcPr>
          <w:p w14:paraId="51A23FC8" w14:textId="573D0ACD" w:rsidR="00BD1E09" w:rsidRPr="00B25679" w:rsidRDefault="00BA7187" w:rsidP="00B25679">
            <w:pPr>
              <w:pStyle w:val="Sinespaciado"/>
              <w:ind w:left="146" w:right="135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Realizar</w:t>
            </w:r>
            <w:r w:rsidR="004E3941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actividades de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socialización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con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respecto a lo</w:t>
            </w:r>
            <w:r w:rsidR="004E3941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s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aprendizajes de sus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estudiantes,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con re</w:t>
            </w:r>
            <w:r w:rsidR="004E3941" w:rsidRPr="00B25679">
              <w:rPr>
                <w:rFonts w:ascii="Arial Narrow" w:hAnsi="Arial Narrow"/>
                <w:sz w:val="20"/>
                <w:szCs w:val="20"/>
                <w:lang w:val="es-PE"/>
              </w:rPr>
              <w:t>s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peto a la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planificación curricular.</w:t>
            </w:r>
          </w:p>
          <w:p w14:paraId="08CB3CD7" w14:textId="55985FDB" w:rsidR="00BA7187" w:rsidRPr="00B25679" w:rsidRDefault="00BA7187" w:rsidP="00B25679">
            <w:pPr>
              <w:pStyle w:val="Sinespaciado"/>
              <w:ind w:left="283" w:right="135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</w:p>
        </w:tc>
      </w:tr>
      <w:tr w:rsidR="00BD1E09" w:rsidRPr="00663892" w14:paraId="59B8C850" w14:textId="77777777" w:rsidTr="00EE16C3">
        <w:trPr>
          <w:trHeight w:val="676"/>
        </w:trPr>
        <w:tc>
          <w:tcPr>
            <w:tcW w:w="1985" w:type="dxa"/>
            <w:shd w:val="clear" w:color="auto" w:fill="F2F2F2"/>
            <w:vAlign w:val="center"/>
          </w:tcPr>
          <w:p w14:paraId="5A0CB9A1" w14:textId="399F88B8" w:rsidR="00BD1E09" w:rsidRPr="00B25679" w:rsidRDefault="00BD1E09" w:rsidP="00055CBA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Acciones de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asesoramientos </w:t>
            </w:r>
            <w:r w:rsidR="00055CBA" w:rsidRPr="00B25679">
              <w:rPr>
                <w:rFonts w:ascii="Arial Narrow" w:hAnsi="Arial Narrow"/>
                <w:spacing w:val="-39"/>
                <w:sz w:val="20"/>
                <w:szCs w:val="20"/>
                <w:lang w:val="es-PE"/>
              </w:rPr>
              <w:t>y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acompañamiento para el</w:t>
            </w:r>
            <w:r w:rsidRPr="00B25679">
              <w:rPr>
                <w:rFonts w:ascii="Arial Narrow" w:hAnsi="Arial Narrow"/>
                <w:spacing w:val="1"/>
                <w:sz w:val="20"/>
                <w:szCs w:val="20"/>
                <w:lang w:val="es-PE"/>
              </w:rPr>
              <w:t xml:space="preserve">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trabajo</w:t>
            </w:r>
            <w:r w:rsidRPr="00B25679">
              <w:rPr>
                <w:rFonts w:ascii="Arial Narrow" w:hAnsi="Arial Narrow"/>
                <w:spacing w:val="-2"/>
                <w:sz w:val="20"/>
                <w:szCs w:val="20"/>
                <w:lang w:val="es-PE"/>
              </w:rPr>
              <w:t xml:space="preserve">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con</w:t>
            </w:r>
            <w:r w:rsidRPr="00B25679">
              <w:rPr>
                <w:rFonts w:ascii="Arial Narrow" w:hAnsi="Arial Narrow"/>
                <w:spacing w:val="-1"/>
                <w:sz w:val="20"/>
                <w:szCs w:val="20"/>
                <w:lang w:val="es-PE"/>
              </w:rPr>
              <w:t xml:space="preserve"> las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familias</w:t>
            </w:r>
          </w:p>
        </w:tc>
        <w:tc>
          <w:tcPr>
            <w:tcW w:w="2977" w:type="dxa"/>
            <w:vAlign w:val="center"/>
          </w:tcPr>
          <w:p w14:paraId="353A4701" w14:textId="246D35F2" w:rsidR="00873ACA" w:rsidRPr="00B25679" w:rsidRDefault="00B25679" w:rsidP="00B25679">
            <w:pPr>
              <w:pStyle w:val="Sinespaciado"/>
              <w:ind w:left="141" w:right="135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S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>e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trabajó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con las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PEC,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en las reuniones de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GIAS,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acerca de los procesos de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aprendizajes,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y el trabajo </w:t>
            </w:r>
            <w:r w:rsidR="004E3941" w:rsidRPr="00B25679">
              <w:rPr>
                <w:rFonts w:ascii="Arial Narrow" w:hAnsi="Arial Narrow"/>
                <w:sz w:val="20"/>
                <w:szCs w:val="20"/>
                <w:lang w:val="es-PE"/>
              </w:rPr>
              <w:t>con</w:t>
            </w:r>
            <w:r w:rsidR="00C16CE2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los </w:t>
            </w:r>
            <w:r w:rsidR="00055CBA" w:rsidRPr="00B25679">
              <w:rPr>
                <w:rFonts w:ascii="Arial Narrow" w:hAnsi="Arial Narrow"/>
                <w:sz w:val="20"/>
                <w:szCs w:val="20"/>
                <w:lang w:val="es-PE"/>
              </w:rPr>
              <w:t>padres, el</w:t>
            </w:r>
            <w:r w:rsidR="00873ACA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involucramiento de los mismos en 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el aprendizaje</w:t>
            </w:r>
            <w:r w:rsidR="00873ACA"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de sus hijos.</w:t>
            </w:r>
          </w:p>
        </w:tc>
        <w:tc>
          <w:tcPr>
            <w:tcW w:w="2268" w:type="dxa"/>
            <w:vAlign w:val="center"/>
          </w:tcPr>
          <w:p w14:paraId="17C2D253" w14:textId="5E5A7725" w:rsidR="00BD1E09" w:rsidRPr="00B25679" w:rsidRDefault="00BA7187" w:rsidP="00B25679">
            <w:pPr>
              <w:pStyle w:val="Sinespaciado"/>
              <w:ind w:left="141" w:right="135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>Padres de familia que toman poca i</w:t>
            </w:r>
            <w:r w:rsidR="004E3941" w:rsidRPr="00B25679">
              <w:rPr>
                <w:rFonts w:ascii="Arial Narrow" w:hAnsi="Arial Narrow"/>
                <w:sz w:val="20"/>
                <w:szCs w:val="20"/>
                <w:lang w:val="es-PE"/>
              </w:rPr>
              <w:t>m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portancia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al aprendizaje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de sus hijos e hijas.</w:t>
            </w:r>
          </w:p>
        </w:tc>
        <w:tc>
          <w:tcPr>
            <w:tcW w:w="1985" w:type="dxa"/>
            <w:vAlign w:val="center"/>
          </w:tcPr>
          <w:p w14:paraId="280B6F47" w14:textId="2F5D2BFC" w:rsidR="00BA7187" w:rsidRPr="00B25679" w:rsidRDefault="00BA7187" w:rsidP="00B25679">
            <w:pPr>
              <w:pStyle w:val="Sinespaciado"/>
              <w:ind w:left="141" w:right="135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Realizar </w:t>
            </w:r>
            <w:r w:rsidR="004E3941" w:rsidRPr="00B25679">
              <w:rPr>
                <w:rFonts w:ascii="Arial Narrow" w:hAnsi="Arial Narrow"/>
                <w:sz w:val="20"/>
                <w:szCs w:val="20"/>
                <w:lang w:val="es-PE"/>
              </w:rPr>
              <w:t>actividades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de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sensibilización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con </w:t>
            </w:r>
            <w:r w:rsidR="004E3941" w:rsidRPr="00B25679">
              <w:rPr>
                <w:rFonts w:ascii="Arial Narrow" w:hAnsi="Arial Narrow"/>
                <w:sz w:val="20"/>
                <w:szCs w:val="20"/>
                <w:lang w:val="es-PE"/>
              </w:rPr>
              <w:t>padres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familia para que se </w:t>
            </w:r>
            <w:r w:rsidR="004E3941" w:rsidRPr="00B25679">
              <w:rPr>
                <w:rFonts w:ascii="Arial Narrow" w:hAnsi="Arial Narrow"/>
                <w:sz w:val="20"/>
                <w:szCs w:val="20"/>
                <w:lang w:val="es-PE"/>
              </w:rPr>
              <w:t>involucren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en las </w:t>
            </w:r>
            <w:r w:rsidR="004E3941" w:rsidRPr="00B25679">
              <w:rPr>
                <w:rFonts w:ascii="Arial Narrow" w:hAnsi="Arial Narrow"/>
                <w:sz w:val="20"/>
                <w:szCs w:val="20"/>
                <w:lang w:val="es-PE"/>
              </w:rPr>
              <w:t>a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ctividades del programa donde </w:t>
            </w:r>
            <w:r w:rsidR="00B25679" w:rsidRPr="00B25679">
              <w:rPr>
                <w:rFonts w:ascii="Arial Narrow" w:hAnsi="Arial Narrow"/>
                <w:sz w:val="20"/>
                <w:szCs w:val="20"/>
                <w:lang w:val="es-PE"/>
              </w:rPr>
              <w:t>están</w:t>
            </w:r>
            <w:r w:rsidRP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sus menores hijos.</w:t>
            </w:r>
          </w:p>
        </w:tc>
      </w:tr>
    </w:tbl>
    <w:p w14:paraId="249E5752" w14:textId="77777777" w:rsidR="00C47261" w:rsidRDefault="00C47261" w:rsidP="00BD1E09">
      <w:pPr>
        <w:pStyle w:val="Prrafodelista"/>
        <w:tabs>
          <w:tab w:val="left" w:pos="567"/>
        </w:tabs>
        <w:ind w:left="360"/>
        <w:rPr>
          <w:rFonts w:ascii="Arial Narrow" w:hAnsi="Arial Narrow"/>
          <w:b/>
          <w:bCs/>
          <w:u w:val="single"/>
          <w:lang w:val="es-ES"/>
        </w:rPr>
      </w:pPr>
    </w:p>
    <w:p w14:paraId="3C4E0C35" w14:textId="432CB165" w:rsidR="00BD1E09" w:rsidRPr="00663892" w:rsidRDefault="00BD1E09" w:rsidP="00BD1E09">
      <w:pPr>
        <w:pStyle w:val="Prrafodelista"/>
        <w:tabs>
          <w:tab w:val="left" w:pos="567"/>
        </w:tabs>
        <w:ind w:left="360"/>
        <w:rPr>
          <w:rFonts w:ascii="Arial Narrow" w:hAnsi="Arial Narrow"/>
          <w:b/>
          <w:bCs/>
          <w:u w:val="single"/>
          <w:lang w:val="es-ES"/>
        </w:rPr>
      </w:pPr>
      <w:r w:rsidRPr="00663892">
        <w:rPr>
          <w:rFonts w:ascii="Arial Narrow" w:hAnsi="Arial Narrow"/>
          <w:b/>
          <w:bCs/>
          <w:u w:val="single"/>
          <w:lang w:val="es-ES"/>
        </w:rPr>
        <w:t>De las especialistas de educación inicial a las PC</w:t>
      </w:r>
    </w:p>
    <w:tbl>
      <w:tblPr>
        <w:tblStyle w:val="TableNormal"/>
        <w:tblW w:w="96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2"/>
        <w:gridCol w:w="2693"/>
        <w:gridCol w:w="2835"/>
        <w:gridCol w:w="2410"/>
      </w:tblGrid>
      <w:tr w:rsidR="00BD1E09" w:rsidRPr="00663892" w14:paraId="75B22E19" w14:textId="77777777" w:rsidTr="00377EE0">
        <w:trPr>
          <w:trHeight w:val="364"/>
        </w:trPr>
        <w:tc>
          <w:tcPr>
            <w:tcW w:w="1672" w:type="dxa"/>
            <w:shd w:val="clear" w:color="auto" w:fill="D8D8D8"/>
            <w:vAlign w:val="center"/>
          </w:tcPr>
          <w:p w14:paraId="19371843" w14:textId="77777777" w:rsidR="00BD1E09" w:rsidRPr="00663892" w:rsidRDefault="00BD1E09" w:rsidP="00663892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63892">
              <w:rPr>
                <w:rFonts w:ascii="Arial Narrow" w:hAnsi="Arial Narrow"/>
                <w:sz w:val="20"/>
                <w:szCs w:val="20"/>
                <w:lang w:val="es-PE"/>
              </w:rPr>
              <w:t>Aspectos</w:t>
            </w:r>
          </w:p>
        </w:tc>
        <w:tc>
          <w:tcPr>
            <w:tcW w:w="2693" w:type="dxa"/>
            <w:shd w:val="clear" w:color="auto" w:fill="D8D8D8"/>
            <w:vAlign w:val="center"/>
          </w:tcPr>
          <w:p w14:paraId="71AA6EFF" w14:textId="77777777" w:rsidR="00BD1E09" w:rsidRPr="00663892" w:rsidRDefault="00BD1E09" w:rsidP="00663892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63892">
              <w:rPr>
                <w:rFonts w:ascii="Arial Narrow" w:hAnsi="Arial Narrow"/>
                <w:sz w:val="20"/>
                <w:szCs w:val="20"/>
                <w:lang w:val="es-PE"/>
              </w:rPr>
              <w:t>Logros alcanzados</w:t>
            </w:r>
          </w:p>
        </w:tc>
        <w:tc>
          <w:tcPr>
            <w:tcW w:w="2835" w:type="dxa"/>
            <w:shd w:val="clear" w:color="auto" w:fill="D8D8D8"/>
            <w:vAlign w:val="center"/>
          </w:tcPr>
          <w:p w14:paraId="3271105E" w14:textId="77777777" w:rsidR="00BD1E09" w:rsidRPr="00663892" w:rsidRDefault="00BD1E09" w:rsidP="00663892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63892">
              <w:rPr>
                <w:rFonts w:ascii="Arial Narrow" w:hAnsi="Arial Narrow"/>
                <w:sz w:val="20"/>
                <w:szCs w:val="20"/>
                <w:lang w:val="es-PE"/>
              </w:rPr>
              <w:t>Dificultades presentadas</w:t>
            </w:r>
          </w:p>
        </w:tc>
        <w:tc>
          <w:tcPr>
            <w:tcW w:w="2410" w:type="dxa"/>
            <w:shd w:val="clear" w:color="auto" w:fill="D8D8D8"/>
            <w:vAlign w:val="center"/>
          </w:tcPr>
          <w:p w14:paraId="368DB6FF" w14:textId="29FD3EFD" w:rsidR="00BD1E09" w:rsidRPr="00663892" w:rsidRDefault="00BD1E09" w:rsidP="00663892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63892">
              <w:rPr>
                <w:rFonts w:ascii="Arial Narrow" w:hAnsi="Arial Narrow"/>
                <w:sz w:val="20"/>
                <w:szCs w:val="20"/>
                <w:lang w:val="es-PE"/>
              </w:rPr>
              <w:t xml:space="preserve">Acciones de </w:t>
            </w:r>
            <w:r w:rsidR="00E271DA" w:rsidRPr="00663892">
              <w:rPr>
                <w:rFonts w:ascii="Arial Narrow" w:hAnsi="Arial Narrow"/>
                <w:sz w:val="20"/>
                <w:szCs w:val="20"/>
                <w:lang w:val="es-PE"/>
              </w:rPr>
              <w:t>m</w:t>
            </w:r>
            <w:r w:rsidRPr="00663892">
              <w:rPr>
                <w:rFonts w:ascii="Arial Narrow" w:hAnsi="Arial Narrow"/>
                <w:sz w:val="20"/>
                <w:szCs w:val="20"/>
                <w:lang w:val="es-PE"/>
              </w:rPr>
              <w:t>ejora</w:t>
            </w:r>
          </w:p>
        </w:tc>
      </w:tr>
      <w:tr w:rsidR="00BD1E09" w:rsidRPr="00663892" w14:paraId="57AB959F" w14:textId="77777777" w:rsidTr="00377EE0">
        <w:trPr>
          <w:trHeight w:val="1118"/>
        </w:trPr>
        <w:tc>
          <w:tcPr>
            <w:tcW w:w="1672" w:type="dxa"/>
            <w:shd w:val="clear" w:color="auto" w:fill="F2F2F2"/>
            <w:vAlign w:val="center"/>
          </w:tcPr>
          <w:p w14:paraId="4F9F70A3" w14:textId="6E335D5D" w:rsidR="00BD1E09" w:rsidRPr="00663892" w:rsidRDefault="00BD1E09" w:rsidP="00055CBA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63892">
              <w:rPr>
                <w:rFonts w:ascii="Arial Narrow" w:hAnsi="Arial Narrow"/>
                <w:sz w:val="20"/>
                <w:szCs w:val="20"/>
                <w:lang w:val="es-PE"/>
              </w:rPr>
              <w:t xml:space="preserve">Acciones de formación </w:t>
            </w:r>
            <w:r w:rsidR="00833434" w:rsidRPr="00663892">
              <w:rPr>
                <w:rFonts w:ascii="Arial Narrow" w:hAnsi="Arial Narrow"/>
                <w:sz w:val="20"/>
                <w:szCs w:val="20"/>
                <w:lang w:val="es-PE"/>
              </w:rPr>
              <w:t>desarrolladas para</w:t>
            </w:r>
            <w:r w:rsidR="00E271DA" w:rsidRPr="00663892">
              <w:rPr>
                <w:rFonts w:ascii="Arial Narrow" w:hAnsi="Arial Narrow"/>
                <w:sz w:val="20"/>
                <w:szCs w:val="20"/>
                <w:lang w:val="es-PE"/>
              </w:rPr>
              <w:t xml:space="preserve"> fortalecer capacidades de </w:t>
            </w:r>
            <w:r w:rsidRPr="00663892">
              <w:rPr>
                <w:rFonts w:ascii="Arial Narrow" w:hAnsi="Arial Narrow"/>
                <w:sz w:val="20"/>
                <w:szCs w:val="20"/>
                <w:lang w:val="es-PE"/>
              </w:rPr>
              <w:t>las PC (</w:t>
            </w:r>
            <w:r w:rsidR="00E271DA" w:rsidRPr="00663892">
              <w:rPr>
                <w:rFonts w:ascii="Arial Narrow" w:hAnsi="Arial Narrow"/>
                <w:sz w:val="20"/>
                <w:szCs w:val="20"/>
                <w:lang w:val="es-PE"/>
              </w:rPr>
              <w:t xml:space="preserve">talleres, </w:t>
            </w:r>
            <w:r w:rsidRPr="00663892">
              <w:rPr>
                <w:rFonts w:ascii="Arial Narrow" w:hAnsi="Arial Narrow"/>
                <w:sz w:val="20"/>
                <w:szCs w:val="20"/>
                <w:lang w:val="es-PE"/>
              </w:rPr>
              <w:t xml:space="preserve">material elaborado, GIA, </w:t>
            </w:r>
            <w:r w:rsidR="004E3941" w:rsidRPr="00663892">
              <w:rPr>
                <w:rFonts w:ascii="Arial Narrow" w:hAnsi="Arial Narrow"/>
                <w:sz w:val="20"/>
                <w:szCs w:val="20"/>
                <w:lang w:val="es-PE"/>
              </w:rPr>
              <w:t>Microtalleres</w:t>
            </w:r>
            <w:r w:rsidRPr="00663892">
              <w:rPr>
                <w:rFonts w:ascii="Arial Narrow" w:hAnsi="Arial Narrow"/>
                <w:sz w:val="20"/>
                <w:szCs w:val="20"/>
                <w:lang w:val="es-PE"/>
              </w:rPr>
              <w:t>, entre otros)</w:t>
            </w:r>
          </w:p>
        </w:tc>
        <w:tc>
          <w:tcPr>
            <w:tcW w:w="2693" w:type="dxa"/>
            <w:vAlign w:val="center"/>
          </w:tcPr>
          <w:p w14:paraId="7F18E6DD" w14:textId="5AC87C08" w:rsidR="00BD1E09" w:rsidRDefault="00EB1626" w:rsidP="00B25679">
            <w:pPr>
              <w:pStyle w:val="Sinespaciado"/>
              <w:numPr>
                <w:ilvl w:val="0"/>
                <w:numId w:val="20"/>
              </w:numPr>
              <w:ind w:left="286" w:right="142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Se realizo asesoramiento a la PC para realizar un trabajo </w:t>
            </w:r>
            <w:r w:rsidR="00055CBA">
              <w:rPr>
                <w:rFonts w:ascii="Arial Narrow" w:hAnsi="Arial Narrow"/>
                <w:sz w:val="20"/>
                <w:szCs w:val="20"/>
                <w:lang w:val="es-PE"/>
              </w:rPr>
              <w:t>optimo,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adecuado y pertinente en el trabajo de las mismas.</w:t>
            </w:r>
          </w:p>
          <w:p w14:paraId="0EB0E399" w14:textId="55738FD9" w:rsidR="00EB1626" w:rsidRDefault="00EB1626" w:rsidP="00B25679">
            <w:pPr>
              <w:pStyle w:val="Sinespaciado"/>
              <w:numPr>
                <w:ilvl w:val="0"/>
                <w:numId w:val="20"/>
              </w:numPr>
              <w:ind w:left="286" w:right="142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Se </w:t>
            </w:r>
            <w:r w:rsidR="005D2485">
              <w:rPr>
                <w:rFonts w:ascii="Arial Narrow" w:hAnsi="Arial Narrow"/>
                <w:sz w:val="20"/>
                <w:szCs w:val="20"/>
                <w:lang w:val="es-PE"/>
              </w:rPr>
              <w:t>compartió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materiales de evaluación y acompañamiento a las PC</w:t>
            </w:r>
            <w:r w:rsidR="00F54A7F"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 w:rsidR="00055CBA">
              <w:rPr>
                <w:rFonts w:ascii="Arial Narrow" w:hAnsi="Arial Narrow"/>
                <w:sz w:val="20"/>
                <w:szCs w:val="20"/>
                <w:lang w:val="es-PE"/>
              </w:rPr>
              <w:t>y de</w:t>
            </w:r>
            <w:r w:rsidR="00F54A7F">
              <w:rPr>
                <w:rFonts w:ascii="Arial Narrow" w:hAnsi="Arial Narrow"/>
                <w:sz w:val="20"/>
                <w:szCs w:val="20"/>
                <w:lang w:val="es-PE"/>
              </w:rPr>
              <w:t xml:space="preserve"> material reciclado con respecto a la implementación de los sectores en las aulas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  <w:p w14:paraId="32B10B49" w14:textId="145135E5" w:rsidR="00EB1626" w:rsidRPr="00663892" w:rsidRDefault="00EB1626" w:rsidP="00B25679">
            <w:pPr>
              <w:pStyle w:val="Sinespaciado"/>
              <w:numPr>
                <w:ilvl w:val="0"/>
                <w:numId w:val="20"/>
              </w:numPr>
              <w:ind w:left="286" w:right="142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>Se realizaron micro talleres para darle los alcances necesarios y puedan log</w:t>
            </w:r>
            <w:r w:rsidR="005D2485">
              <w:rPr>
                <w:rFonts w:ascii="Arial Narrow" w:hAnsi="Arial Narrow"/>
                <w:sz w:val="20"/>
                <w:szCs w:val="20"/>
                <w:lang w:val="es-PE"/>
              </w:rPr>
              <w:t>rar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un asesoramiento a sus Promotoras.</w:t>
            </w:r>
          </w:p>
        </w:tc>
        <w:tc>
          <w:tcPr>
            <w:tcW w:w="2835" w:type="dxa"/>
            <w:vAlign w:val="center"/>
          </w:tcPr>
          <w:p w14:paraId="660273CB" w14:textId="07A99532" w:rsidR="00BD1E09" w:rsidRDefault="005D2485" w:rsidP="00B25679">
            <w:pPr>
              <w:pStyle w:val="Sinespaciado"/>
              <w:numPr>
                <w:ilvl w:val="0"/>
                <w:numId w:val="20"/>
              </w:numPr>
              <w:ind w:left="286" w:right="142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Las dificultades fueron </w:t>
            </w:r>
            <w:r w:rsidR="004E3941">
              <w:rPr>
                <w:rFonts w:ascii="Arial Narrow" w:hAnsi="Arial Narrow"/>
                <w:sz w:val="20"/>
                <w:szCs w:val="20"/>
                <w:lang w:val="es-PE"/>
              </w:rPr>
              <w:t>mínimas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con respecto a los </w:t>
            </w:r>
            <w:r w:rsidR="00055CBA">
              <w:rPr>
                <w:rFonts w:ascii="Arial Narrow" w:hAnsi="Arial Narrow"/>
                <w:sz w:val="20"/>
                <w:szCs w:val="20"/>
                <w:lang w:val="es-PE"/>
              </w:rPr>
              <w:t>talleres,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escaso tiempo para poder lograr las reuniones </w:t>
            </w:r>
            <w:r w:rsidR="00055CBA">
              <w:rPr>
                <w:rFonts w:ascii="Arial Narrow" w:hAnsi="Arial Narrow"/>
                <w:sz w:val="20"/>
                <w:szCs w:val="20"/>
                <w:lang w:val="es-PE"/>
              </w:rPr>
              <w:t>mensuales,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de las cuales se realizaban esporádicamente cada que se presentaban dificultades en el trabajo a realizar con las </w:t>
            </w:r>
            <w:r w:rsidR="00055CBA">
              <w:rPr>
                <w:rFonts w:ascii="Arial Narrow" w:hAnsi="Arial Narrow"/>
                <w:sz w:val="20"/>
                <w:szCs w:val="20"/>
                <w:lang w:val="es-PE"/>
              </w:rPr>
              <w:t>PEC.</w:t>
            </w:r>
          </w:p>
          <w:p w14:paraId="1DF0E91D" w14:textId="736DD2B3" w:rsidR="005D2485" w:rsidRDefault="00F54A7F" w:rsidP="00B25679">
            <w:pPr>
              <w:pStyle w:val="Sinespaciado"/>
              <w:numPr>
                <w:ilvl w:val="0"/>
                <w:numId w:val="20"/>
              </w:numPr>
              <w:ind w:left="286" w:right="142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Escasos materiales a disposición de los </w:t>
            </w:r>
            <w:r w:rsidR="00055CBA">
              <w:rPr>
                <w:rFonts w:ascii="Arial Narrow" w:hAnsi="Arial Narrow"/>
                <w:sz w:val="20"/>
                <w:szCs w:val="20"/>
                <w:lang w:val="es-PE"/>
              </w:rPr>
              <w:t>PC,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para la elaboración de materiales </w:t>
            </w:r>
            <w:r w:rsidR="00055CBA">
              <w:rPr>
                <w:rFonts w:ascii="Arial Narrow" w:hAnsi="Arial Narrow"/>
                <w:sz w:val="20"/>
                <w:szCs w:val="20"/>
                <w:lang w:val="es-PE"/>
              </w:rPr>
              <w:t>educativos.</w:t>
            </w:r>
          </w:p>
          <w:p w14:paraId="4D0AC2D7" w14:textId="40B9998C" w:rsidR="00F54A7F" w:rsidRPr="00055CBA" w:rsidRDefault="00055CBA" w:rsidP="00B25679">
            <w:pPr>
              <w:pStyle w:val="Sinespaciado"/>
              <w:numPr>
                <w:ilvl w:val="0"/>
                <w:numId w:val="20"/>
              </w:numPr>
              <w:ind w:left="286" w:right="142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>Espacios y</w:t>
            </w:r>
            <w:r w:rsidR="00F54A7F">
              <w:rPr>
                <w:rFonts w:ascii="Arial Narrow" w:hAnsi="Arial Narrow"/>
                <w:sz w:val="20"/>
                <w:szCs w:val="20"/>
                <w:lang w:val="es-PE"/>
              </w:rPr>
              <w:t xml:space="preserve"> materiales de 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>escritorio,</w:t>
            </w:r>
            <w:r w:rsidR="00F54A7F">
              <w:rPr>
                <w:rFonts w:ascii="Arial Narrow" w:hAnsi="Arial Narrow"/>
                <w:sz w:val="20"/>
                <w:szCs w:val="20"/>
                <w:lang w:val="es-PE"/>
              </w:rPr>
              <w:t xml:space="preserve"> materiales tecnológicos (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>laptop,</w:t>
            </w:r>
            <w:r w:rsidR="00F54A7F"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>proyector,</w:t>
            </w:r>
            <w:r w:rsidR="00F54A7F"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>ecran),</w:t>
            </w:r>
            <w:r w:rsidR="00F54A7F">
              <w:rPr>
                <w:rFonts w:ascii="Arial Narrow" w:hAnsi="Arial Narrow"/>
                <w:sz w:val="20"/>
                <w:szCs w:val="20"/>
                <w:lang w:val="es-PE"/>
              </w:rPr>
              <w:t xml:space="preserve"> inadecuado 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>para</w:t>
            </w:r>
            <w:r w:rsidR="00F54A7F">
              <w:rPr>
                <w:rFonts w:ascii="Arial Narrow" w:hAnsi="Arial Narrow"/>
                <w:sz w:val="20"/>
                <w:szCs w:val="20"/>
                <w:lang w:val="es-PE"/>
              </w:rPr>
              <w:t xml:space="preserve"> la participación de las Pc a los talleres.</w:t>
            </w:r>
          </w:p>
        </w:tc>
        <w:tc>
          <w:tcPr>
            <w:tcW w:w="2410" w:type="dxa"/>
            <w:vAlign w:val="center"/>
          </w:tcPr>
          <w:p w14:paraId="7790A3B3" w14:textId="5693609B" w:rsidR="00BD1E09" w:rsidRDefault="00F54A7F" w:rsidP="00B25679">
            <w:pPr>
              <w:pStyle w:val="Sinespaciado"/>
              <w:numPr>
                <w:ilvl w:val="0"/>
                <w:numId w:val="20"/>
              </w:numPr>
              <w:ind w:left="286" w:right="142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Se mejoro con respecto a la </w:t>
            </w:r>
            <w:r w:rsidR="004E3941">
              <w:rPr>
                <w:rFonts w:ascii="Arial Narrow" w:hAnsi="Arial Narrow"/>
                <w:sz w:val="20"/>
                <w:szCs w:val="20"/>
                <w:lang w:val="es-PE"/>
              </w:rPr>
              <w:t>participación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a los micro </w:t>
            </w:r>
            <w:r w:rsidR="00055CBA">
              <w:rPr>
                <w:rFonts w:ascii="Arial Narrow" w:hAnsi="Arial Narrow"/>
                <w:sz w:val="20"/>
                <w:szCs w:val="20"/>
                <w:lang w:val="es-PE"/>
              </w:rPr>
              <w:t>talleres,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y se </w:t>
            </w:r>
            <w:r w:rsidR="00055CBA">
              <w:rPr>
                <w:rFonts w:ascii="Arial Narrow" w:hAnsi="Arial Narrow"/>
                <w:sz w:val="20"/>
                <w:szCs w:val="20"/>
                <w:lang w:val="es-PE"/>
              </w:rPr>
              <w:t>organizó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talleres para que realicen una adecuada planificación y lograr una atención integral a los </w:t>
            </w:r>
            <w:r w:rsidR="00055CBA">
              <w:rPr>
                <w:rFonts w:ascii="Arial Narrow" w:hAnsi="Arial Narrow"/>
                <w:sz w:val="20"/>
                <w:szCs w:val="20"/>
                <w:lang w:val="es-PE"/>
              </w:rPr>
              <w:t>estudiantes.</w:t>
            </w:r>
          </w:p>
          <w:p w14:paraId="30E18B59" w14:textId="4B5F2EE9" w:rsidR="00525129" w:rsidRPr="00055CBA" w:rsidRDefault="00F54A7F" w:rsidP="00B25679">
            <w:pPr>
              <w:pStyle w:val="Sinespaciado"/>
              <w:numPr>
                <w:ilvl w:val="0"/>
                <w:numId w:val="20"/>
              </w:numPr>
              <w:ind w:left="286" w:right="142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Se solicito a la jefatura de AGP materiales </w:t>
            </w:r>
            <w:r w:rsidR="00525129">
              <w:rPr>
                <w:rFonts w:ascii="Arial Narrow" w:hAnsi="Arial Narrow"/>
                <w:sz w:val="20"/>
                <w:szCs w:val="20"/>
                <w:lang w:val="es-PE"/>
              </w:rPr>
              <w:t>de</w:t>
            </w:r>
            <w:r w:rsidR="005905CF"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 w:rsidR="00525129">
              <w:rPr>
                <w:rFonts w:ascii="Arial Narrow" w:hAnsi="Arial Narrow"/>
                <w:sz w:val="20"/>
                <w:szCs w:val="20"/>
                <w:lang w:val="es-PE"/>
              </w:rPr>
              <w:t xml:space="preserve">escritorio y aseo 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para realizar los talleres de </w:t>
            </w:r>
            <w:r w:rsidR="00525129">
              <w:rPr>
                <w:rFonts w:ascii="Arial Narrow" w:hAnsi="Arial Narrow"/>
                <w:sz w:val="20"/>
                <w:szCs w:val="20"/>
                <w:lang w:val="es-PE"/>
              </w:rPr>
              <w:t>elaboración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de materiales </w:t>
            </w:r>
            <w:r w:rsidR="00525129">
              <w:rPr>
                <w:rFonts w:ascii="Arial Narrow" w:hAnsi="Arial Narrow"/>
                <w:sz w:val="20"/>
                <w:szCs w:val="20"/>
                <w:lang w:val="es-PE"/>
              </w:rPr>
              <w:t>educativos.</w:t>
            </w:r>
          </w:p>
        </w:tc>
      </w:tr>
      <w:tr w:rsidR="00BD1E09" w:rsidRPr="00663892" w14:paraId="67A251A4" w14:textId="77777777" w:rsidTr="00377EE0">
        <w:trPr>
          <w:trHeight w:val="878"/>
        </w:trPr>
        <w:tc>
          <w:tcPr>
            <w:tcW w:w="1672" w:type="dxa"/>
            <w:shd w:val="clear" w:color="auto" w:fill="F2F2F2"/>
            <w:vAlign w:val="center"/>
          </w:tcPr>
          <w:p w14:paraId="6C97C8C1" w14:textId="77777777" w:rsidR="00BD1E09" w:rsidRPr="00663892" w:rsidRDefault="00BD1E09" w:rsidP="00055CBA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63892">
              <w:rPr>
                <w:rFonts w:ascii="Arial Narrow" w:hAnsi="Arial Narrow"/>
                <w:sz w:val="20"/>
                <w:szCs w:val="20"/>
                <w:lang w:val="es-PE"/>
              </w:rPr>
              <w:t>Acciones desarrolladas con aliados para el funcionamiento del PRONOEI</w:t>
            </w:r>
          </w:p>
        </w:tc>
        <w:tc>
          <w:tcPr>
            <w:tcW w:w="2693" w:type="dxa"/>
            <w:vAlign w:val="center"/>
          </w:tcPr>
          <w:p w14:paraId="2C76F446" w14:textId="1C441F9F" w:rsidR="00BD1E09" w:rsidRDefault="00EB1626" w:rsidP="00B25679">
            <w:pPr>
              <w:pStyle w:val="Sinespaciado"/>
              <w:numPr>
                <w:ilvl w:val="0"/>
                <w:numId w:val="20"/>
              </w:numPr>
              <w:ind w:left="286" w:right="142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>Se logro realizar acciones con otros especialistas y jefe de área para realizar alcances con respecto al trabajo a rea</w:t>
            </w:r>
            <w:r w:rsidR="00F54A7F">
              <w:rPr>
                <w:rFonts w:ascii="Arial Narrow" w:hAnsi="Arial Narrow"/>
                <w:sz w:val="20"/>
                <w:szCs w:val="20"/>
                <w:lang w:val="es-PE"/>
              </w:rPr>
              <w:t>l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izar con las </w:t>
            </w:r>
            <w:r w:rsidR="00055CBA">
              <w:rPr>
                <w:rFonts w:ascii="Arial Narrow" w:hAnsi="Arial Narrow"/>
                <w:sz w:val="20"/>
                <w:szCs w:val="20"/>
                <w:lang w:val="es-PE"/>
              </w:rPr>
              <w:t>PEC,</w:t>
            </w:r>
          </w:p>
          <w:p w14:paraId="15FD85B5" w14:textId="20E650C6" w:rsidR="00EB1626" w:rsidRPr="00663892" w:rsidRDefault="00EB1626" w:rsidP="00B25679">
            <w:pPr>
              <w:pStyle w:val="Sinespaciado"/>
              <w:numPr>
                <w:ilvl w:val="0"/>
                <w:numId w:val="20"/>
              </w:numPr>
              <w:ind w:left="286" w:right="142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Se logro coordinar con las áreas de AGI </w:t>
            </w:r>
            <w:r w:rsidR="00055CBA">
              <w:rPr>
                <w:rFonts w:ascii="Arial Narrow" w:hAnsi="Arial Narrow"/>
                <w:sz w:val="20"/>
                <w:szCs w:val="20"/>
                <w:lang w:val="es-PE"/>
              </w:rPr>
              <w:t>y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 w:rsidR="00055CBA">
              <w:rPr>
                <w:rFonts w:ascii="Arial Narrow" w:hAnsi="Arial Narrow"/>
                <w:sz w:val="20"/>
                <w:szCs w:val="20"/>
                <w:lang w:val="es-PE"/>
              </w:rPr>
              <w:t>AGA para</w:t>
            </w:r>
            <w:r w:rsidR="005D2485">
              <w:rPr>
                <w:rFonts w:ascii="Arial Narrow" w:hAnsi="Arial Narrow"/>
                <w:sz w:val="20"/>
                <w:szCs w:val="20"/>
                <w:lang w:val="es-PE"/>
              </w:rPr>
              <w:t xml:space="preserve"> lograr el pago oportuno y el </w:t>
            </w:r>
            <w:r w:rsidR="00B25679">
              <w:rPr>
                <w:rFonts w:ascii="Arial Narrow" w:hAnsi="Arial Narrow"/>
                <w:sz w:val="20"/>
                <w:szCs w:val="20"/>
                <w:lang w:val="es-PE"/>
              </w:rPr>
              <w:t>depósito</w:t>
            </w:r>
            <w:r w:rsidR="005D2485">
              <w:rPr>
                <w:rFonts w:ascii="Arial Narrow" w:hAnsi="Arial Narrow"/>
                <w:sz w:val="20"/>
                <w:szCs w:val="20"/>
                <w:lang w:val="es-PE"/>
              </w:rPr>
              <w:t xml:space="preserve"> oportuno de las </w:t>
            </w:r>
            <w:r w:rsidR="00F54A7F">
              <w:rPr>
                <w:rFonts w:ascii="Arial Narrow" w:hAnsi="Arial Narrow"/>
                <w:sz w:val="20"/>
                <w:szCs w:val="20"/>
                <w:lang w:val="es-PE"/>
              </w:rPr>
              <w:t>movilidades</w:t>
            </w:r>
            <w:r w:rsidR="005D2485">
              <w:rPr>
                <w:rFonts w:ascii="Arial Narrow" w:hAnsi="Arial Narrow"/>
                <w:sz w:val="20"/>
                <w:szCs w:val="20"/>
                <w:lang w:val="es-PE"/>
              </w:rPr>
              <w:t xml:space="preserve"> locales 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y </w:t>
            </w:r>
            <w:r w:rsidR="00B25679">
              <w:rPr>
                <w:rFonts w:ascii="Arial Narrow" w:hAnsi="Arial Narrow"/>
                <w:sz w:val="20"/>
                <w:szCs w:val="20"/>
                <w:lang w:val="es-PE"/>
              </w:rPr>
              <w:t>también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con </w:t>
            </w:r>
            <w:r w:rsidR="00B25679">
              <w:rPr>
                <w:rFonts w:ascii="Arial Narrow" w:hAnsi="Arial Narrow"/>
                <w:sz w:val="20"/>
                <w:szCs w:val="20"/>
                <w:lang w:val="es-PE"/>
              </w:rPr>
              <w:t>los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especialistas de SIAF </w:t>
            </w:r>
            <w:r w:rsidR="00B25679">
              <w:rPr>
                <w:rFonts w:ascii="Arial Narrow" w:hAnsi="Arial Narrow"/>
                <w:sz w:val="20"/>
                <w:szCs w:val="20"/>
                <w:lang w:val="es-PE"/>
              </w:rPr>
              <w:t>y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SIGA,</w:t>
            </w:r>
            <w:r w:rsidR="00B25679"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>para dar cumpli</w:t>
            </w:r>
            <w:r w:rsidR="005D2485">
              <w:rPr>
                <w:rFonts w:ascii="Arial Narrow" w:hAnsi="Arial Narrow"/>
                <w:sz w:val="20"/>
                <w:szCs w:val="20"/>
                <w:lang w:val="es-PE"/>
              </w:rPr>
              <w:t xml:space="preserve">miento con el Compromiso </w:t>
            </w:r>
            <w:r w:rsidR="00B25679">
              <w:rPr>
                <w:rFonts w:ascii="Arial Narrow" w:hAnsi="Arial Narrow"/>
                <w:sz w:val="20"/>
                <w:szCs w:val="20"/>
                <w:lang w:val="es-PE"/>
              </w:rPr>
              <w:t>FED.</w:t>
            </w:r>
          </w:p>
        </w:tc>
        <w:tc>
          <w:tcPr>
            <w:tcW w:w="2835" w:type="dxa"/>
            <w:vAlign w:val="center"/>
          </w:tcPr>
          <w:p w14:paraId="35078515" w14:textId="1C87BEF0" w:rsidR="00BD1E09" w:rsidRDefault="00F54A7F" w:rsidP="00B25679">
            <w:pPr>
              <w:pStyle w:val="Sinespaciado"/>
              <w:numPr>
                <w:ilvl w:val="0"/>
                <w:numId w:val="20"/>
              </w:numPr>
              <w:ind w:left="286" w:right="142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Se presentaron dificultades </w:t>
            </w:r>
            <w:r w:rsidR="00B25679">
              <w:rPr>
                <w:rFonts w:ascii="Arial Narrow" w:hAnsi="Arial Narrow"/>
                <w:sz w:val="20"/>
                <w:szCs w:val="20"/>
                <w:lang w:val="es-PE"/>
              </w:rPr>
              <w:t>y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un inicio para el registró del </w:t>
            </w:r>
            <w:r w:rsidR="00525129">
              <w:rPr>
                <w:rFonts w:ascii="Arial Narrow" w:hAnsi="Arial Narrow"/>
                <w:sz w:val="20"/>
                <w:szCs w:val="20"/>
                <w:lang w:val="es-PE"/>
              </w:rPr>
              <w:t>SIAF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y el </w:t>
            </w:r>
            <w:r w:rsidR="00525129">
              <w:rPr>
                <w:rFonts w:ascii="Arial Narrow" w:hAnsi="Arial Narrow"/>
                <w:sz w:val="20"/>
                <w:szCs w:val="20"/>
                <w:lang w:val="es-PE"/>
              </w:rPr>
              <w:t>SIGA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a las Docentes </w:t>
            </w:r>
            <w:r w:rsidR="00055CBA">
              <w:rPr>
                <w:rFonts w:ascii="Arial Narrow" w:hAnsi="Arial Narrow"/>
                <w:sz w:val="20"/>
                <w:szCs w:val="20"/>
                <w:lang w:val="es-PE"/>
              </w:rPr>
              <w:t>Coordinadoras.</w:t>
            </w:r>
          </w:p>
          <w:p w14:paraId="39FF3251" w14:textId="0DC6BBF9" w:rsidR="00F54A7F" w:rsidRPr="00663892" w:rsidRDefault="00F54A7F" w:rsidP="00B25679">
            <w:pPr>
              <w:pStyle w:val="Sinespaciado"/>
              <w:numPr>
                <w:ilvl w:val="0"/>
                <w:numId w:val="20"/>
              </w:numPr>
              <w:ind w:left="286" w:right="142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Se presentaron dificultades en cuanto a los pagos de movilidades </w:t>
            </w:r>
            <w:r w:rsidR="00055CBA">
              <w:rPr>
                <w:rFonts w:ascii="Arial Narrow" w:hAnsi="Arial Narrow"/>
                <w:sz w:val="20"/>
                <w:szCs w:val="20"/>
                <w:lang w:val="es-PE"/>
              </w:rPr>
              <w:t>locales (</w:t>
            </w:r>
            <w:r w:rsidR="00525129">
              <w:rPr>
                <w:rFonts w:ascii="Arial Narrow" w:hAnsi="Arial Narrow"/>
                <w:sz w:val="20"/>
                <w:szCs w:val="20"/>
                <w:lang w:val="es-PE"/>
              </w:rPr>
              <w:t xml:space="preserve">programas con </w:t>
            </w:r>
            <w:r w:rsidR="00055CBA">
              <w:rPr>
                <w:rFonts w:ascii="Arial Narrow" w:hAnsi="Arial Narrow"/>
                <w:sz w:val="20"/>
                <w:szCs w:val="20"/>
                <w:lang w:val="es-PE"/>
              </w:rPr>
              <w:t>cercanía) aun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inicio ya que no se podía completar la información con la totalidad de los programas atendidos</w:t>
            </w:r>
            <w:r w:rsidR="00B25679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</w:tc>
        <w:tc>
          <w:tcPr>
            <w:tcW w:w="2410" w:type="dxa"/>
            <w:vAlign w:val="center"/>
          </w:tcPr>
          <w:p w14:paraId="38EF8BC3" w14:textId="7AFC8FCF" w:rsidR="00BD1E09" w:rsidRDefault="00525129" w:rsidP="00B25679">
            <w:pPr>
              <w:pStyle w:val="Sinespaciado"/>
              <w:numPr>
                <w:ilvl w:val="0"/>
                <w:numId w:val="20"/>
              </w:numPr>
              <w:ind w:left="286" w:right="142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>Se realizaron las coordinaciones necesarias para lograr un registro oportuno de las Docentes Coordinadoras.</w:t>
            </w:r>
          </w:p>
          <w:p w14:paraId="0E3A24CC" w14:textId="56622232" w:rsidR="00525129" w:rsidRPr="00663892" w:rsidRDefault="00525129" w:rsidP="00B25679">
            <w:pPr>
              <w:pStyle w:val="Sinespaciado"/>
              <w:numPr>
                <w:ilvl w:val="0"/>
                <w:numId w:val="20"/>
              </w:numPr>
              <w:ind w:left="286" w:right="142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Se coordino con el encargado del ministerio del SIAF </w:t>
            </w:r>
            <w:r w:rsidR="00055CBA">
              <w:rPr>
                <w:rFonts w:ascii="Arial Narrow" w:hAnsi="Arial Narrow"/>
                <w:sz w:val="20"/>
                <w:szCs w:val="20"/>
                <w:lang w:val="es-PE"/>
              </w:rPr>
              <w:t>y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 w:rsidR="00B25679">
              <w:rPr>
                <w:rFonts w:ascii="Arial Narrow" w:hAnsi="Arial Narrow"/>
                <w:sz w:val="20"/>
                <w:szCs w:val="20"/>
                <w:lang w:val="es-PE"/>
              </w:rPr>
              <w:t>SIGA,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con respecto al pago oportuno de las </w:t>
            </w:r>
            <w:r w:rsidR="005905CF">
              <w:rPr>
                <w:rFonts w:ascii="Arial Narrow" w:hAnsi="Arial Narrow"/>
                <w:sz w:val="20"/>
                <w:szCs w:val="20"/>
                <w:lang w:val="es-PE"/>
              </w:rPr>
              <w:t>movilidades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locales y pagos de oportunos de </w:t>
            </w:r>
            <w:r w:rsidR="005905CF">
              <w:rPr>
                <w:rFonts w:ascii="Arial Narrow" w:hAnsi="Arial Narrow"/>
                <w:sz w:val="20"/>
                <w:szCs w:val="20"/>
                <w:lang w:val="es-PE"/>
              </w:rPr>
              <w:t>propinas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de las PEC.</w:t>
            </w:r>
          </w:p>
        </w:tc>
      </w:tr>
      <w:tr w:rsidR="00BD1E09" w:rsidRPr="00663892" w14:paraId="080F58CB" w14:textId="77777777" w:rsidTr="00377EE0">
        <w:trPr>
          <w:trHeight w:val="877"/>
        </w:trPr>
        <w:tc>
          <w:tcPr>
            <w:tcW w:w="1672" w:type="dxa"/>
            <w:shd w:val="clear" w:color="auto" w:fill="F2F2F2"/>
            <w:vAlign w:val="center"/>
          </w:tcPr>
          <w:p w14:paraId="5922EEDF" w14:textId="6FC3872B" w:rsidR="00BD1E09" w:rsidRPr="00663892" w:rsidRDefault="00BD1E09" w:rsidP="00055CBA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  <w:lang w:val="es-PE"/>
              </w:rPr>
            </w:pPr>
            <w:r w:rsidRPr="00663892">
              <w:rPr>
                <w:rFonts w:ascii="Arial Narrow" w:hAnsi="Arial Narrow"/>
                <w:sz w:val="20"/>
                <w:szCs w:val="20"/>
                <w:lang w:val="es-PE"/>
              </w:rPr>
              <w:lastRenderedPageBreak/>
              <w:t>Acciones de monitoreo y seguimiento a las labores de la PC (</w:t>
            </w:r>
            <w:r w:rsidR="00E271DA" w:rsidRPr="00663892">
              <w:rPr>
                <w:rFonts w:ascii="Arial Narrow" w:hAnsi="Arial Narrow"/>
                <w:sz w:val="20"/>
                <w:szCs w:val="20"/>
                <w:lang w:val="es-PE"/>
              </w:rPr>
              <w:t xml:space="preserve">visitas y asesoría, revisión de plan y cronograma mensual, </w:t>
            </w:r>
            <w:r w:rsidRPr="00663892">
              <w:rPr>
                <w:rFonts w:ascii="Arial Narrow" w:hAnsi="Arial Narrow"/>
                <w:sz w:val="20"/>
                <w:szCs w:val="20"/>
                <w:lang w:val="es-PE"/>
              </w:rPr>
              <w:t>cumplimiento de informe mensual</w:t>
            </w:r>
            <w:r w:rsidR="00E271DA" w:rsidRPr="00663892">
              <w:rPr>
                <w:rFonts w:ascii="Arial Narrow" w:hAnsi="Arial Narrow"/>
                <w:sz w:val="20"/>
                <w:szCs w:val="20"/>
                <w:lang w:val="es-PE"/>
              </w:rPr>
              <w:t>, entre otros</w:t>
            </w:r>
            <w:r w:rsidRPr="00663892">
              <w:rPr>
                <w:rFonts w:ascii="Arial Narrow" w:hAnsi="Arial Narrow"/>
                <w:sz w:val="20"/>
                <w:szCs w:val="20"/>
                <w:lang w:val="es-PE"/>
              </w:rPr>
              <w:t>)</w:t>
            </w:r>
          </w:p>
        </w:tc>
        <w:tc>
          <w:tcPr>
            <w:tcW w:w="2693" w:type="dxa"/>
            <w:vAlign w:val="center"/>
          </w:tcPr>
          <w:p w14:paraId="18117FD4" w14:textId="670196C4" w:rsidR="00BD1E09" w:rsidRDefault="00EB1626" w:rsidP="00055CBA">
            <w:pPr>
              <w:pStyle w:val="Sinespaciado"/>
              <w:numPr>
                <w:ilvl w:val="0"/>
                <w:numId w:val="20"/>
              </w:numPr>
              <w:ind w:left="286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Se realizo el </w:t>
            </w:r>
            <w:r w:rsidR="00525129">
              <w:rPr>
                <w:rFonts w:ascii="Arial Narrow" w:hAnsi="Arial Narrow"/>
                <w:sz w:val="20"/>
                <w:szCs w:val="20"/>
                <w:lang w:val="es-PE"/>
              </w:rPr>
              <w:t>cumplimiento</w:t>
            </w:r>
            <w:r w:rsidR="005D2485"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 w:rsidR="00B25679">
              <w:rPr>
                <w:rFonts w:ascii="Arial Narrow" w:hAnsi="Arial Narrow"/>
                <w:sz w:val="20"/>
                <w:szCs w:val="20"/>
                <w:lang w:val="es-PE"/>
              </w:rPr>
              <w:t>oportuno de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la entrega de los informes </w:t>
            </w:r>
            <w:r w:rsidR="005D2485">
              <w:rPr>
                <w:rFonts w:ascii="Arial Narrow" w:hAnsi="Arial Narrow"/>
                <w:sz w:val="20"/>
                <w:szCs w:val="20"/>
                <w:lang w:val="es-PE"/>
              </w:rPr>
              <w:t xml:space="preserve">mensuales requeridos 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>de la</w:t>
            </w:r>
            <w:r w:rsidR="005D2485">
              <w:rPr>
                <w:rFonts w:ascii="Arial Narrow" w:hAnsi="Arial Narrow"/>
                <w:sz w:val="20"/>
                <w:szCs w:val="20"/>
                <w:lang w:val="es-PE"/>
              </w:rPr>
              <w:t>s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PC</w:t>
            </w:r>
            <w:r w:rsidR="005D2485">
              <w:rPr>
                <w:rFonts w:ascii="Arial Narrow" w:hAnsi="Arial Narrow"/>
                <w:sz w:val="20"/>
                <w:szCs w:val="20"/>
                <w:lang w:val="es-PE"/>
              </w:rPr>
              <w:t>.</w:t>
            </w:r>
          </w:p>
          <w:p w14:paraId="2C32C93D" w14:textId="44FD3E04" w:rsidR="005D2485" w:rsidRPr="00B25679" w:rsidRDefault="005D2485" w:rsidP="00B25679">
            <w:pPr>
              <w:pStyle w:val="Sinespaciado"/>
              <w:numPr>
                <w:ilvl w:val="0"/>
                <w:numId w:val="20"/>
              </w:numPr>
              <w:ind w:left="286" w:hanging="283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Se realizo la revisión oportuna de sus planes de salida y adecuadas </w:t>
            </w:r>
            <w:r w:rsidR="00B25679">
              <w:rPr>
                <w:rFonts w:ascii="Arial Narrow" w:hAnsi="Arial Narrow"/>
                <w:sz w:val="20"/>
                <w:szCs w:val="20"/>
                <w:lang w:val="es-PE"/>
              </w:rPr>
              <w:t>visitas,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a cada uno de los programas que se encuentran a su cargo.</w:t>
            </w:r>
          </w:p>
        </w:tc>
        <w:tc>
          <w:tcPr>
            <w:tcW w:w="2835" w:type="dxa"/>
            <w:vAlign w:val="center"/>
          </w:tcPr>
          <w:p w14:paraId="009A6F2E" w14:textId="52641618" w:rsidR="00BD1E09" w:rsidRDefault="00B25679" w:rsidP="00B25679">
            <w:pPr>
              <w:pStyle w:val="Sinespaciado"/>
              <w:numPr>
                <w:ilvl w:val="0"/>
                <w:numId w:val="20"/>
              </w:numPr>
              <w:ind w:left="283" w:hanging="280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>Hubo</w:t>
            </w:r>
            <w:r w:rsidR="00A62E0C">
              <w:rPr>
                <w:rFonts w:ascii="Arial Narrow" w:hAnsi="Arial Narrow"/>
                <w:sz w:val="20"/>
                <w:szCs w:val="20"/>
                <w:lang w:val="es-PE"/>
              </w:rPr>
              <w:t xml:space="preserve"> dificultades para realizar el ingreso de los datos en la plataforma del SIAF 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>y</w:t>
            </w:r>
            <w:r w:rsidR="00A62E0C">
              <w:rPr>
                <w:rFonts w:ascii="Arial Narrow" w:hAnsi="Arial Narrow"/>
                <w:sz w:val="20"/>
                <w:szCs w:val="20"/>
                <w:lang w:val="es-PE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>SIGA.</w:t>
            </w:r>
          </w:p>
          <w:p w14:paraId="335EF60A" w14:textId="6A0CFF25" w:rsidR="00A62E0C" w:rsidRPr="00663892" w:rsidRDefault="00A62E0C" w:rsidP="00B25679">
            <w:pPr>
              <w:pStyle w:val="Sinespaciado"/>
              <w:numPr>
                <w:ilvl w:val="0"/>
                <w:numId w:val="20"/>
              </w:numPr>
              <w:ind w:left="283" w:hanging="280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Se presentaron dificultades a un </w:t>
            </w:r>
            <w:r w:rsidR="00B25679">
              <w:rPr>
                <w:rFonts w:ascii="Arial Narrow" w:hAnsi="Arial Narrow"/>
                <w:sz w:val="20"/>
                <w:szCs w:val="20"/>
                <w:lang w:val="es-PE"/>
              </w:rPr>
              <w:t>inicio,</w:t>
            </w: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 con respecto a la elaboración de los planes de salida.</w:t>
            </w:r>
          </w:p>
        </w:tc>
        <w:tc>
          <w:tcPr>
            <w:tcW w:w="2410" w:type="dxa"/>
            <w:vAlign w:val="center"/>
          </w:tcPr>
          <w:p w14:paraId="5D119F0B" w14:textId="4EDFA3FD" w:rsidR="00BD1E09" w:rsidRPr="00663892" w:rsidRDefault="00A62E0C" w:rsidP="00B25679">
            <w:pPr>
              <w:pStyle w:val="Sinespaciado"/>
              <w:ind w:left="138"/>
              <w:jc w:val="both"/>
              <w:rPr>
                <w:rFonts w:ascii="Arial Narrow" w:hAnsi="Arial Narrow"/>
                <w:sz w:val="20"/>
                <w:szCs w:val="20"/>
                <w:lang w:val="es-PE"/>
              </w:rPr>
            </w:pPr>
            <w:r>
              <w:rPr>
                <w:rFonts w:ascii="Arial Narrow" w:hAnsi="Arial Narrow"/>
                <w:sz w:val="20"/>
                <w:szCs w:val="20"/>
                <w:lang w:val="es-PE"/>
              </w:rPr>
              <w:t xml:space="preserve">Se realizo </w:t>
            </w:r>
            <w:r w:rsidR="00FC1F44">
              <w:rPr>
                <w:rFonts w:ascii="Arial Narrow" w:hAnsi="Arial Narrow"/>
                <w:sz w:val="20"/>
                <w:szCs w:val="20"/>
                <w:lang w:val="es-PE"/>
              </w:rPr>
              <w:t xml:space="preserve">las coordinaciones con respecto al especialista del SIAF Y SIGA para su apoyo al </w:t>
            </w:r>
            <w:r w:rsidR="00B25679">
              <w:rPr>
                <w:rFonts w:ascii="Arial Narrow" w:hAnsi="Arial Narrow"/>
                <w:sz w:val="20"/>
                <w:szCs w:val="20"/>
                <w:lang w:val="es-PE"/>
              </w:rPr>
              <w:t>ingreso de</w:t>
            </w:r>
            <w:r w:rsidR="00FC1F44">
              <w:rPr>
                <w:rFonts w:ascii="Arial Narrow" w:hAnsi="Arial Narrow"/>
                <w:sz w:val="20"/>
                <w:szCs w:val="20"/>
                <w:lang w:val="es-PE"/>
              </w:rPr>
              <w:t xml:space="preserve"> los datos.</w:t>
            </w:r>
          </w:p>
        </w:tc>
      </w:tr>
    </w:tbl>
    <w:p w14:paraId="64F3FDFB" w14:textId="77777777" w:rsidR="00812823" w:rsidRDefault="00812823" w:rsidP="007B1DA1">
      <w:pPr>
        <w:rPr>
          <w:b/>
        </w:rPr>
      </w:pPr>
    </w:p>
    <w:p w14:paraId="6B57EA46" w14:textId="3F792802" w:rsidR="00377EE0" w:rsidRPr="00377EE0" w:rsidRDefault="00D305F6" w:rsidP="00377EE0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/>
          <w:b/>
        </w:rPr>
      </w:pPr>
      <w:r w:rsidRPr="00663892">
        <w:rPr>
          <w:rFonts w:ascii="Arial Narrow" w:hAnsi="Arial Narrow"/>
          <w:b/>
          <w:sz w:val="22"/>
          <w:szCs w:val="22"/>
        </w:rPr>
        <w:t>CONCLUSIONES</w:t>
      </w:r>
      <w:r w:rsidR="00663892" w:rsidRPr="00663892">
        <w:rPr>
          <w:rFonts w:ascii="Arial Narrow" w:hAnsi="Arial Narrow"/>
          <w:b/>
          <w:sz w:val="22"/>
          <w:szCs w:val="22"/>
        </w:rPr>
        <w:t>:</w:t>
      </w:r>
    </w:p>
    <w:tbl>
      <w:tblPr>
        <w:tblStyle w:val="Tablaconcuadrcula"/>
        <w:tblpPr w:leftFromText="141" w:rightFromText="141" w:vertAnchor="text" w:horzAnchor="margin" w:tblpXSpec="center" w:tblpY="693"/>
        <w:tblW w:w="0" w:type="auto"/>
        <w:tblLook w:val="04A0" w:firstRow="1" w:lastRow="0" w:firstColumn="1" w:lastColumn="0" w:noHBand="0" w:noVBand="1"/>
      </w:tblPr>
      <w:tblGrid>
        <w:gridCol w:w="3544"/>
        <w:gridCol w:w="1417"/>
      </w:tblGrid>
      <w:tr w:rsidR="00663892" w14:paraId="6565DEFA" w14:textId="77777777" w:rsidTr="00663892">
        <w:trPr>
          <w:trHeight w:val="363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05820B4" w14:textId="77777777" w:rsidR="00663892" w:rsidRPr="00833049" w:rsidRDefault="00663892" w:rsidP="00663892">
            <w:pPr>
              <w:jc w:val="center"/>
              <w:rPr>
                <w:b/>
              </w:rPr>
            </w:pPr>
            <w:r w:rsidRPr="00833049">
              <w:rPr>
                <w:b/>
              </w:rPr>
              <w:t>Pertinencia de la evaluación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FEB6A9C" w14:textId="77777777" w:rsidR="00663892" w:rsidRPr="00833049" w:rsidRDefault="00663892" w:rsidP="00663892">
            <w:pPr>
              <w:jc w:val="center"/>
              <w:rPr>
                <w:b/>
              </w:rPr>
            </w:pPr>
            <w:r w:rsidRPr="00833049">
              <w:rPr>
                <w:b/>
              </w:rPr>
              <w:t>Cantidad</w:t>
            </w:r>
          </w:p>
        </w:tc>
      </w:tr>
      <w:tr w:rsidR="00663892" w14:paraId="3D895F6F" w14:textId="77777777" w:rsidTr="008A017F">
        <w:tc>
          <w:tcPr>
            <w:tcW w:w="3544" w:type="dxa"/>
          </w:tcPr>
          <w:p w14:paraId="102803C6" w14:textId="77777777" w:rsidR="00663892" w:rsidRDefault="00663892" w:rsidP="00663892">
            <w:pPr>
              <w:jc w:val="both"/>
            </w:pPr>
            <w:r>
              <w:t>PRONOEI para renovar</w:t>
            </w:r>
          </w:p>
        </w:tc>
        <w:tc>
          <w:tcPr>
            <w:tcW w:w="1417" w:type="dxa"/>
            <w:shd w:val="clear" w:color="auto" w:fill="auto"/>
          </w:tcPr>
          <w:p w14:paraId="6A258C6F" w14:textId="76202866" w:rsidR="00663892" w:rsidRDefault="00812823" w:rsidP="005905CF">
            <w:pPr>
              <w:jc w:val="center"/>
            </w:pPr>
            <w:r>
              <w:t>3</w:t>
            </w:r>
            <w:r w:rsidR="006C54BF">
              <w:t>6</w:t>
            </w:r>
          </w:p>
        </w:tc>
      </w:tr>
      <w:tr w:rsidR="00663892" w14:paraId="39452817" w14:textId="77777777" w:rsidTr="008A017F">
        <w:tc>
          <w:tcPr>
            <w:tcW w:w="3544" w:type="dxa"/>
          </w:tcPr>
          <w:p w14:paraId="5A1EE862" w14:textId="77777777" w:rsidR="00663892" w:rsidRDefault="00663892" w:rsidP="00663892">
            <w:pPr>
              <w:jc w:val="both"/>
            </w:pPr>
            <w:r>
              <w:t>PRONOEI para cerrar</w:t>
            </w:r>
          </w:p>
        </w:tc>
        <w:tc>
          <w:tcPr>
            <w:tcW w:w="1417" w:type="dxa"/>
            <w:shd w:val="clear" w:color="auto" w:fill="auto"/>
          </w:tcPr>
          <w:p w14:paraId="6EC5E73E" w14:textId="78688BD9" w:rsidR="00663892" w:rsidRDefault="00812823" w:rsidP="005905CF">
            <w:pPr>
              <w:jc w:val="center"/>
            </w:pPr>
            <w:r>
              <w:t>0</w:t>
            </w:r>
            <w:r w:rsidR="006C54BF">
              <w:t>4</w:t>
            </w:r>
          </w:p>
        </w:tc>
      </w:tr>
      <w:tr w:rsidR="00663892" w14:paraId="1CD3FD39" w14:textId="77777777" w:rsidTr="008A017F">
        <w:tc>
          <w:tcPr>
            <w:tcW w:w="3544" w:type="dxa"/>
          </w:tcPr>
          <w:p w14:paraId="2D1FC9DB" w14:textId="77777777" w:rsidR="00663892" w:rsidRDefault="00663892" w:rsidP="00663892">
            <w:pPr>
              <w:jc w:val="both"/>
            </w:pPr>
            <w:r>
              <w:t>PRONOEI para crear</w:t>
            </w:r>
          </w:p>
        </w:tc>
        <w:tc>
          <w:tcPr>
            <w:tcW w:w="1417" w:type="dxa"/>
            <w:shd w:val="clear" w:color="auto" w:fill="auto"/>
          </w:tcPr>
          <w:p w14:paraId="378FA5AF" w14:textId="257F9B17" w:rsidR="00663892" w:rsidRDefault="00812823" w:rsidP="005905CF">
            <w:pPr>
              <w:jc w:val="center"/>
            </w:pPr>
            <w:r>
              <w:t>0</w:t>
            </w:r>
            <w:r w:rsidR="000B28D1">
              <w:t>4</w:t>
            </w:r>
          </w:p>
        </w:tc>
      </w:tr>
    </w:tbl>
    <w:p w14:paraId="3979CC8A" w14:textId="20CA397C" w:rsidR="00C47261" w:rsidRPr="00377EE0" w:rsidRDefault="00D305F6" w:rsidP="00377EE0">
      <w:pPr>
        <w:pStyle w:val="Prrafodelista"/>
        <w:numPr>
          <w:ilvl w:val="1"/>
          <w:numId w:val="1"/>
        </w:numPr>
        <w:jc w:val="both"/>
        <w:rPr>
          <w:rFonts w:ascii="Arial Narrow" w:hAnsi="Arial Narrow"/>
        </w:rPr>
      </w:pPr>
      <w:bookmarkStart w:id="4" w:name="_Hlk152712628"/>
      <w:r w:rsidRPr="00377EE0">
        <w:rPr>
          <w:rFonts w:ascii="Arial Narrow" w:hAnsi="Arial Narrow"/>
        </w:rPr>
        <w:t>Evaluad</w:t>
      </w:r>
      <w:r w:rsidR="00E271DA" w:rsidRPr="00377EE0">
        <w:rPr>
          <w:rFonts w:ascii="Arial Narrow" w:hAnsi="Arial Narrow"/>
        </w:rPr>
        <w:t>os</w:t>
      </w:r>
      <w:r w:rsidRPr="00377EE0">
        <w:rPr>
          <w:rFonts w:ascii="Arial Narrow" w:hAnsi="Arial Narrow"/>
        </w:rPr>
        <w:t xml:space="preserve"> </w:t>
      </w:r>
      <w:r w:rsidR="00833049" w:rsidRPr="00377EE0">
        <w:rPr>
          <w:rFonts w:ascii="Arial Narrow" w:hAnsi="Arial Narrow"/>
        </w:rPr>
        <w:t xml:space="preserve">los informes de Evaluación Integral de los PRONOEI </w:t>
      </w:r>
      <w:r w:rsidR="00E271DA" w:rsidRPr="00377EE0">
        <w:rPr>
          <w:rFonts w:ascii="Arial Narrow" w:hAnsi="Arial Narrow"/>
        </w:rPr>
        <w:t xml:space="preserve">remitidos </w:t>
      </w:r>
      <w:r w:rsidRPr="00377EE0">
        <w:rPr>
          <w:rFonts w:ascii="Arial Narrow" w:hAnsi="Arial Narrow"/>
        </w:rPr>
        <w:t xml:space="preserve">por </w:t>
      </w:r>
      <w:r w:rsidR="0098111E" w:rsidRPr="00377EE0">
        <w:rPr>
          <w:rFonts w:ascii="Arial Narrow" w:hAnsi="Arial Narrow"/>
        </w:rPr>
        <w:t>l</w:t>
      </w:r>
      <w:r w:rsidR="00651829" w:rsidRPr="00377EE0">
        <w:rPr>
          <w:rFonts w:ascii="Arial Narrow" w:hAnsi="Arial Narrow"/>
        </w:rPr>
        <w:t>a</w:t>
      </w:r>
      <w:r w:rsidRPr="00377EE0">
        <w:rPr>
          <w:rFonts w:ascii="Arial Narrow" w:hAnsi="Arial Narrow"/>
        </w:rPr>
        <w:t>s Profesor</w:t>
      </w:r>
      <w:r w:rsidR="00651829" w:rsidRPr="00377EE0">
        <w:rPr>
          <w:rFonts w:ascii="Arial Narrow" w:hAnsi="Arial Narrow"/>
        </w:rPr>
        <w:t>as Coordinadora</w:t>
      </w:r>
      <w:r w:rsidRPr="00377EE0">
        <w:rPr>
          <w:rFonts w:ascii="Arial Narrow" w:hAnsi="Arial Narrow"/>
        </w:rPr>
        <w:t>s del ámbito de la UGEL</w:t>
      </w:r>
      <w:r w:rsidR="00812823" w:rsidRPr="00377EE0">
        <w:rPr>
          <w:rFonts w:ascii="Arial Narrow" w:hAnsi="Arial Narrow"/>
        </w:rPr>
        <w:t xml:space="preserve"> HUAYTARA</w:t>
      </w:r>
      <w:r w:rsidR="00833049" w:rsidRPr="00377EE0">
        <w:rPr>
          <w:rFonts w:ascii="Arial Narrow" w:hAnsi="Arial Narrow"/>
        </w:rPr>
        <w:t>, se ha determinado:</w:t>
      </w:r>
    </w:p>
    <w:p w14:paraId="19E928AD" w14:textId="723D6EEB" w:rsidR="00377EE0" w:rsidRDefault="00377EE0" w:rsidP="00377EE0">
      <w:pPr>
        <w:jc w:val="both"/>
        <w:rPr>
          <w:rFonts w:ascii="Arial Narrow" w:hAnsi="Arial Narrow"/>
        </w:rPr>
      </w:pPr>
    </w:p>
    <w:p w14:paraId="60E55812" w14:textId="2B6D8445" w:rsidR="00377EE0" w:rsidRDefault="00377EE0" w:rsidP="00377EE0">
      <w:pPr>
        <w:jc w:val="both"/>
        <w:rPr>
          <w:rFonts w:ascii="Arial Narrow" w:hAnsi="Arial Narrow"/>
        </w:rPr>
      </w:pPr>
    </w:p>
    <w:p w14:paraId="23780669" w14:textId="77777777" w:rsidR="000B28D1" w:rsidRPr="00377EE0" w:rsidRDefault="000B28D1" w:rsidP="00377EE0">
      <w:pPr>
        <w:jc w:val="both"/>
        <w:rPr>
          <w:rFonts w:ascii="Arial Narrow" w:hAnsi="Arial Narrow"/>
        </w:rPr>
      </w:pPr>
    </w:p>
    <w:p w14:paraId="14FDEC86" w14:textId="6988A048" w:rsidR="00833049" w:rsidRPr="00663892" w:rsidRDefault="00663892" w:rsidP="00663892">
      <w:pPr>
        <w:ind w:left="567" w:hanging="283"/>
        <w:jc w:val="both"/>
        <w:rPr>
          <w:rFonts w:ascii="Arial Narrow" w:hAnsi="Arial Narrow"/>
        </w:rPr>
      </w:pPr>
      <w:r w:rsidRPr="00663892">
        <w:rPr>
          <w:rFonts w:ascii="Arial Narrow" w:hAnsi="Arial Narrow"/>
        </w:rPr>
        <w:t>4</w:t>
      </w:r>
      <w:r w:rsidR="00833049" w:rsidRPr="00663892">
        <w:rPr>
          <w:rFonts w:ascii="Arial Narrow" w:hAnsi="Arial Narrow"/>
        </w:rPr>
        <w:t>.2 La cantidad de PRONOEI que funcionar</w:t>
      </w:r>
      <w:r w:rsidR="00E271DA" w:rsidRPr="00663892">
        <w:rPr>
          <w:rFonts w:ascii="Arial Narrow" w:hAnsi="Arial Narrow"/>
        </w:rPr>
        <w:t>á</w:t>
      </w:r>
      <w:r w:rsidR="00833049" w:rsidRPr="00663892">
        <w:rPr>
          <w:rFonts w:ascii="Arial Narrow" w:hAnsi="Arial Narrow"/>
        </w:rPr>
        <w:t xml:space="preserve"> </w:t>
      </w:r>
      <w:r w:rsidR="00F06A5F" w:rsidRPr="00663892">
        <w:rPr>
          <w:rFonts w:ascii="Arial Narrow" w:hAnsi="Arial Narrow"/>
        </w:rPr>
        <w:t>en el ámbito de la UG</w:t>
      </w:r>
      <w:r w:rsidR="00D76597">
        <w:rPr>
          <w:rFonts w:ascii="Arial Narrow" w:hAnsi="Arial Narrow"/>
        </w:rPr>
        <w:t xml:space="preserve">EL </w:t>
      </w:r>
      <w:r w:rsidR="00B25679">
        <w:rPr>
          <w:rFonts w:ascii="Arial Narrow" w:hAnsi="Arial Narrow"/>
        </w:rPr>
        <w:t>Huaytará,</w:t>
      </w:r>
      <w:r w:rsidR="00F06A5F" w:rsidRPr="00663892">
        <w:rPr>
          <w:rFonts w:ascii="Arial Narrow" w:hAnsi="Arial Narrow"/>
        </w:rPr>
        <w:t xml:space="preserve"> para el año 20</w:t>
      </w:r>
      <w:r w:rsidR="005E3941" w:rsidRPr="00663892">
        <w:rPr>
          <w:rFonts w:ascii="Arial Narrow" w:hAnsi="Arial Narrow"/>
        </w:rPr>
        <w:t>2</w:t>
      </w:r>
      <w:r w:rsidR="00833434" w:rsidRPr="00663892">
        <w:rPr>
          <w:rFonts w:ascii="Arial Narrow" w:hAnsi="Arial Narrow"/>
        </w:rPr>
        <w:t>4</w:t>
      </w:r>
      <w:r w:rsidR="00F06A5F" w:rsidRPr="00663892">
        <w:rPr>
          <w:rFonts w:ascii="Arial Narrow" w:hAnsi="Arial Narrow"/>
        </w:rPr>
        <w:t xml:space="preserve"> es</w:t>
      </w:r>
      <w:r w:rsidR="00E271DA" w:rsidRPr="00663892">
        <w:rPr>
          <w:rFonts w:ascii="Arial Narrow" w:hAnsi="Arial Narrow"/>
        </w:rPr>
        <w:t xml:space="preserve"> la siguiente</w:t>
      </w:r>
      <w:r w:rsidR="00F06A5F" w:rsidRPr="00663892">
        <w:rPr>
          <w:rFonts w:ascii="Arial Narrow" w:hAnsi="Arial Narrow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1559"/>
      </w:tblGrid>
      <w:tr w:rsidR="00833049" w:rsidRPr="00663892" w14:paraId="02784A51" w14:textId="77777777" w:rsidTr="005119D2">
        <w:trPr>
          <w:trHeight w:val="448"/>
          <w:jc w:val="center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C678580" w14:textId="77777777" w:rsidR="00833049" w:rsidRPr="00663892" w:rsidRDefault="00833049" w:rsidP="00E271DA">
            <w:pPr>
              <w:tabs>
                <w:tab w:val="left" w:pos="0"/>
                <w:tab w:val="left" w:pos="142"/>
              </w:tabs>
              <w:jc w:val="center"/>
              <w:rPr>
                <w:rFonts w:ascii="Arial Narrow" w:hAnsi="Arial Narrow"/>
                <w:b/>
              </w:rPr>
            </w:pPr>
            <w:r w:rsidRPr="00663892">
              <w:rPr>
                <w:rFonts w:ascii="Arial Narrow" w:hAnsi="Arial Narrow"/>
                <w:b/>
              </w:rPr>
              <w:t>Tipo de Programa por entorno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A7981E0" w14:textId="77777777" w:rsidR="00833049" w:rsidRPr="00663892" w:rsidRDefault="00833049" w:rsidP="00E271DA">
            <w:pPr>
              <w:tabs>
                <w:tab w:val="left" w:pos="0"/>
                <w:tab w:val="left" w:pos="142"/>
              </w:tabs>
              <w:jc w:val="center"/>
              <w:rPr>
                <w:rFonts w:ascii="Arial Narrow" w:hAnsi="Arial Narrow"/>
                <w:b/>
              </w:rPr>
            </w:pPr>
            <w:r w:rsidRPr="00663892">
              <w:rPr>
                <w:rFonts w:ascii="Arial Narrow" w:hAnsi="Arial Narrow"/>
                <w:b/>
              </w:rPr>
              <w:t>Cantidad</w:t>
            </w:r>
          </w:p>
        </w:tc>
      </w:tr>
      <w:tr w:rsidR="00833049" w:rsidRPr="00663892" w14:paraId="509F795B" w14:textId="77777777" w:rsidTr="005119D2">
        <w:trPr>
          <w:trHeight w:val="284"/>
          <w:jc w:val="center"/>
        </w:trPr>
        <w:tc>
          <w:tcPr>
            <w:tcW w:w="4536" w:type="dxa"/>
            <w:vAlign w:val="center"/>
          </w:tcPr>
          <w:p w14:paraId="5BC7B408" w14:textId="77777777" w:rsidR="00833049" w:rsidRPr="00663892" w:rsidRDefault="00833049" w:rsidP="00E271DA">
            <w:pPr>
              <w:tabs>
                <w:tab w:val="left" w:pos="0"/>
                <w:tab w:val="left" w:pos="142"/>
              </w:tabs>
              <w:jc w:val="both"/>
              <w:rPr>
                <w:rFonts w:ascii="Arial Narrow" w:hAnsi="Arial Narrow"/>
              </w:rPr>
            </w:pPr>
            <w:r w:rsidRPr="00663892">
              <w:rPr>
                <w:rFonts w:ascii="Arial Narrow" w:hAnsi="Arial Narrow"/>
              </w:rPr>
              <w:t>PRONOEI de ciclo I de Entorno Familiar</w:t>
            </w:r>
          </w:p>
        </w:tc>
        <w:tc>
          <w:tcPr>
            <w:tcW w:w="1559" w:type="dxa"/>
            <w:vAlign w:val="center"/>
          </w:tcPr>
          <w:p w14:paraId="17527000" w14:textId="06EF10E8" w:rsidR="00833049" w:rsidRPr="00663892" w:rsidRDefault="00812823" w:rsidP="005905CF">
            <w:pPr>
              <w:tabs>
                <w:tab w:val="left" w:pos="0"/>
                <w:tab w:val="left" w:pos="142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---------</w:t>
            </w:r>
          </w:p>
        </w:tc>
      </w:tr>
      <w:tr w:rsidR="00833049" w:rsidRPr="00663892" w14:paraId="679AF830" w14:textId="77777777" w:rsidTr="005119D2">
        <w:trPr>
          <w:trHeight w:val="284"/>
          <w:jc w:val="center"/>
        </w:trPr>
        <w:tc>
          <w:tcPr>
            <w:tcW w:w="4536" w:type="dxa"/>
            <w:vAlign w:val="center"/>
          </w:tcPr>
          <w:p w14:paraId="10FF6B3B" w14:textId="77777777" w:rsidR="00833049" w:rsidRPr="00663892" w:rsidRDefault="00833049" w:rsidP="00E271DA">
            <w:pPr>
              <w:tabs>
                <w:tab w:val="left" w:pos="0"/>
                <w:tab w:val="left" w:pos="142"/>
              </w:tabs>
              <w:jc w:val="both"/>
              <w:rPr>
                <w:rFonts w:ascii="Arial Narrow" w:hAnsi="Arial Narrow"/>
              </w:rPr>
            </w:pPr>
            <w:r w:rsidRPr="00663892">
              <w:rPr>
                <w:rFonts w:ascii="Arial Narrow" w:hAnsi="Arial Narrow"/>
              </w:rPr>
              <w:t>PRONOEI de ciclo I de Entorno Comunitario</w:t>
            </w:r>
          </w:p>
        </w:tc>
        <w:tc>
          <w:tcPr>
            <w:tcW w:w="1559" w:type="dxa"/>
            <w:vAlign w:val="center"/>
          </w:tcPr>
          <w:p w14:paraId="31C181BD" w14:textId="384CAEB9" w:rsidR="00833049" w:rsidRPr="00663892" w:rsidRDefault="00812823" w:rsidP="005905CF">
            <w:pPr>
              <w:tabs>
                <w:tab w:val="left" w:pos="0"/>
                <w:tab w:val="left" w:pos="142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</w:tr>
      <w:tr w:rsidR="00833049" w:rsidRPr="00663892" w14:paraId="56440C43" w14:textId="77777777" w:rsidTr="005119D2">
        <w:trPr>
          <w:trHeight w:val="284"/>
          <w:jc w:val="center"/>
        </w:trPr>
        <w:tc>
          <w:tcPr>
            <w:tcW w:w="4536" w:type="dxa"/>
            <w:vAlign w:val="center"/>
          </w:tcPr>
          <w:p w14:paraId="3F30430C" w14:textId="77777777" w:rsidR="00833049" w:rsidRPr="00663892" w:rsidRDefault="00833049" w:rsidP="00E271DA">
            <w:pPr>
              <w:tabs>
                <w:tab w:val="left" w:pos="0"/>
                <w:tab w:val="left" w:pos="142"/>
              </w:tabs>
              <w:jc w:val="both"/>
              <w:rPr>
                <w:rFonts w:ascii="Arial Narrow" w:hAnsi="Arial Narrow"/>
              </w:rPr>
            </w:pPr>
            <w:r w:rsidRPr="00663892">
              <w:rPr>
                <w:rFonts w:ascii="Arial Narrow" w:hAnsi="Arial Narrow"/>
              </w:rPr>
              <w:t>PRONOEI de ciclo II de Entorno Familiar</w:t>
            </w:r>
            <w:r w:rsidR="00B742B0" w:rsidRPr="00663892">
              <w:rPr>
                <w:rFonts w:ascii="Arial Narrow" w:hAnsi="Arial Narrow"/>
              </w:rPr>
              <w:t>(*)</w:t>
            </w:r>
          </w:p>
        </w:tc>
        <w:tc>
          <w:tcPr>
            <w:tcW w:w="1559" w:type="dxa"/>
            <w:vAlign w:val="center"/>
          </w:tcPr>
          <w:p w14:paraId="3988F5A2" w14:textId="27C957F1" w:rsidR="00833049" w:rsidRPr="00663892" w:rsidRDefault="00812823" w:rsidP="005905CF">
            <w:pPr>
              <w:tabs>
                <w:tab w:val="left" w:pos="0"/>
                <w:tab w:val="left" w:pos="142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---------</w:t>
            </w:r>
          </w:p>
        </w:tc>
      </w:tr>
      <w:tr w:rsidR="00833049" w:rsidRPr="00663892" w14:paraId="21759211" w14:textId="77777777" w:rsidTr="005119D2">
        <w:trPr>
          <w:trHeight w:val="284"/>
          <w:jc w:val="center"/>
        </w:trPr>
        <w:tc>
          <w:tcPr>
            <w:tcW w:w="4536" w:type="dxa"/>
            <w:vAlign w:val="center"/>
          </w:tcPr>
          <w:p w14:paraId="0B9739F7" w14:textId="77777777" w:rsidR="00833049" w:rsidRPr="00663892" w:rsidRDefault="00833049" w:rsidP="00E271DA">
            <w:pPr>
              <w:tabs>
                <w:tab w:val="left" w:pos="0"/>
                <w:tab w:val="left" w:pos="142"/>
              </w:tabs>
              <w:jc w:val="both"/>
              <w:rPr>
                <w:rFonts w:ascii="Arial Narrow" w:hAnsi="Arial Narrow"/>
              </w:rPr>
            </w:pPr>
            <w:r w:rsidRPr="00663892">
              <w:rPr>
                <w:rFonts w:ascii="Arial Narrow" w:hAnsi="Arial Narrow"/>
              </w:rPr>
              <w:t>PRONOEI de ciclo II de Entorno Comunitario</w:t>
            </w:r>
          </w:p>
        </w:tc>
        <w:tc>
          <w:tcPr>
            <w:tcW w:w="1559" w:type="dxa"/>
            <w:vAlign w:val="center"/>
          </w:tcPr>
          <w:p w14:paraId="4397611E" w14:textId="3CDD085B" w:rsidR="00833049" w:rsidRPr="00663892" w:rsidRDefault="006C54BF" w:rsidP="005905CF">
            <w:pPr>
              <w:tabs>
                <w:tab w:val="left" w:pos="0"/>
                <w:tab w:val="left" w:pos="142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</w:tr>
      <w:tr w:rsidR="00833049" w:rsidRPr="00663892" w14:paraId="7FA0765A" w14:textId="77777777" w:rsidTr="005119D2">
        <w:trPr>
          <w:trHeight w:val="284"/>
          <w:jc w:val="center"/>
        </w:trPr>
        <w:tc>
          <w:tcPr>
            <w:tcW w:w="4536" w:type="dxa"/>
            <w:vAlign w:val="center"/>
          </w:tcPr>
          <w:p w14:paraId="36716BAB" w14:textId="77777777" w:rsidR="00833049" w:rsidRPr="00663892" w:rsidRDefault="00833049" w:rsidP="00E271DA">
            <w:pPr>
              <w:tabs>
                <w:tab w:val="left" w:pos="0"/>
                <w:tab w:val="left" w:pos="142"/>
              </w:tabs>
              <w:jc w:val="both"/>
              <w:rPr>
                <w:rFonts w:ascii="Arial Narrow" w:hAnsi="Arial Narrow"/>
              </w:rPr>
            </w:pPr>
            <w:r w:rsidRPr="00663892">
              <w:rPr>
                <w:rFonts w:ascii="Arial Narrow" w:hAnsi="Arial Narrow"/>
              </w:rPr>
              <w:t>SET</w:t>
            </w:r>
          </w:p>
        </w:tc>
        <w:tc>
          <w:tcPr>
            <w:tcW w:w="1559" w:type="dxa"/>
            <w:vAlign w:val="center"/>
          </w:tcPr>
          <w:p w14:paraId="383C62A0" w14:textId="5F58749C" w:rsidR="00833049" w:rsidRPr="00663892" w:rsidRDefault="00812823" w:rsidP="005905CF">
            <w:pPr>
              <w:tabs>
                <w:tab w:val="left" w:pos="0"/>
                <w:tab w:val="left" w:pos="142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----------</w:t>
            </w:r>
          </w:p>
        </w:tc>
      </w:tr>
      <w:tr w:rsidR="00833049" w:rsidRPr="00663892" w14:paraId="52362FE0" w14:textId="77777777" w:rsidTr="005119D2">
        <w:trPr>
          <w:trHeight w:val="397"/>
          <w:jc w:val="center"/>
        </w:trPr>
        <w:tc>
          <w:tcPr>
            <w:tcW w:w="4536" w:type="dxa"/>
            <w:vAlign w:val="center"/>
          </w:tcPr>
          <w:p w14:paraId="49E95FEB" w14:textId="77777777" w:rsidR="00833049" w:rsidRPr="00663892" w:rsidRDefault="00833049" w:rsidP="00E271DA">
            <w:pPr>
              <w:tabs>
                <w:tab w:val="left" w:pos="0"/>
                <w:tab w:val="left" w:pos="142"/>
              </w:tabs>
              <w:jc w:val="right"/>
              <w:rPr>
                <w:rFonts w:ascii="Arial Narrow" w:hAnsi="Arial Narrow"/>
                <w:b/>
              </w:rPr>
            </w:pPr>
            <w:r w:rsidRPr="00663892">
              <w:rPr>
                <w:rFonts w:ascii="Arial Narrow" w:hAnsi="Arial Narrow"/>
                <w:b/>
              </w:rPr>
              <w:t>Total de PRONOEI</w:t>
            </w:r>
          </w:p>
        </w:tc>
        <w:tc>
          <w:tcPr>
            <w:tcW w:w="1559" w:type="dxa"/>
            <w:vAlign w:val="center"/>
          </w:tcPr>
          <w:p w14:paraId="191192B7" w14:textId="35F4BA2B" w:rsidR="00833049" w:rsidRPr="00663892" w:rsidRDefault="000342E0" w:rsidP="005905CF">
            <w:pPr>
              <w:tabs>
                <w:tab w:val="left" w:pos="0"/>
                <w:tab w:val="left" w:pos="142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36</w:t>
            </w:r>
          </w:p>
        </w:tc>
      </w:tr>
      <w:bookmarkEnd w:id="4"/>
    </w:tbl>
    <w:p w14:paraId="625DE66F" w14:textId="1A2B89B6" w:rsidR="00262EC4" w:rsidRPr="00BF701B" w:rsidRDefault="00262EC4" w:rsidP="00BF701B">
      <w:pPr>
        <w:spacing w:after="0"/>
        <w:jc w:val="both"/>
        <w:rPr>
          <w:rFonts w:ascii="Arial Narrow" w:hAnsi="Arial Narrow"/>
          <w:b/>
        </w:rPr>
      </w:pPr>
    </w:p>
    <w:p w14:paraId="7DDB0C99" w14:textId="445058ED" w:rsidR="00833049" w:rsidRPr="00663892" w:rsidRDefault="00833049" w:rsidP="00663892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/>
          <w:b/>
        </w:rPr>
      </w:pPr>
      <w:r w:rsidRPr="00663892">
        <w:rPr>
          <w:rFonts w:ascii="Arial Narrow" w:hAnsi="Arial Narrow"/>
          <w:b/>
          <w:sz w:val="22"/>
          <w:szCs w:val="22"/>
        </w:rPr>
        <w:t>RECOMENDACIÓN</w:t>
      </w:r>
      <w:r w:rsidR="00663892" w:rsidRPr="00663892">
        <w:rPr>
          <w:rFonts w:ascii="Arial Narrow" w:hAnsi="Arial Narrow"/>
          <w:b/>
          <w:sz w:val="22"/>
          <w:szCs w:val="22"/>
        </w:rPr>
        <w:t>:</w:t>
      </w:r>
    </w:p>
    <w:p w14:paraId="7ADD69DA" w14:textId="77777777" w:rsidR="00303268" w:rsidRPr="00303268" w:rsidRDefault="00303268" w:rsidP="00303268">
      <w:pPr>
        <w:ind w:left="284"/>
        <w:jc w:val="both"/>
        <w:rPr>
          <w:rFonts w:ascii="Arial Narrow" w:hAnsi="Arial Narrow"/>
        </w:rPr>
      </w:pPr>
      <w:bookmarkStart w:id="5" w:name="_Hlk152712653"/>
      <w:r w:rsidRPr="00303268">
        <w:rPr>
          <w:rFonts w:ascii="Arial Narrow" w:hAnsi="Arial Narrow"/>
        </w:rPr>
        <w:t>Elevar los proyectos de resolución que se adjuntan al presente informe a las oficinas correspondientes para su visación y posterior firma por el director/a de la UGEL.</w:t>
      </w:r>
    </w:p>
    <w:p w14:paraId="51683E4D" w14:textId="77777777" w:rsidR="00833049" w:rsidRPr="00663892" w:rsidRDefault="00833049" w:rsidP="00663892">
      <w:pPr>
        <w:ind w:firstLine="2694"/>
        <w:jc w:val="both"/>
        <w:rPr>
          <w:rFonts w:ascii="Arial Narrow" w:hAnsi="Arial Narrow"/>
        </w:rPr>
      </w:pPr>
      <w:r w:rsidRPr="005905CF">
        <w:rPr>
          <w:rFonts w:ascii="Arial Narrow" w:hAnsi="Arial Narrow"/>
        </w:rPr>
        <w:t>Es cuanto tengo que informar a usted para conocimiento y fines</w:t>
      </w:r>
      <w:r w:rsidR="008D1B65" w:rsidRPr="00663892">
        <w:rPr>
          <w:rFonts w:ascii="Arial Narrow" w:hAnsi="Arial Narrow"/>
        </w:rPr>
        <w:t>.</w:t>
      </w:r>
    </w:p>
    <w:bookmarkEnd w:id="5"/>
    <w:p w14:paraId="7AD18871" w14:textId="77777777" w:rsidR="00663892" w:rsidRDefault="00663892" w:rsidP="00833049">
      <w:pPr>
        <w:spacing w:after="0" w:line="240" w:lineRule="auto"/>
        <w:jc w:val="center"/>
        <w:rPr>
          <w:b/>
          <w:sz w:val="20"/>
          <w:szCs w:val="20"/>
          <w:lang w:eastAsia="x-none"/>
        </w:rPr>
      </w:pPr>
    </w:p>
    <w:p w14:paraId="66ABFD7A" w14:textId="77777777" w:rsidR="00663892" w:rsidRDefault="00663892" w:rsidP="005905CF">
      <w:pPr>
        <w:spacing w:after="0" w:line="240" w:lineRule="auto"/>
        <w:rPr>
          <w:b/>
          <w:sz w:val="20"/>
          <w:szCs w:val="20"/>
          <w:lang w:eastAsia="x-none"/>
        </w:rPr>
      </w:pPr>
    </w:p>
    <w:p w14:paraId="5EA762A2" w14:textId="315D202C" w:rsidR="007305FE" w:rsidRDefault="007305FE" w:rsidP="00663892">
      <w:pPr>
        <w:pStyle w:val="Sinespaciado"/>
        <w:rPr>
          <w:sz w:val="12"/>
          <w:szCs w:val="12"/>
        </w:rPr>
      </w:pPr>
    </w:p>
    <w:p w14:paraId="2AC0F2A8" w14:textId="77777777" w:rsidR="000C4F40" w:rsidRDefault="000C4F40" w:rsidP="00663892">
      <w:pPr>
        <w:pStyle w:val="Sinespaciado"/>
        <w:rPr>
          <w:sz w:val="12"/>
          <w:szCs w:val="12"/>
        </w:rPr>
      </w:pPr>
    </w:p>
    <w:p w14:paraId="019F16A2" w14:textId="22F383EE" w:rsidR="007305FE" w:rsidRDefault="007305FE" w:rsidP="00663892">
      <w:pPr>
        <w:pStyle w:val="Sinespaciado"/>
        <w:rPr>
          <w:sz w:val="12"/>
          <w:szCs w:val="12"/>
        </w:rPr>
      </w:pPr>
    </w:p>
    <w:p w14:paraId="1637A1F2" w14:textId="77777777" w:rsidR="001B5F4E" w:rsidRPr="001B5F4E" w:rsidRDefault="001B5F4E" w:rsidP="001B5F4E">
      <w:pPr>
        <w:pStyle w:val="Sinespaciado"/>
        <w:rPr>
          <w:rFonts w:ascii="Arial" w:hAnsi="Arial" w:cs="Arial"/>
          <w:b/>
          <w:bCs/>
          <w:color w:val="006CA0"/>
          <w:sz w:val="18"/>
          <w:szCs w:val="18"/>
          <w:shd w:val="clear" w:color="auto" w:fill="99CCFF"/>
        </w:rPr>
      </w:pPr>
      <w:r w:rsidRPr="001B5F4E">
        <w:rPr>
          <w:rFonts w:ascii="Arial" w:hAnsi="Arial" w:cs="Arial"/>
          <w:b/>
          <w:bCs/>
          <w:color w:val="006CA0"/>
          <w:sz w:val="18"/>
          <w:szCs w:val="18"/>
          <w:shd w:val="clear" w:color="auto" w:fill="99CCFF"/>
        </w:rPr>
        <w:t>Nuevo Reg. Documento: 02929834</w:t>
      </w:r>
      <w:r w:rsidRPr="001B5F4E">
        <w:rPr>
          <w:rFonts w:ascii="Arial" w:hAnsi="Arial" w:cs="Arial"/>
          <w:b/>
          <w:bCs/>
          <w:color w:val="006CA0"/>
          <w:sz w:val="18"/>
          <w:szCs w:val="18"/>
        </w:rPr>
        <w:br/>
      </w:r>
      <w:r w:rsidRPr="001B5F4E">
        <w:rPr>
          <w:rFonts w:ascii="Arial" w:hAnsi="Arial" w:cs="Arial"/>
          <w:b/>
          <w:bCs/>
          <w:color w:val="006CA0"/>
          <w:sz w:val="18"/>
          <w:szCs w:val="18"/>
        </w:rPr>
        <w:br/>
      </w:r>
      <w:r w:rsidRPr="001B5F4E">
        <w:rPr>
          <w:rFonts w:ascii="Arial" w:hAnsi="Arial" w:cs="Arial"/>
          <w:b/>
          <w:bCs/>
          <w:color w:val="006CA0"/>
          <w:sz w:val="18"/>
          <w:szCs w:val="18"/>
          <w:shd w:val="clear" w:color="auto" w:fill="99CCFF"/>
        </w:rPr>
        <w:t>Nuevo Reg. Expediente: 02146895</w:t>
      </w:r>
    </w:p>
    <w:p w14:paraId="1F1346F8" w14:textId="3D2A2E1B" w:rsidR="00833049" w:rsidRPr="00663892" w:rsidRDefault="00833049" w:rsidP="00663892">
      <w:pPr>
        <w:pStyle w:val="Sinespaciado"/>
        <w:spacing w:line="276" w:lineRule="auto"/>
        <w:rPr>
          <w:rFonts w:ascii="Arial Narrow" w:hAnsi="Arial Narrow"/>
          <w:b/>
          <w:bCs/>
          <w:u w:val="single"/>
        </w:rPr>
      </w:pPr>
      <w:bookmarkStart w:id="6" w:name="_Hlk152712751"/>
      <w:r w:rsidRPr="00663892">
        <w:rPr>
          <w:rFonts w:ascii="Arial Narrow" w:hAnsi="Arial Narrow"/>
          <w:b/>
          <w:bCs/>
          <w:u w:val="single"/>
        </w:rPr>
        <w:t>Documentos que se adjuntan al informe</w:t>
      </w:r>
      <w:r w:rsidR="00663892">
        <w:rPr>
          <w:rFonts w:ascii="Arial Narrow" w:hAnsi="Arial Narrow"/>
          <w:b/>
          <w:bCs/>
          <w:u w:val="single"/>
        </w:rPr>
        <w:t>:</w:t>
      </w:r>
    </w:p>
    <w:p w14:paraId="6B6B55D8" w14:textId="5F22F508" w:rsidR="004C6F16" w:rsidRPr="00645A44" w:rsidRDefault="00833049" w:rsidP="00645A44">
      <w:pPr>
        <w:pStyle w:val="Sinespaciado"/>
        <w:spacing w:line="276" w:lineRule="auto"/>
        <w:rPr>
          <w:rFonts w:ascii="Arial Narrow" w:hAnsi="Arial Narrow"/>
          <w:b/>
        </w:rPr>
      </w:pPr>
      <w:r w:rsidRPr="00663892">
        <w:rPr>
          <w:rFonts w:ascii="Arial Narrow" w:hAnsi="Arial Narrow"/>
        </w:rPr>
        <w:t>Informes de Evaluaci</w:t>
      </w:r>
      <w:r w:rsidR="00651829" w:rsidRPr="00663892">
        <w:rPr>
          <w:rFonts w:ascii="Arial Narrow" w:hAnsi="Arial Narrow"/>
        </w:rPr>
        <w:t>ón Integral de los PRONOEI de</w:t>
      </w:r>
      <w:r w:rsidR="00ED04B4" w:rsidRPr="00663892">
        <w:rPr>
          <w:rFonts w:ascii="Arial Narrow" w:hAnsi="Arial Narrow"/>
        </w:rPr>
        <w:t xml:space="preserve"> </w:t>
      </w:r>
      <w:r w:rsidR="00651829" w:rsidRPr="00663892">
        <w:rPr>
          <w:rFonts w:ascii="Arial Narrow" w:hAnsi="Arial Narrow"/>
        </w:rPr>
        <w:t>las Profesoras Coordinadora</w:t>
      </w:r>
      <w:r w:rsidRPr="00663892">
        <w:rPr>
          <w:rFonts w:ascii="Arial Narrow" w:hAnsi="Arial Narrow"/>
        </w:rPr>
        <w:t>s de la UGEL</w:t>
      </w:r>
      <w:r w:rsidR="00B25679">
        <w:rPr>
          <w:rFonts w:ascii="Arial Narrow" w:hAnsi="Arial Narrow"/>
        </w:rPr>
        <w:t xml:space="preserve">, se encuentran en el siguiente enlace drive: </w:t>
      </w:r>
    </w:p>
    <w:bookmarkStart w:id="7" w:name="_Hlk152712819"/>
    <w:bookmarkEnd w:id="6"/>
    <w:p w14:paraId="0D049236" w14:textId="007E21A6" w:rsidR="00C47261" w:rsidRDefault="00FC7129" w:rsidP="00377EE0">
      <w:pPr>
        <w:spacing w:after="0" w:line="360" w:lineRule="auto"/>
        <w:rPr>
          <w:b/>
        </w:rPr>
      </w:pPr>
      <w:r>
        <w:fldChar w:fldCharType="begin"/>
      </w:r>
      <w:r>
        <w:instrText xml:space="preserve"> HYPERLINK "https://drive.google.com/drive/folders/1cORUxtyDOtSBbeeiDhp_oeHRPdavDWMb?usp=sharing" </w:instrText>
      </w:r>
      <w:r>
        <w:fldChar w:fldCharType="separate"/>
      </w:r>
      <w:r w:rsidR="00645A44" w:rsidRPr="00645A44">
        <w:rPr>
          <w:rStyle w:val="Hipervnculo"/>
          <w:b/>
        </w:rPr>
        <w:t>https://drive.google.com/drive/folders/1cORUxtyDOtSBbeeiDhp_oeHRPdavDWMb?usp=sharing</w:t>
      </w:r>
      <w:r>
        <w:rPr>
          <w:rStyle w:val="Hipervnculo"/>
          <w:b/>
        </w:rPr>
        <w:fldChar w:fldCharType="end"/>
      </w:r>
    </w:p>
    <w:p w14:paraId="2DF5452B" w14:textId="77777777" w:rsidR="002E2806" w:rsidRDefault="002E2806" w:rsidP="006638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  <w:sectPr w:rsidR="002E2806" w:rsidSect="004457AD">
          <w:headerReference w:type="default" r:id="rId8"/>
          <w:pgSz w:w="11907" w:h="16839" w:code="9"/>
          <w:pgMar w:top="1985" w:right="1842" w:bottom="1276" w:left="1702" w:header="709" w:footer="709" w:gutter="0"/>
          <w:cols w:space="708"/>
          <w:docGrid w:linePitch="360"/>
        </w:sectPr>
      </w:pPr>
      <w:bookmarkStart w:id="8" w:name="_Hlk152321442"/>
      <w:bookmarkEnd w:id="7"/>
    </w:p>
    <w:p w14:paraId="1F9D3332" w14:textId="77777777" w:rsidR="002E2806" w:rsidRDefault="002E2806" w:rsidP="002E28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C1CCCB" w14:textId="77777777" w:rsidR="002E2806" w:rsidRPr="00842D92" w:rsidRDefault="002E2806" w:rsidP="002E28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42D92">
        <w:rPr>
          <w:rFonts w:ascii="Arial" w:hAnsi="Arial" w:cs="Arial"/>
          <w:b/>
          <w:sz w:val="24"/>
          <w:szCs w:val="24"/>
        </w:rPr>
        <w:t>ANEXO 01</w:t>
      </w:r>
    </w:p>
    <w:p w14:paraId="61DA7A76" w14:textId="77777777" w:rsidR="002E2806" w:rsidRPr="00842D92" w:rsidRDefault="002E2806" w:rsidP="002E280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42D92">
        <w:rPr>
          <w:rFonts w:ascii="Arial" w:hAnsi="Arial" w:cs="Arial"/>
          <w:b/>
          <w:sz w:val="24"/>
          <w:szCs w:val="24"/>
        </w:rPr>
        <w:t>PRONOEI QUE SE RENUEVAN</w:t>
      </w:r>
    </w:p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"/>
        <w:gridCol w:w="1095"/>
        <w:gridCol w:w="1843"/>
        <w:gridCol w:w="1276"/>
        <w:gridCol w:w="992"/>
        <w:gridCol w:w="1559"/>
        <w:gridCol w:w="1276"/>
        <w:gridCol w:w="1134"/>
        <w:gridCol w:w="992"/>
        <w:gridCol w:w="1134"/>
        <w:gridCol w:w="1134"/>
        <w:gridCol w:w="993"/>
        <w:gridCol w:w="992"/>
      </w:tblGrid>
      <w:tr w:rsidR="002E2806" w:rsidRPr="003951E7" w14:paraId="593C6840" w14:textId="77777777" w:rsidTr="002E2806">
        <w:trPr>
          <w:trHeight w:val="360"/>
        </w:trPr>
        <w:tc>
          <w:tcPr>
            <w:tcW w:w="323" w:type="dxa"/>
            <w:shd w:val="clear" w:color="auto" w:fill="FDE9D9" w:themeFill="accent6" w:themeFillTint="33"/>
            <w:vAlign w:val="center"/>
            <w:hideMark/>
          </w:tcPr>
          <w:p w14:paraId="1598DE4E" w14:textId="77777777" w:rsidR="002E2806" w:rsidRPr="00842D92" w:rsidRDefault="002E2806" w:rsidP="002E2806">
            <w:pPr>
              <w:spacing w:after="0" w:line="240" w:lineRule="auto"/>
              <w:ind w:hanging="60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N°</w:t>
            </w:r>
          </w:p>
        </w:tc>
        <w:tc>
          <w:tcPr>
            <w:tcW w:w="1095" w:type="dxa"/>
            <w:shd w:val="clear" w:color="auto" w:fill="FDE9D9" w:themeFill="accent6" w:themeFillTint="33"/>
            <w:vAlign w:val="center"/>
            <w:hideMark/>
          </w:tcPr>
          <w:p w14:paraId="24951D38" w14:textId="77777777" w:rsidR="002E2806" w:rsidRPr="00842D92" w:rsidRDefault="002E2806" w:rsidP="002E28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Código Modular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  <w:hideMark/>
          </w:tcPr>
          <w:p w14:paraId="078EC0BE" w14:textId="77777777" w:rsidR="002E2806" w:rsidRPr="00842D92" w:rsidRDefault="002E2806" w:rsidP="002E28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Nombre del PRONOEI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  <w:hideMark/>
          </w:tcPr>
          <w:p w14:paraId="0A84F2DF" w14:textId="77777777" w:rsidR="002E2806" w:rsidRPr="00842D92" w:rsidRDefault="002E2806" w:rsidP="002E28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Tipo de Programa según estrategia 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  <w:hideMark/>
          </w:tcPr>
          <w:p w14:paraId="2966112E" w14:textId="77777777" w:rsidR="002E2806" w:rsidRPr="00842D92" w:rsidRDefault="002E2806" w:rsidP="002E28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Ciclo del PRONOEI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  <w:hideMark/>
          </w:tcPr>
          <w:p w14:paraId="4BADE614" w14:textId="77777777" w:rsidR="002E2806" w:rsidRPr="00842D92" w:rsidRDefault="002E2806" w:rsidP="002E28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Tipo de Gestión (1)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  <w:hideMark/>
          </w:tcPr>
          <w:p w14:paraId="69607B55" w14:textId="77777777" w:rsidR="002E2806" w:rsidRPr="00842D92" w:rsidRDefault="002E2806" w:rsidP="002E28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Entidad gestora (2)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  <w:hideMark/>
          </w:tcPr>
          <w:p w14:paraId="35686590" w14:textId="77777777" w:rsidR="002E2806" w:rsidRPr="00842D92" w:rsidRDefault="002E2806" w:rsidP="002E28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Departamento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  <w:hideMark/>
          </w:tcPr>
          <w:p w14:paraId="010D1E8E" w14:textId="77777777" w:rsidR="002E2806" w:rsidRPr="00842D92" w:rsidRDefault="002E2806" w:rsidP="002E28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Provincia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  <w:hideMark/>
          </w:tcPr>
          <w:p w14:paraId="6F59EDDF" w14:textId="77777777" w:rsidR="002E2806" w:rsidRPr="00842D92" w:rsidRDefault="002E2806" w:rsidP="002E28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Distrito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  <w:hideMark/>
          </w:tcPr>
          <w:p w14:paraId="68077E5E" w14:textId="77777777" w:rsidR="002E2806" w:rsidRPr="00842D92" w:rsidRDefault="002E2806" w:rsidP="002E28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Centro Poblado</w:t>
            </w:r>
          </w:p>
        </w:tc>
        <w:tc>
          <w:tcPr>
            <w:tcW w:w="993" w:type="dxa"/>
            <w:shd w:val="clear" w:color="auto" w:fill="FDE9D9" w:themeFill="accent6" w:themeFillTint="33"/>
            <w:vAlign w:val="center"/>
            <w:hideMark/>
          </w:tcPr>
          <w:p w14:paraId="0287D95C" w14:textId="77777777" w:rsidR="002E2806" w:rsidRPr="00842D92" w:rsidRDefault="002E2806" w:rsidP="002E28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Dirección del local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  <w:hideMark/>
          </w:tcPr>
          <w:p w14:paraId="30AA3F8B" w14:textId="77777777" w:rsidR="002E2806" w:rsidRPr="00842D92" w:rsidRDefault="002E2806" w:rsidP="002E28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Meta de Atención </w:t>
            </w:r>
          </w:p>
          <w:p w14:paraId="0E5475EB" w14:textId="77777777" w:rsidR="002E2806" w:rsidRPr="00842D92" w:rsidRDefault="002E2806" w:rsidP="002E280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(N° de niños)</w:t>
            </w:r>
          </w:p>
        </w:tc>
      </w:tr>
      <w:tr w:rsidR="002E2806" w:rsidRPr="003951E7" w14:paraId="6E645C5C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  <w:hideMark/>
          </w:tcPr>
          <w:p w14:paraId="7D783BB5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08979481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sz w:val="18"/>
                <w:szCs w:val="18"/>
              </w:rPr>
              <w:t>2799309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28D52E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sz w:val="16"/>
                <w:szCs w:val="16"/>
              </w:rPr>
              <w:t>Las Arañitas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872804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170749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7F2939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5D6844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75DC83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993EF8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117E77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Pilpichaca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2D9B49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Carhuancho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AB0341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A8B640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60347FC7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  <w:hideMark/>
          </w:tcPr>
          <w:p w14:paraId="1B382E95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02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555FD907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sz w:val="18"/>
                <w:szCs w:val="18"/>
              </w:rPr>
              <w:t>2799315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15C5A5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sz w:val="16"/>
                <w:szCs w:val="16"/>
              </w:rPr>
              <w:t>Gavilancito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4C3E8F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08B1D8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  <w:hideMark/>
          </w:tcPr>
          <w:p w14:paraId="5B9B604B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  <w:hideMark/>
          </w:tcPr>
          <w:p w14:paraId="72C9F941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6C34EA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36CA0D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</w:tcPr>
          <w:p w14:paraId="6BF234C7" w14:textId="77777777" w:rsidR="002E2806" w:rsidRPr="00C47261" w:rsidRDefault="002E2806" w:rsidP="002E2806">
            <w:pPr>
              <w:spacing w:after="0" w:line="240" w:lineRule="auto"/>
              <w:ind w:left="2" w:right="156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Pilpichaca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DFB140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Rumichaca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9FC0F0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B9851D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7A91FAA8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  <w:hideMark/>
          </w:tcPr>
          <w:p w14:paraId="5916D1C1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5B79B87F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sz w:val="18"/>
                <w:szCs w:val="18"/>
              </w:rPr>
              <w:t>3964226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7A7C2BE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sz w:val="16"/>
                <w:szCs w:val="16"/>
              </w:rPr>
              <w:t>Mi</w:t>
            </w:r>
            <w:r w:rsidRPr="00C47261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J</w:t>
            </w:r>
            <w:r w:rsidRPr="00C47261">
              <w:rPr>
                <w:rFonts w:asciiTheme="minorHAnsi" w:hAnsiTheme="minorHAnsi" w:cstheme="minorHAnsi"/>
                <w:sz w:val="16"/>
                <w:szCs w:val="16"/>
              </w:rPr>
              <w:t>oaquincito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E6CE5D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878960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  <w:hideMark/>
          </w:tcPr>
          <w:p w14:paraId="68ADD534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  <w:hideMark/>
          </w:tcPr>
          <w:p w14:paraId="6FD927F8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DF4D80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AD23CF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</w:tcPr>
          <w:p w14:paraId="72437CDC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Pilpichaca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19FAC3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Pampahuasi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9B5C19C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D17569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3FC79FB9" w14:textId="77777777" w:rsidTr="002E2806">
        <w:trPr>
          <w:trHeight w:val="472"/>
        </w:trPr>
        <w:tc>
          <w:tcPr>
            <w:tcW w:w="323" w:type="dxa"/>
            <w:shd w:val="clear" w:color="000000" w:fill="FFFFFF"/>
            <w:noWrap/>
            <w:vAlign w:val="center"/>
            <w:hideMark/>
          </w:tcPr>
          <w:p w14:paraId="4D4A041A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04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2B8C4A10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sz w:val="18"/>
                <w:szCs w:val="18"/>
              </w:rPr>
              <w:t>2799320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00221E0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sz w:val="16"/>
                <w:szCs w:val="16"/>
              </w:rPr>
              <w:t>Los</w:t>
            </w:r>
            <w:r w:rsidRPr="00C4726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A</w:t>
            </w:r>
            <w:r w:rsidRPr="00C47261">
              <w:rPr>
                <w:rFonts w:asciiTheme="minorHAnsi" w:hAnsiTheme="minorHAnsi" w:cstheme="minorHAnsi"/>
                <w:sz w:val="16"/>
                <w:szCs w:val="16"/>
              </w:rPr>
              <w:t>ndinitos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DA74F4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C581AB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  <w:hideMark/>
          </w:tcPr>
          <w:p w14:paraId="5B0C4C78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  <w:hideMark/>
          </w:tcPr>
          <w:p w14:paraId="01DE7F26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C08954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614206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</w:tcPr>
          <w:p w14:paraId="362E96E1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Pilpichaca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5F0025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Incapampa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954D14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BAD699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04</w:t>
            </w:r>
          </w:p>
        </w:tc>
      </w:tr>
      <w:tr w:rsidR="002E2806" w:rsidRPr="003951E7" w14:paraId="107CF93C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  <w:hideMark/>
          </w:tcPr>
          <w:p w14:paraId="68474483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111C3A4C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sz w:val="18"/>
                <w:szCs w:val="18"/>
              </w:rPr>
              <w:t>3898924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F52DE2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sz w:val="16"/>
                <w:szCs w:val="16"/>
              </w:rPr>
              <w:t>Virgen</w:t>
            </w:r>
            <w:r w:rsidRPr="00C4726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47261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C47261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F</w:t>
            </w:r>
            <w:r w:rsidRPr="00C47261">
              <w:rPr>
                <w:rFonts w:asciiTheme="minorHAnsi" w:hAnsiTheme="minorHAnsi" w:cstheme="minorHAnsi"/>
                <w:sz w:val="16"/>
                <w:szCs w:val="16"/>
              </w:rPr>
              <w:t>átima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EDFA64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AB8627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  <w:hideMark/>
          </w:tcPr>
          <w:p w14:paraId="25465D03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  <w:hideMark/>
          </w:tcPr>
          <w:p w14:paraId="176B0393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74DCD0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482387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</w:tcPr>
          <w:p w14:paraId="0787D793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Pilpichaca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65DA9A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Antacancha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800243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E3A6A6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74E12BB1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  <w:hideMark/>
          </w:tcPr>
          <w:p w14:paraId="25723EDA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06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2AE1F2AF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sz w:val="18"/>
                <w:szCs w:val="18"/>
              </w:rPr>
              <w:t>3928064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927F3F9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sz w:val="16"/>
                <w:szCs w:val="16"/>
              </w:rPr>
              <w:t>Las</w:t>
            </w:r>
            <w:r w:rsidRPr="00C47261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M</w:t>
            </w:r>
            <w:r w:rsidRPr="00C47261">
              <w:rPr>
                <w:rFonts w:asciiTheme="minorHAnsi" w:hAnsiTheme="minorHAnsi" w:cstheme="minorHAnsi"/>
                <w:sz w:val="16"/>
                <w:szCs w:val="16"/>
              </w:rPr>
              <w:t>aripositas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C76D79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BFA8E1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  <w:hideMark/>
          </w:tcPr>
          <w:p w14:paraId="68BE851F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  <w:hideMark/>
          </w:tcPr>
          <w:p w14:paraId="7005D7BE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3279ED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7C5423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</w:tcPr>
          <w:p w14:paraId="1EB490CB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Pilpichaca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237991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Unión Progreso Culipampa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BFB5D88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400A8A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43AD37C7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  <w:hideMark/>
          </w:tcPr>
          <w:p w14:paraId="7D562427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07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6CB5D9EF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sz w:val="18"/>
                <w:szCs w:val="18"/>
              </w:rPr>
              <w:t>3973314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776AA13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sz w:val="16"/>
                <w:szCs w:val="16"/>
              </w:rPr>
              <w:t>Nido</w:t>
            </w:r>
            <w:r w:rsidRPr="00C4726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C47261">
              <w:rPr>
                <w:rFonts w:asciiTheme="minorHAnsi" w:hAnsiTheme="minorHAnsi" w:cstheme="minorHAnsi"/>
                <w:sz w:val="16"/>
                <w:szCs w:val="16"/>
              </w:rPr>
              <w:t>de Amor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67654E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A64957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  <w:hideMark/>
          </w:tcPr>
          <w:p w14:paraId="49584694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  <w:hideMark/>
          </w:tcPr>
          <w:p w14:paraId="5A98698A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15C1CE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B8BA2C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</w:tcPr>
          <w:p w14:paraId="56CB2EFB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Pilpichaca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D63CE8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Patacancha Quimpe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4EB756E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8050569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04</w:t>
            </w:r>
          </w:p>
        </w:tc>
      </w:tr>
      <w:tr w:rsidR="002E2806" w:rsidRPr="003951E7" w14:paraId="7BC1603E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  <w:hideMark/>
          </w:tcPr>
          <w:p w14:paraId="6741B4B1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08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5EBDDD9D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sz w:val="18"/>
                <w:szCs w:val="18"/>
              </w:rPr>
              <w:t>3978941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4EBBEC8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sz w:val="16"/>
                <w:szCs w:val="16"/>
              </w:rPr>
              <w:t>Rikchari</w:t>
            </w:r>
            <w:r w:rsidRPr="00C47261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W</w:t>
            </w:r>
            <w:r w:rsidRPr="00C47261">
              <w:rPr>
                <w:rFonts w:asciiTheme="minorHAnsi" w:hAnsiTheme="minorHAnsi" w:cstheme="minorHAnsi"/>
                <w:sz w:val="16"/>
                <w:szCs w:val="16"/>
              </w:rPr>
              <w:t>arma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02C3F7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24B53F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  <w:hideMark/>
          </w:tcPr>
          <w:p w14:paraId="1749F58D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  <w:hideMark/>
          </w:tcPr>
          <w:p w14:paraId="0B5DD687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FBA447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DA0A37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</w:tcPr>
          <w:p w14:paraId="08C6B255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Pilpichaca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B40BE5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Maraypampa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B391FB1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81986C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06</w:t>
            </w:r>
          </w:p>
        </w:tc>
      </w:tr>
      <w:tr w:rsidR="002E2806" w:rsidRPr="003951E7" w14:paraId="798AD40D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  <w:hideMark/>
          </w:tcPr>
          <w:p w14:paraId="449611D9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09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4C379E41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3988878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CBEF716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337-</w:t>
            </w: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 Dulce Corazòn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519C7CF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130840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  <w:hideMark/>
          </w:tcPr>
          <w:p w14:paraId="0A302DA2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  <w:hideMark/>
          </w:tcPr>
          <w:p w14:paraId="75536409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31925A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C83B85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A03954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Huirpacancha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C42775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Mollecancha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82A621C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02A543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7347A00C" w14:textId="77777777" w:rsidTr="002E2806">
        <w:trPr>
          <w:trHeight w:val="71"/>
        </w:trPr>
        <w:tc>
          <w:tcPr>
            <w:tcW w:w="323" w:type="dxa"/>
            <w:shd w:val="clear" w:color="000000" w:fill="FFFFFF"/>
            <w:noWrap/>
            <w:vAlign w:val="center"/>
          </w:tcPr>
          <w:p w14:paraId="5DF5F952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10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406AAFB5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3981639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7E38254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Dulce Corazòn de Jesùs</w:t>
            </w:r>
          </w:p>
        </w:tc>
        <w:tc>
          <w:tcPr>
            <w:tcW w:w="1276" w:type="dxa"/>
            <w:shd w:val="clear" w:color="auto" w:fill="auto"/>
            <w:noWrap/>
          </w:tcPr>
          <w:p w14:paraId="4E0BA69C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037D33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10E6CECB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0197FD3E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3EDAEF8B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70246DED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9A1EE0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Cordova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9F41ED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Noruguay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FB11709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CD8A84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11F2A275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1DD3F21C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11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66FBD87D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2854619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6AD15B7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Las Campanitas</w:t>
            </w:r>
          </w:p>
        </w:tc>
        <w:tc>
          <w:tcPr>
            <w:tcW w:w="1276" w:type="dxa"/>
            <w:shd w:val="clear" w:color="auto" w:fill="auto"/>
            <w:noWrap/>
          </w:tcPr>
          <w:p w14:paraId="1926F350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0F1C6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6A57E4C3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48EFF0A5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37EFC1AF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03E624F4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2457F8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Cordova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4F88D5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Huambo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6410EA6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DBC3C8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06</w:t>
            </w:r>
          </w:p>
        </w:tc>
      </w:tr>
      <w:tr w:rsidR="002E2806" w:rsidRPr="003951E7" w14:paraId="1C3EEF91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244F0AF8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12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076482DF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2854622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5FD5006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Caritas Felices</w:t>
            </w:r>
          </w:p>
        </w:tc>
        <w:tc>
          <w:tcPr>
            <w:tcW w:w="1276" w:type="dxa"/>
            <w:shd w:val="clear" w:color="auto" w:fill="auto"/>
            <w:noWrap/>
          </w:tcPr>
          <w:p w14:paraId="51F3B3B2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419260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27993721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3BE4C70D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52B5244C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0A3E6B01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9BAE5A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Cordova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7C73E2" w14:textId="77777777" w:rsidR="002E2806" w:rsidRPr="00C47261" w:rsidRDefault="002E2806" w:rsidP="002E2806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Apaca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3767FFE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18F36A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78B9132C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35796126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13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0C90AF9F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2854617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5AE1ECF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Los Angelitos</w:t>
            </w:r>
          </w:p>
        </w:tc>
        <w:tc>
          <w:tcPr>
            <w:tcW w:w="1276" w:type="dxa"/>
            <w:shd w:val="clear" w:color="auto" w:fill="auto"/>
            <w:noWrap/>
          </w:tcPr>
          <w:p w14:paraId="23E0BFF2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06B1A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5C898329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22799703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2DA30B28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62EFD8CB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5CC6BA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Ocoyo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40A563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Alianza de Pacomarca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B159C4F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1A5844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04</w:t>
            </w:r>
          </w:p>
        </w:tc>
      </w:tr>
      <w:tr w:rsidR="002E2806" w:rsidRPr="003951E7" w14:paraId="6AB18887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6F218374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14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73BCFEBC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3920034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4856D68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Carrucel de Niños</w:t>
            </w:r>
          </w:p>
        </w:tc>
        <w:tc>
          <w:tcPr>
            <w:tcW w:w="1276" w:type="dxa"/>
            <w:shd w:val="clear" w:color="auto" w:fill="auto"/>
            <w:noWrap/>
          </w:tcPr>
          <w:p w14:paraId="7DC2F30A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F2B2AE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0BBD945B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02F1240E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7800DB04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53DF0F8E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64A91B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Quirahuara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B84793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Ccaraymarca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F9EB948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36C1B1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787D9481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37CF8C18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lastRenderedPageBreak/>
              <w:t>15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303E4186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3928059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F646C1F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Casita de Colores</w:t>
            </w:r>
          </w:p>
        </w:tc>
        <w:tc>
          <w:tcPr>
            <w:tcW w:w="1276" w:type="dxa"/>
            <w:shd w:val="clear" w:color="auto" w:fill="auto"/>
            <w:noWrap/>
          </w:tcPr>
          <w:p w14:paraId="2A94D52D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C2F91D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14DB983E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476C39AC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1DED4956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33233784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15A389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Querco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2F9DC6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Querco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3C4C16D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3D15E4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05</w:t>
            </w:r>
          </w:p>
        </w:tc>
      </w:tr>
      <w:tr w:rsidR="002E2806" w:rsidRPr="003951E7" w14:paraId="5BE02F4D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04B7206A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16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00632641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3928060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6BF3160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Chispitas</w:t>
            </w:r>
          </w:p>
        </w:tc>
        <w:tc>
          <w:tcPr>
            <w:tcW w:w="1276" w:type="dxa"/>
            <w:shd w:val="clear" w:color="auto" w:fill="auto"/>
            <w:noWrap/>
          </w:tcPr>
          <w:p w14:paraId="1FD61EB3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46D66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4BC5E0FC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0154F200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32D4A44C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22AFB73A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14F337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Quirahuara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0C35D96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Quirahuara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1EA0223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60A680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05</w:t>
            </w:r>
          </w:p>
        </w:tc>
      </w:tr>
      <w:tr w:rsidR="002E2806" w:rsidRPr="003951E7" w14:paraId="7A064BCE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428393A6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17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4CC42D6E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PE"/>
              </w:rPr>
              <w:t>3898910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D0FC4E8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Luceritos</w:t>
            </w:r>
          </w:p>
        </w:tc>
        <w:tc>
          <w:tcPr>
            <w:tcW w:w="1276" w:type="dxa"/>
            <w:shd w:val="clear" w:color="auto" w:fill="auto"/>
            <w:noWrap/>
          </w:tcPr>
          <w:p w14:paraId="0101B9FF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92A94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23F3396C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44EEB861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15243A68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29E1611A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56FA90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San Antonio de Cusicancha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D7312B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Sacsaquero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8603B5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48FC5D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05</w:t>
            </w:r>
          </w:p>
        </w:tc>
      </w:tr>
      <w:tr w:rsidR="002E2806" w:rsidRPr="003951E7" w14:paraId="20197F1D" w14:textId="77777777" w:rsidTr="002E2806">
        <w:trPr>
          <w:trHeight w:val="263"/>
        </w:trPr>
        <w:tc>
          <w:tcPr>
            <w:tcW w:w="323" w:type="dxa"/>
            <w:shd w:val="clear" w:color="000000" w:fill="FFFFFF"/>
            <w:noWrap/>
            <w:vAlign w:val="center"/>
          </w:tcPr>
          <w:p w14:paraId="5E971DBD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18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665CB7E5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3987305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07BD09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339 -</w:t>
            </w: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 Maravilloso Mundo</w:t>
            </w:r>
          </w:p>
        </w:tc>
        <w:tc>
          <w:tcPr>
            <w:tcW w:w="1276" w:type="dxa"/>
            <w:shd w:val="clear" w:color="auto" w:fill="auto"/>
            <w:noWrap/>
          </w:tcPr>
          <w:p w14:paraId="59EBCAE0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2CD97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4325E801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20425983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2C70C6B1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7D832E71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99A375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San Antonio de Cusicancha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208377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Tambo de Cusicancha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3603C68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DFA22E5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432DC482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0D2E3FCC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19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42523ACB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2857901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A654BC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  Pequeño Hogar</w:t>
            </w:r>
          </w:p>
        </w:tc>
        <w:tc>
          <w:tcPr>
            <w:tcW w:w="1276" w:type="dxa"/>
            <w:shd w:val="clear" w:color="auto" w:fill="auto"/>
            <w:noWrap/>
          </w:tcPr>
          <w:p w14:paraId="730DAC13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F57CD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0C2839E7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7E421214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47BC8E30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27A7AA45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3BE2F2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Huayacundo Arma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7E3B80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paccha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FBD7251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D77EF2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4AB0F401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4DD88AB7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20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074E7702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3981641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8384A1C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Pequeños Genios  San Juanitos</w:t>
            </w:r>
          </w:p>
        </w:tc>
        <w:tc>
          <w:tcPr>
            <w:tcW w:w="1276" w:type="dxa"/>
            <w:shd w:val="clear" w:color="auto" w:fill="auto"/>
            <w:noWrap/>
          </w:tcPr>
          <w:p w14:paraId="528011D3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38BCF2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19B55BF8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5D95FA94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5DBAF687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68906F0F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01805F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San Antonio de Cusicancha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A681E5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san juan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AD20FAC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B01F63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28162F2B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018D9871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21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301DE4DE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3905894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5E1ECDF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Niño Jesús de Praga</w:t>
            </w:r>
          </w:p>
        </w:tc>
        <w:tc>
          <w:tcPr>
            <w:tcW w:w="1276" w:type="dxa"/>
            <w:shd w:val="clear" w:color="auto" w:fill="auto"/>
            <w:noWrap/>
          </w:tcPr>
          <w:p w14:paraId="4748EC48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9D705E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59EC9F03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659D2043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57EB92F0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0370F0E9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D6C774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AE7872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barrio quito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04F75F2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6C9828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06</w:t>
            </w:r>
          </w:p>
        </w:tc>
      </w:tr>
      <w:tr w:rsidR="002E2806" w:rsidRPr="003951E7" w14:paraId="7BA4FFAF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761C492D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22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36304B45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3928056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5C45CB9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Descubriendo el Mundo</w:t>
            </w:r>
          </w:p>
        </w:tc>
        <w:tc>
          <w:tcPr>
            <w:tcW w:w="1276" w:type="dxa"/>
            <w:shd w:val="clear" w:color="auto" w:fill="auto"/>
            <w:noWrap/>
          </w:tcPr>
          <w:p w14:paraId="09260A10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5CCE2C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6A5E36F6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3B6F786C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3E6BA725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42F7FD19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B58CF0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San Antonio de Cusicancha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EC9965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Marayniyoc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0C59918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8F3304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04</w:t>
            </w:r>
          </w:p>
        </w:tc>
      </w:tr>
      <w:tr w:rsidR="002E2806" w:rsidRPr="003951E7" w14:paraId="7AB9A8A9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03F1D79C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23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6FE93909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2857919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3E0567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Corazón de Jesús</w:t>
            </w:r>
          </w:p>
        </w:tc>
        <w:tc>
          <w:tcPr>
            <w:tcW w:w="1276" w:type="dxa"/>
            <w:shd w:val="clear" w:color="auto" w:fill="auto"/>
            <w:noWrap/>
          </w:tcPr>
          <w:p w14:paraId="2362396E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1F1DA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1EE7F736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4403A33D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5A9A4615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6B7F752F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BF78F3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Quito Arma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8FB2E8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Ccollccapampa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ACF43B3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650690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04</w:t>
            </w:r>
          </w:p>
        </w:tc>
      </w:tr>
      <w:tr w:rsidR="002E2806" w:rsidRPr="003951E7" w14:paraId="1E64E33C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3F886065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24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6DE6C60D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3988879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948C5E0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338- Santa Rosita</w:t>
            </w:r>
          </w:p>
        </w:tc>
        <w:tc>
          <w:tcPr>
            <w:tcW w:w="1276" w:type="dxa"/>
            <w:shd w:val="clear" w:color="auto" w:fill="auto"/>
            <w:noWrap/>
          </w:tcPr>
          <w:p w14:paraId="07DC049C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A98D2C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699982CF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413C3762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3E2591EE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425C1D72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E26AEA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Santiago de Chocorvos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2C7E4F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Santa Rosa de Otuto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CF6545E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10F98C8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44A017AC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1F6E3F94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25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6389CEE1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3963426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8D27DD5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El Mundo Mágico</w:t>
            </w:r>
          </w:p>
        </w:tc>
        <w:tc>
          <w:tcPr>
            <w:tcW w:w="1276" w:type="dxa"/>
            <w:shd w:val="clear" w:color="auto" w:fill="auto"/>
            <w:noWrap/>
          </w:tcPr>
          <w:p w14:paraId="7E322406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CFD9A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75B9EDDC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78E706DB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51FEFC2A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3E1CB3CB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2A5918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Santiago de Chocorvos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A8F290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santa rosa de mejorada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16E8077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431C43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3A1C34BD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4CB8F973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26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6F46940E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2860614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1AAD0C8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Divino Jesús</w:t>
            </w:r>
          </w:p>
        </w:tc>
        <w:tc>
          <w:tcPr>
            <w:tcW w:w="1276" w:type="dxa"/>
            <w:shd w:val="clear" w:color="auto" w:fill="auto"/>
            <w:noWrap/>
          </w:tcPr>
          <w:p w14:paraId="11182728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2DA3C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109B2331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2AA1B7CA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19148193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42BB98ED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E6A29A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Santiago de Chocorvos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F8B400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San Francisco de Machocruz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B1E5DD6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029BB4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7E0C7473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6720034F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27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522BE6EF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2860616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947349D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Luz Divina</w:t>
            </w:r>
          </w:p>
        </w:tc>
        <w:tc>
          <w:tcPr>
            <w:tcW w:w="1276" w:type="dxa"/>
            <w:shd w:val="clear" w:color="auto" w:fill="auto"/>
            <w:noWrap/>
          </w:tcPr>
          <w:p w14:paraId="3BBA6A6A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913640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52DB3BF8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3F9889B6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59E7E52E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304FFC4A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8E6FEA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Santiago de Chocorvos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680CFD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Huaruje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8C753D2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1E7A0B2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09AE1843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3EDC4AED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28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24333659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2860618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BB8BC69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Los Amiguitos</w:t>
            </w:r>
          </w:p>
        </w:tc>
        <w:tc>
          <w:tcPr>
            <w:tcW w:w="1276" w:type="dxa"/>
            <w:shd w:val="clear" w:color="auto" w:fill="auto"/>
            <w:noWrap/>
          </w:tcPr>
          <w:p w14:paraId="5920FE4E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C8E155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72796267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35C0F22B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46173310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030EC5AE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C26805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Santiago de Chocorvos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1D706C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San Luis de Olaya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56E993A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EF9368A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04</w:t>
            </w:r>
          </w:p>
        </w:tc>
      </w:tr>
      <w:tr w:rsidR="002E2806" w:rsidRPr="003951E7" w14:paraId="49B111F6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76E58ACB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29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5F0A8063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3898922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0EC2C82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Mis Primeros Pasos</w:t>
            </w:r>
          </w:p>
        </w:tc>
        <w:tc>
          <w:tcPr>
            <w:tcW w:w="1276" w:type="dxa"/>
            <w:shd w:val="clear" w:color="auto" w:fill="auto"/>
            <w:noWrap/>
          </w:tcPr>
          <w:p w14:paraId="6F744932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8F86D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4DCF51C7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25811384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63D668B9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337C5CC5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FFCA0F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Santiago de Chocorvos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F768C8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san juan de quichua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57B977F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6FD0FB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38C6F140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290AEFF9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30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23A4E2A0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3981640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796CC53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San Miguelito</w:t>
            </w:r>
          </w:p>
        </w:tc>
        <w:tc>
          <w:tcPr>
            <w:tcW w:w="1276" w:type="dxa"/>
            <w:shd w:val="clear" w:color="auto" w:fill="auto"/>
            <w:noWrap/>
          </w:tcPr>
          <w:p w14:paraId="3F294878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E05E7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53C52E62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4E9139AC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345E4DAF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20D6F005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C2A131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Santiago de Chocorvos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AEC989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san miguel de curis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D768CF9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0AFE34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04</w:t>
            </w:r>
          </w:p>
        </w:tc>
      </w:tr>
      <w:tr w:rsidR="002E2806" w:rsidRPr="003951E7" w14:paraId="39CBE993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4321EE5B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31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07C1E531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3964265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4822AE5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Los Halconcitos</w:t>
            </w:r>
          </w:p>
        </w:tc>
        <w:tc>
          <w:tcPr>
            <w:tcW w:w="1276" w:type="dxa"/>
            <w:shd w:val="clear" w:color="auto" w:fill="auto"/>
            <w:noWrap/>
          </w:tcPr>
          <w:p w14:paraId="00B45F79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BF54FD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212C31F3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3784F38F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02808098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16D1F587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C4F944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Santiago de Chocorvos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9B592F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Santiago de Chocorvos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CB90B61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1F687FF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04</w:t>
            </w:r>
          </w:p>
        </w:tc>
      </w:tr>
      <w:tr w:rsidR="002E2806" w:rsidRPr="003951E7" w14:paraId="4E01982C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5ECC7F1F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32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6635B67B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2863005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5A66DF1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Los Campeones</w:t>
            </w:r>
          </w:p>
        </w:tc>
        <w:tc>
          <w:tcPr>
            <w:tcW w:w="1276" w:type="dxa"/>
            <w:shd w:val="clear" w:color="auto" w:fill="auto"/>
            <w:noWrap/>
          </w:tcPr>
          <w:p w14:paraId="4CD4878C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60ED43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717AF04A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146135A1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705326F2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4109FA5D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D6A3B8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Tambo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3538CD4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Pampahuasi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74E89B1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051BA0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02ECFBF1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2E37C207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lastRenderedPageBreak/>
              <w:t>33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2C1B4B8E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2863012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E2E453A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Semillitas del Saber</w:t>
            </w:r>
          </w:p>
        </w:tc>
        <w:tc>
          <w:tcPr>
            <w:tcW w:w="1276" w:type="dxa"/>
            <w:shd w:val="clear" w:color="auto" w:fill="auto"/>
            <w:noWrap/>
          </w:tcPr>
          <w:p w14:paraId="40229637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E99526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610B8C20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130B7FBE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3B3066E1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4AE78AD2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C58643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Tambo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BC885D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Casa Blanca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6C83154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191950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61C3F2D5" w14:textId="77777777" w:rsidTr="002E2806">
        <w:trPr>
          <w:trHeight w:val="340"/>
        </w:trPr>
        <w:tc>
          <w:tcPr>
            <w:tcW w:w="323" w:type="dxa"/>
            <w:shd w:val="clear" w:color="000000" w:fill="FFFFFF"/>
            <w:noWrap/>
            <w:vAlign w:val="center"/>
          </w:tcPr>
          <w:p w14:paraId="5889F2EA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34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3F38D4D9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2863008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4A7183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El Jardín de los Niños</w:t>
            </w:r>
          </w:p>
        </w:tc>
        <w:tc>
          <w:tcPr>
            <w:tcW w:w="1276" w:type="dxa"/>
            <w:shd w:val="clear" w:color="auto" w:fill="auto"/>
            <w:noWrap/>
          </w:tcPr>
          <w:p w14:paraId="7CF1588C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DEE846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6F81A81C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5C1B1C7A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205A27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2F37E0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</w:tcPr>
          <w:p w14:paraId="617F5E92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Ayavi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5BEAD7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Amacclle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74D3835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723E11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47BAF5E0" w14:textId="77777777" w:rsidTr="002E2806">
        <w:trPr>
          <w:trHeight w:val="176"/>
        </w:trPr>
        <w:tc>
          <w:tcPr>
            <w:tcW w:w="323" w:type="dxa"/>
            <w:shd w:val="clear" w:color="000000" w:fill="FFFFFF"/>
            <w:noWrap/>
            <w:vAlign w:val="center"/>
          </w:tcPr>
          <w:p w14:paraId="3547BB5B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35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1BEB7411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3973315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D07A22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Kuyay Qisay</w:t>
            </w:r>
          </w:p>
        </w:tc>
        <w:tc>
          <w:tcPr>
            <w:tcW w:w="1276" w:type="dxa"/>
            <w:shd w:val="clear" w:color="auto" w:fill="auto"/>
            <w:noWrap/>
          </w:tcPr>
          <w:p w14:paraId="02EA288C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22D31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559" w:type="dxa"/>
            <w:shd w:val="clear" w:color="auto" w:fill="auto"/>
          </w:tcPr>
          <w:p w14:paraId="762CA2B1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296A54D1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6F449AC8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35F2E816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2BE7087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EFD166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Huatas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140EE2C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FE100F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03</w:t>
            </w:r>
          </w:p>
        </w:tc>
      </w:tr>
      <w:tr w:rsidR="002E2806" w:rsidRPr="003951E7" w14:paraId="53E195A2" w14:textId="77777777" w:rsidTr="002E2806">
        <w:trPr>
          <w:trHeight w:val="235"/>
        </w:trPr>
        <w:tc>
          <w:tcPr>
            <w:tcW w:w="323" w:type="dxa"/>
            <w:shd w:val="clear" w:color="000000" w:fill="FFFFFF"/>
            <w:noWrap/>
            <w:vAlign w:val="center"/>
          </w:tcPr>
          <w:p w14:paraId="6A7777D3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36</w:t>
            </w:r>
          </w:p>
        </w:tc>
        <w:tc>
          <w:tcPr>
            <w:tcW w:w="1095" w:type="dxa"/>
            <w:shd w:val="clear" w:color="000000" w:fill="FFFFFF"/>
            <w:vAlign w:val="center"/>
          </w:tcPr>
          <w:p w14:paraId="043CD79C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C54BF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3928057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D283C1D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4726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 Pequeño Mundo</w:t>
            </w:r>
          </w:p>
        </w:tc>
        <w:tc>
          <w:tcPr>
            <w:tcW w:w="1276" w:type="dxa"/>
            <w:shd w:val="clear" w:color="auto" w:fill="auto"/>
            <w:noWrap/>
          </w:tcPr>
          <w:p w14:paraId="7B96E01A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Entorno Comunitario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202ECB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I</w:t>
            </w:r>
          </w:p>
        </w:tc>
        <w:tc>
          <w:tcPr>
            <w:tcW w:w="1559" w:type="dxa"/>
            <w:shd w:val="clear" w:color="auto" w:fill="auto"/>
          </w:tcPr>
          <w:p w14:paraId="7BB00A91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1276" w:type="dxa"/>
            <w:shd w:val="clear" w:color="auto" w:fill="auto"/>
          </w:tcPr>
          <w:p w14:paraId="2B92614D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</w:tcPr>
          <w:p w14:paraId="29AB8DEE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3570BDD3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2F23BD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7AEC91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Chocorvo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ED24786" w14:textId="77777777" w:rsidR="002E2806" w:rsidRPr="00C47261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</w:pPr>
            <w:r w:rsidRPr="00C4726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PE"/>
              </w:rPr>
              <w:t>plaza principal s/n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0EB925" w14:textId="77777777" w:rsidR="002E2806" w:rsidRPr="006C54BF" w:rsidRDefault="002E2806" w:rsidP="002E28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</w:pPr>
            <w:r w:rsidRPr="006C54BF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PE"/>
              </w:rPr>
              <w:t>07</w:t>
            </w:r>
          </w:p>
        </w:tc>
      </w:tr>
    </w:tbl>
    <w:p w14:paraId="103655D9" w14:textId="77777777" w:rsidR="002E2806" w:rsidRPr="00303268" w:rsidRDefault="002E2806" w:rsidP="002E2806">
      <w:pPr>
        <w:spacing w:after="0" w:line="240" w:lineRule="auto"/>
        <w:rPr>
          <w:sz w:val="8"/>
          <w:szCs w:val="14"/>
        </w:rPr>
      </w:pPr>
    </w:p>
    <w:p w14:paraId="0F883230" w14:textId="77777777" w:rsidR="002E2806" w:rsidRDefault="002E2806" w:rsidP="002E2806">
      <w:pPr>
        <w:pStyle w:val="Prrafodelista"/>
        <w:numPr>
          <w:ilvl w:val="0"/>
          <w:numId w:val="4"/>
        </w:numPr>
        <w:spacing w:after="0" w:line="240" w:lineRule="auto"/>
        <w:ind w:left="229" w:hanging="284"/>
        <w:rPr>
          <w:sz w:val="16"/>
        </w:rPr>
      </w:pPr>
      <w:r w:rsidRPr="008D1B65">
        <w:rPr>
          <w:sz w:val="16"/>
        </w:rPr>
        <w:t>Tipo de Gestión: Pública de Gestión Directa</w:t>
      </w:r>
      <w:r>
        <w:rPr>
          <w:sz w:val="16"/>
        </w:rPr>
        <w:t>.</w:t>
      </w:r>
    </w:p>
    <w:p w14:paraId="76FA126F" w14:textId="77777777" w:rsidR="002E2806" w:rsidRPr="0079638F" w:rsidRDefault="002E2806" w:rsidP="002E2806">
      <w:pPr>
        <w:pStyle w:val="Prrafodelista"/>
        <w:numPr>
          <w:ilvl w:val="0"/>
          <w:numId w:val="4"/>
        </w:numPr>
        <w:spacing w:after="0" w:line="240" w:lineRule="auto"/>
        <w:ind w:left="229" w:hanging="284"/>
        <w:rPr>
          <w:sz w:val="16"/>
        </w:rPr>
      </w:pPr>
      <w:r w:rsidRPr="008D1B65">
        <w:rPr>
          <w:sz w:val="16"/>
        </w:rPr>
        <w:t>Entidad Gestora: Sector Educació</w:t>
      </w:r>
      <w:r>
        <w:rPr>
          <w:sz w:val="16"/>
        </w:rPr>
        <w:t>n</w:t>
      </w:r>
    </w:p>
    <w:p w14:paraId="7211D4AF" w14:textId="77777777" w:rsidR="002E2806" w:rsidRDefault="002E2806" w:rsidP="002E2806">
      <w:pPr>
        <w:spacing w:after="0" w:line="360" w:lineRule="auto"/>
        <w:rPr>
          <w:rFonts w:ascii="Arial" w:hAnsi="Arial" w:cs="Arial"/>
          <w:b/>
          <w:sz w:val="24"/>
          <w:szCs w:val="24"/>
        </w:rPr>
        <w:sectPr w:rsidR="002E2806" w:rsidSect="002E2806">
          <w:pgSz w:w="16839" w:h="11907" w:orient="landscape" w:code="9"/>
          <w:pgMar w:top="1701" w:right="1985" w:bottom="1843" w:left="1276" w:header="709" w:footer="709" w:gutter="0"/>
          <w:cols w:space="708"/>
          <w:docGrid w:linePitch="360"/>
        </w:sectPr>
      </w:pPr>
    </w:p>
    <w:bookmarkEnd w:id="8"/>
    <w:p w14:paraId="3A843566" w14:textId="7D016C82" w:rsidR="00EE16C3" w:rsidRDefault="00EE16C3" w:rsidP="002E280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AACAAFE" w14:textId="77777777" w:rsidR="00EE16C3" w:rsidRDefault="00EE16C3" w:rsidP="00842D92">
      <w:pPr>
        <w:spacing w:after="0" w:line="360" w:lineRule="auto"/>
        <w:ind w:left="-55"/>
        <w:jc w:val="center"/>
        <w:rPr>
          <w:rFonts w:ascii="Arial" w:hAnsi="Arial" w:cs="Arial"/>
          <w:b/>
          <w:sz w:val="24"/>
          <w:szCs w:val="24"/>
        </w:rPr>
      </w:pPr>
    </w:p>
    <w:p w14:paraId="494D1CF0" w14:textId="348A0BCA" w:rsidR="00833049" w:rsidRPr="00842D92" w:rsidRDefault="00833049" w:rsidP="00842D92">
      <w:pPr>
        <w:spacing w:after="0" w:line="360" w:lineRule="auto"/>
        <w:ind w:left="-55"/>
        <w:jc w:val="center"/>
        <w:rPr>
          <w:rFonts w:ascii="Arial" w:hAnsi="Arial" w:cs="Arial"/>
          <w:sz w:val="18"/>
          <w:szCs w:val="24"/>
        </w:rPr>
      </w:pPr>
      <w:bookmarkStart w:id="9" w:name="_Hlk152339880"/>
      <w:bookmarkStart w:id="10" w:name="_Hlk152331114"/>
      <w:r w:rsidRPr="00842D92">
        <w:rPr>
          <w:rFonts w:ascii="Arial" w:hAnsi="Arial" w:cs="Arial"/>
          <w:b/>
          <w:sz w:val="24"/>
          <w:szCs w:val="24"/>
        </w:rPr>
        <w:t>ANEXO 02</w:t>
      </w:r>
    </w:p>
    <w:p w14:paraId="2E5BFA2E" w14:textId="77777777" w:rsidR="00833049" w:rsidRPr="00842D92" w:rsidRDefault="00833049" w:rsidP="00842D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42D92">
        <w:rPr>
          <w:rFonts w:ascii="Arial" w:hAnsi="Arial" w:cs="Arial"/>
          <w:b/>
          <w:sz w:val="24"/>
          <w:szCs w:val="24"/>
        </w:rPr>
        <w:t>PRONOEI QUE SE CIERRAN</w:t>
      </w:r>
    </w:p>
    <w:tbl>
      <w:tblPr>
        <w:tblW w:w="221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916"/>
        <w:gridCol w:w="1276"/>
        <w:gridCol w:w="1417"/>
        <w:gridCol w:w="709"/>
        <w:gridCol w:w="1134"/>
        <w:gridCol w:w="992"/>
        <w:gridCol w:w="1276"/>
        <w:gridCol w:w="1134"/>
        <w:gridCol w:w="1134"/>
        <w:gridCol w:w="323"/>
        <w:gridCol w:w="1137"/>
        <w:gridCol w:w="666"/>
        <w:gridCol w:w="472"/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 w:rsidR="00C47261" w:rsidRPr="00B87542" w14:paraId="13FE94F4" w14:textId="77777777" w:rsidTr="000342E0">
        <w:trPr>
          <w:gridAfter w:val="9"/>
          <w:wAfter w:w="9576" w:type="dxa"/>
          <w:trHeight w:val="724"/>
        </w:trPr>
        <w:tc>
          <w:tcPr>
            <w:tcW w:w="502" w:type="dxa"/>
            <w:shd w:val="clear" w:color="auto" w:fill="FDE9D9" w:themeFill="accent6" w:themeFillTint="33"/>
            <w:vAlign w:val="center"/>
            <w:hideMark/>
          </w:tcPr>
          <w:p w14:paraId="32A1AA87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N°</w:t>
            </w:r>
          </w:p>
        </w:tc>
        <w:tc>
          <w:tcPr>
            <w:tcW w:w="916" w:type="dxa"/>
            <w:shd w:val="clear" w:color="auto" w:fill="FDE9D9" w:themeFill="accent6" w:themeFillTint="33"/>
            <w:vAlign w:val="center"/>
            <w:hideMark/>
          </w:tcPr>
          <w:p w14:paraId="7F17BD07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Código Modular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  <w:hideMark/>
          </w:tcPr>
          <w:p w14:paraId="4CBBBA64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Nombre del PRONOEI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  <w:hideMark/>
          </w:tcPr>
          <w:p w14:paraId="58EA6A1D" w14:textId="126A665F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Tipo de PRONOEI </w:t>
            </w:r>
            <w:r w:rsidR="00842D92"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según estrategia</w:t>
            </w: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 </w:t>
            </w:r>
            <w:r w:rsidR="008D1B65"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de atención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  <w:hideMark/>
          </w:tcPr>
          <w:p w14:paraId="33F5C7EE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Ciclo del PRONOEI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  <w:hideMark/>
          </w:tcPr>
          <w:p w14:paraId="7703D6CA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Departamento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  <w:hideMark/>
          </w:tcPr>
          <w:p w14:paraId="695401B6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Provincia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  <w:hideMark/>
          </w:tcPr>
          <w:p w14:paraId="56D2868C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Distrito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  <w:hideMark/>
          </w:tcPr>
          <w:p w14:paraId="6580841F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Centro Poblado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  <w:hideMark/>
          </w:tcPr>
          <w:p w14:paraId="0E597C3F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Dirección del local</w:t>
            </w:r>
          </w:p>
        </w:tc>
        <w:tc>
          <w:tcPr>
            <w:tcW w:w="2126" w:type="dxa"/>
            <w:gridSpan w:val="3"/>
            <w:shd w:val="clear" w:color="auto" w:fill="FDE9D9" w:themeFill="accent6" w:themeFillTint="33"/>
            <w:vAlign w:val="center"/>
            <w:hideMark/>
          </w:tcPr>
          <w:p w14:paraId="1A002E58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Motivo del Cierre del PRONOEI (1)</w:t>
            </w:r>
          </w:p>
        </w:tc>
      </w:tr>
      <w:tr w:rsidR="00C47261" w:rsidRPr="00B87542" w14:paraId="3369CF1D" w14:textId="77777777" w:rsidTr="000342E0">
        <w:trPr>
          <w:gridAfter w:val="9"/>
          <w:wAfter w:w="9576" w:type="dxa"/>
          <w:trHeight w:val="34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14:paraId="28A503D9" w14:textId="5B4D4EC9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01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5D915FF1" w14:textId="3FD45E4B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2857918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1A7EAA" w14:textId="513244F4" w:rsidR="000131B1" w:rsidRPr="00772732" w:rsidRDefault="00772732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Mis Primeras Luces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79F8A0" w14:textId="4669B7A5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Entorno Comunitario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440D29" w14:textId="06154F0C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B99B43" w14:textId="108C1917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862A1C" w14:textId="69AB2FAA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Huaytara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0A6D09" w14:textId="67508251" w:rsidR="000131B1" w:rsidRPr="00772732" w:rsidRDefault="00772732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San Antonio de Cusicancha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05A54C" w14:textId="16A45D68" w:rsidR="000131B1" w:rsidRPr="00772732" w:rsidRDefault="00772732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Cavituna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A322D6" w14:textId="3AA01B8C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Plaza Principal S/N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  <w:hideMark/>
          </w:tcPr>
          <w:p w14:paraId="377C377F" w14:textId="2B4DAF9D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BAJA METAS DE ATENCION</w:t>
            </w:r>
          </w:p>
        </w:tc>
      </w:tr>
      <w:tr w:rsidR="00C47261" w:rsidRPr="00B87542" w14:paraId="2FE53C07" w14:textId="77777777" w:rsidTr="000342E0">
        <w:trPr>
          <w:gridAfter w:val="9"/>
          <w:wAfter w:w="9576" w:type="dxa"/>
          <w:trHeight w:val="340"/>
        </w:trPr>
        <w:tc>
          <w:tcPr>
            <w:tcW w:w="502" w:type="dxa"/>
            <w:shd w:val="clear" w:color="auto" w:fill="auto"/>
            <w:noWrap/>
            <w:vAlign w:val="center"/>
            <w:hideMark/>
          </w:tcPr>
          <w:p w14:paraId="7D3B6C6A" w14:textId="5E56E723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02</w:t>
            </w:r>
          </w:p>
        </w:tc>
        <w:tc>
          <w:tcPr>
            <w:tcW w:w="916" w:type="dxa"/>
            <w:shd w:val="clear" w:color="auto" w:fill="auto"/>
            <w:vAlign w:val="center"/>
            <w:hideMark/>
          </w:tcPr>
          <w:p w14:paraId="6BBB1963" w14:textId="46EE0008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2863012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C9E6FA" w14:textId="33841656" w:rsidR="000131B1" w:rsidRPr="00772732" w:rsidRDefault="00772732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Los Geniecitos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AEA99B" w14:textId="6A8DD704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Entorno Comunitario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ADA6A2" w14:textId="7A864317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DE4A20" w14:textId="3F9E97D7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CE8D16" w14:textId="7364F3EB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Huaytara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7074833" w14:textId="6D59BC81" w:rsidR="000131B1" w:rsidRPr="00772732" w:rsidRDefault="00772732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Huaytara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69CA1B" w14:textId="26A183D8" w:rsidR="000131B1" w:rsidRPr="00772732" w:rsidRDefault="00772732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Acco</w:t>
            </w:r>
          </w:p>
        </w:tc>
        <w:tc>
          <w:tcPr>
            <w:tcW w:w="1134" w:type="dxa"/>
            <w:shd w:val="clear" w:color="auto" w:fill="auto"/>
          </w:tcPr>
          <w:p w14:paraId="0E7B5823" w14:textId="1D4BCD5D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Plaza Principal S/N</w:t>
            </w:r>
          </w:p>
        </w:tc>
        <w:tc>
          <w:tcPr>
            <w:tcW w:w="2126" w:type="dxa"/>
            <w:gridSpan w:val="3"/>
            <w:shd w:val="clear" w:color="auto" w:fill="auto"/>
            <w:hideMark/>
          </w:tcPr>
          <w:p w14:paraId="2CF0E09A" w14:textId="20162DBD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BAJA METAS DE ATENCION</w:t>
            </w:r>
          </w:p>
        </w:tc>
      </w:tr>
      <w:tr w:rsidR="00C47261" w:rsidRPr="00B87542" w14:paraId="414CADC5" w14:textId="77777777" w:rsidTr="000342E0">
        <w:trPr>
          <w:gridAfter w:val="9"/>
          <w:wAfter w:w="9576" w:type="dxa"/>
          <w:trHeight w:val="340"/>
        </w:trPr>
        <w:tc>
          <w:tcPr>
            <w:tcW w:w="502" w:type="dxa"/>
            <w:shd w:val="clear" w:color="auto" w:fill="auto"/>
            <w:noWrap/>
            <w:vAlign w:val="center"/>
          </w:tcPr>
          <w:p w14:paraId="53EE3791" w14:textId="0AB9A411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03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4D68698" w14:textId="05B26CFB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2863002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F67C03" w14:textId="6977E518" w:rsidR="000131B1" w:rsidRPr="00772732" w:rsidRDefault="000131B1" w:rsidP="00C47261">
            <w:pPr>
              <w:spacing w:after="0" w:line="240" w:lineRule="auto"/>
              <w:ind w:left="-280" w:firstLine="28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Manitos Inquietas</w:t>
            </w:r>
          </w:p>
        </w:tc>
        <w:tc>
          <w:tcPr>
            <w:tcW w:w="1417" w:type="dxa"/>
            <w:shd w:val="clear" w:color="auto" w:fill="auto"/>
            <w:noWrap/>
          </w:tcPr>
          <w:p w14:paraId="5F007699" w14:textId="5E7E9808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Entorno Comunitario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D2C0EC" w14:textId="19F4B38F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134" w:type="dxa"/>
            <w:shd w:val="clear" w:color="auto" w:fill="auto"/>
            <w:noWrap/>
          </w:tcPr>
          <w:p w14:paraId="433FE272" w14:textId="4233DE69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04DEF88C" w14:textId="108C3565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Huaytara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F1D11F" w14:textId="7086DCB2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Cusicancha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F0904A" w14:textId="054813AA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Tasta cancha</w:t>
            </w:r>
          </w:p>
        </w:tc>
        <w:tc>
          <w:tcPr>
            <w:tcW w:w="1134" w:type="dxa"/>
            <w:shd w:val="clear" w:color="auto" w:fill="auto"/>
          </w:tcPr>
          <w:p w14:paraId="7ADC54CD" w14:textId="00121EBD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Plaza Principal S/N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71AE284B" w14:textId="35513E70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BAJA METAS DE ATENCION</w:t>
            </w:r>
          </w:p>
        </w:tc>
      </w:tr>
      <w:tr w:rsidR="006C54BF" w:rsidRPr="00B87542" w14:paraId="2000513A" w14:textId="77777777" w:rsidTr="000342E0">
        <w:trPr>
          <w:gridAfter w:val="9"/>
          <w:wAfter w:w="9576" w:type="dxa"/>
          <w:trHeight w:val="340"/>
        </w:trPr>
        <w:tc>
          <w:tcPr>
            <w:tcW w:w="502" w:type="dxa"/>
            <w:shd w:val="clear" w:color="auto" w:fill="auto"/>
            <w:noWrap/>
            <w:vAlign w:val="center"/>
          </w:tcPr>
          <w:p w14:paraId="62BA900F" w14:textId="10BBAF18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0</w:t>
            </w:r>
            <w:r w:rsidR="00772732"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4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A35737B" w14:textId="3887FEF1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2857921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9BFBF7" w14:textId="13CA821E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Mi Segundo Hogar</w:t>
            </w:r>
          </w:p>
        </w:tc>
        <w:tc>
          <w:tcPr>
            <w:tcW w:w="1417" w:type="dxa"/>
            <w:shd w:val="clear" w:color="auto" w:fill="auto"/>
            <w:noWrap/>
          </w:tcPr>
          <w:p w14:paraId="7E1E1B1A" w14:textId="16F66A8D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Entorno Comunitario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02B59F" w14:textId="213746AA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134" w:type="dxa"/>
            <w:shd w:val="clear" w:color="auto" w:fill="auto"/>
            <w:noWrap/>
          </w:tcPr>
          <w:p w14:paraId="56FE744B" w14:textId="17BA0219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</w:tcPr>
          <w:p w14:paraId="7AC051C9" w14:textId="3461F6FE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Huaytara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0E857B" w14:textId="6C442888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Quitoarma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238418" w14:textId="348C6329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Santa Rosa</w:t>
            </w:r>
          </w:p>
        </w:tc>
        <w:tc>
          <w:tcPr>
            <w:tcW w:w="1134" w:type="dxa"/>
            <w:shd w:val="clear" w:color="auto" w:fill="auto"/>
          </w:tcPr>
          <w:p w14:paraId="0C8F6058" w14:textId="5231E3BE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Plaza Principal S/N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736FB85A" w14:textId="0A131354" w:rsidR="000131B1" w:rsidRPr="00772732" w:rsidRDefault="000131B1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72732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BAJA METAS DE ATENCION</w:t>
            </w:r>
          </w:p>
        </w:tc>
      </w:tr>
      <w:bookmarkEnd w:id="9"/>
      <w:tr w:rsidR="000131B1" w:rsidRPr="003D74FD" w14:paraId="209C2CED" w14:textId="3A86A918" w:rsidTr="002E2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3A0C" w14:textId="77777777" w:rsidR="000131B1" w:rsidRPr="00842D92" w:rsidRDefault="000131B1" w:rsidP="000131B1">
            <w:pPr>
              <w:pStyle w:val="Prrafodelista"/>
              <w:spacing w:after="0" w:line="240" w:lineRule="auto"/>
              <w:ind w:left="214"/>
              <w:rPr>
                <w:rFonts w:eastAsia="Times New Roman"/>
                <w:color w:val="000000"/>
                <w:sz w:val="12"/>
                <w:szCs w:val="14"/>
                <w:lang w:val="x-none" w:eastAsia="es-PE"/>
              </w:rPr>
            </w:pPr>
          </w:p>
          <w:p w14:paraId="089393DD" w14:textId="120B7134" w:rsidR="000131B1" w:rsidRPr="00842D92" w:rsidRDefault="000131B1" w:rsidP="000131B1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8"/>
                <w:lang w:eastAsia="es-PE"/>
              </w:rPr>
            </w:pPr>
            <w:r w:rsidRPr="00842D92">
              <w:rPr>
                <w:rFonts w:ascii="Arial Narrow" w:eastAsia="Times New Roman" w:hAnsi="Arial Narrow"/>
                <w:color w:val="000000"/>
                <w:sz w:val="16"/>
                <w:szCs w:val="18"/>
                <w:lang w:eastAsia="es-PE"/>
              </w:rPr>
              <w:t>Los motivos son: No existen metas de atención ni condiciones de local, baja meta de atención y será atendida por otro servicio educativo (PRONOEI/IE) cercano.</w:t>
            </w:r>
          </w:p>
        </w:tc>
        <w:tc>
          <w:tcPr>
            <w:tcW w:w="1137" w:type="dxa"/>
          </w:tcPr>
          <w:p w14:paraId="5B11DD40" w14:textId="77777777" w:rsidR="000131B1" w:rsidRPr="003D74FD" w:rsidRDefault="000131B1" w:rsidP="000131B1"/>
        </w:tc>
        <w:tc>
          <w:tcPr>
            <w:tcW w:w="1138" w:type="dxa"/>
            <w:gridSpan w:val="2"/>
          </w:tcPr>
          <w:p w14:paraId="5761D0CB" w14:textId="77777777" w:rsidR="000131B1" w:rsidRPr="003D74FD" w:rsidRDefault="000131B1" w:rsidP="000131B1"/>
        </w:tc>
        <w:tc>
          <w:tcPr>
            <w:tcW w:w="1138" w:type="dxa"/>
          </w:tcPr>
          <w:p w14:paraId="5E93CED7" w14:textId="77777777" w:rsidR="000131B1" w:rsidRPr="003D74FD" w:rsidRDefault="000131B1" w:rsidP="000131B1"/>
        </w:tc>
        <w:tc>
          <w:tcPr>
            <w:tcW w:w="1138" w:type="dxa"/>
          </w:tcPr>
          <w:p w14:paraId="6772F8CD" w14:textId="77777777" w:rsidR="000131B1" w:rsidRPr="003D74FD" w:rsidRDefault="000131B1" w:rsidP="000131B1"/>
        </w:tc>
        <w:tc>
          <w:tcPr>
            <w:tcW w:w="1138" w:type="dxa"/>
          </w:tcPr>
          <w:p w14:paraId="40BFC37D" w14:textId="77777777" w:rsidR="000131B1" w:rsidRPr="003D74FD" w:rsidRDefault="000131B1" w:rsidP="000131B1"/>
        </w:tc>
        <w:tc>
          <w:tcPr>
            <w:tcW w:w="1138" w:type="dxa"/>
          </w:tcPr>
          <w:p w14:paraId="17BB6549" w14:textId="77777777" w:rsidR="000131B1" w:rsidRPr="003D74FD" w:rsidRDefault="000131B1" w:rsidP="000131B1"/>
        </w:tc>
        <w:tc>
          <w:tcPr>
            <w:tcW w:w="1138" w:type="dxa"/>
          </w:tcPr>
          <w:p w14:paraId="0B2950F4" w14:textId="77777777" w:rsidR="000131B1" w:rsidRPr="003D74FD" w:rsidRDefault="000131B1" w:rsidP="000131B1"/>
        </w:tc>
        <w:tc>
          <w:tcPr>
            <w:tcW w:w="1138" w:type="dxa"/>
          </w:tcPr>
          <w:p w14:paraId="4B13534B" w14:textId="77777777" w:rsidR="000131B1" w:rsidRPr="003D74FD" w:rsidRDefault="000131B1" w:rsidP="000131B1"/>
        </w:tc>
        <w:tc>
          <w:tcPr>
            <w:tcW w:w="1138" w:type="dxa"/>
          </w:tcPr>
          <w:p w14:paraId="3F6F35FE" w14:textId="77777777" w:rsidR="000131B1" w:rsidRPr="003D74FD" w:rsidRDefault="000131B1" w:rsidP="000131B1"/>
        </w:tc>
        <w:tc>
          <w:tcPr>
            <w:tcW w:w="1138" w:type="dxa"/>
          </w:tcPr>
          <w:p w14:paraId="287731A2" w14:textId="7FB7DDF4" w:rsidR="000131B1" w:rsidRPr="003D74FD" w:rsidRDefault="000131B1" w:rsidP="000131B1">
            <w:r w:rsidRPr="008B6F7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Plaza Principal S/N</w:t>
            </w:r>
          </w:p>
        </w:tc>
      </w:tr>
      <w:tr w:rsidR="000131B1" w:rsidRPr="003D74FD" w14:paraId="3FE3B7DE" w14:textId="77777777" w:rsidTr="002E2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6F682" w14:textId="77777777" w:rsidR="000131B1" w:rsidRPr="00842D92" w:rsidRDefault="000131B1" w:rsidP="000131B1">
            <w:pPr>
              <w:pStyle w:val="Prrafodelista"/>
              <w:spacing w:after="0" w:line="240" w:lineRule="auto"/>
              <w:ind w:left="214"/>
              <w:rPr>
                <w:rFonts w:eastAsia="Times New Roman"/>
                <w:color w:val="000000"/>
                <w:sz w:val="12"/>
                <w:szCs w:val="14"/>
                <w:lang w:val="x-none" w:eastAsia="es-PE"/>
              </w:rPr>
            </w:pPr>
          </w:p>
        </w:tc>
        <w:tc>
          <w:tcPr>
            <w:tcW w:w="1137" w:type="dxa"/>
          </w:tcPr>
          <w:p w14:paraId="43CBC1D4" w14:textId="77777777" w:rsidR="000131B1" w:rsidRPr="003D74FD" w:rsidRDefault="000131B1" w:rsidP="000131B1"/>
        </w:tc>
        <w:tc>
          <w:tcPr>
            <w:tcW w:w="1138" w:type="dxa"/>
            <w:gridSpan w:val="2"/>
          </w:tcPr>
          <w:p w14:paraId="7AD7AB5E" w14:textId="77777777" w:rsidR="000131B1" w:rsidRPr="003D74FD" w:rsidRDefault="000131B1" w:rsidP="000131B1"/>
        </w:tc>
        <w:tc>
          <w:tcPr>
            <w:tcW w:w="1138" w:type="dxa"/>
          </w:tcPr>
          <w:p w14:paraId="3ED62EAF" w14:textId="77777777" w:rsidR="000131B1" w:rsidRPr="003D74FD" w:rsidRDefault="000131B1" w:rsidP="000131B1"/>
        </w:tc>
        <w:tc>
          <w:tcPr>
            <w:tcW w:w="1138" w:type="dxa"/>
          </w:tcPr>
          <w:p w14:paraId="39C9BB07" w14:textId="77777777" w:rsidR="000131B1" w:rsidRPr="003D74FD" w:rsidRDefault="000131B1" w:rsidP="000131B1"/>
        </w:tc>
        <w:tc>
          <w:tcPr>
            <w:tcW w:w="1138" w:type="dxa"/>
          </w:tcPr>
          <w:p w14:paraId="0B18D204" w14:textId="77777777" w:rsidR="000131B1" w:rsidRPr="003D74FD" w:rsidRDefault="000131B1" w:rsidP="000131B1"/>
        </w:tc>
        <w:tc>
          <w:tcPr>
            <w:tcW w:w="1138" w:type="dxa"/>
          </w:tcPr>
          <w:p w14:paraId="523D8818" w14:textId="77777777" w:rsidR="000131B1" w:rsidRPr="003D74FD" w:rsidRDefault="000131B1" w:rsidP="000131B1"/>
        </w:tc>
        <w:tc>
          <w:tcPr>
            <w:tcW w:w="1138" w:type="dxa"/>
          </w:tcPr>
          <w:p w14:paraId="1D9AD3BE" w14:textId="77777777" w:rsidR="000131B1" w:rsidRPr="003D74FD" w:rsidRDefault="000131B1" w:rsidP="000131B1"/>
        </w:tc>
        <w:tc>
          <w:tcPr>
            <w:tcW w:w="1138" w:type="dxa"/>
          </w:tcPr>
          <w:p w14:paraId="57B9DD63" w14:textId="77777777" w:rsidR="000131B1" w:rsidRPr="003D74FD" w:rsidRDefault="000131B1" w:rsidP="000131B1"/>
        </w:tc>
        <w:tc>
          <w:tcPr>
            <w:tcW w:w="1138" w:type="dxa"/>
          </w:tcPr>
          <w:p w14:paraId="106F161B" w14:textId="77777777" w:rsidR="000131B1" w:rsidRPr="003D74FD" w:rsidRDefault="000131B1" w:rsidP="000131B1"/>
        </w:tc>
        <w:tc>
          <w:tcPr>
            <w:tcW w:w="1138" w:type="dxa"/>
          </w:tcPr>
          <w:p w14:paraId="10AFB5F2" w14:textId="1E1186E8" w:rsidR="000131B1" w:rsidRPr="008B6F72" w:rsidRDefault="000131B1" w:rsidP="000131B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8B6F7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Plaza Principal S/N</w:t>
            </w:r>
          </w:p>
        </w:tc>
      </w:tr>
      <w:bookmarkEnd w:id="10"/>
      <w:tr w:rsidR="000131B1" w:rsidRPr="003D74FD" w14:paraId="42D04111" w14:textId="77777777" w:rsidTr="002E2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1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A3218" w14:textId="77777777" w:rsidR="000131B1" w:rsidRPr="00842D92" w:rsidRDefault="000131B1" w:rsidP="000131B1">
            <w:pPr>
              <w:pStyle w:val="Prrafodelista"/>
              <w:spacing w:after="0" w:line="240" w:lineRule="auto"/>
              <w:ind w:left="214"/>
              <w:rPr>
                <w:rFonts w:eastAsia="Times New Roman"/>
                <w:color w:val="000000"/>
                <w:sz w:val="12"/>
                <w:szCs w:val="14"/>
                <w:lang w:val="x-none" w:eastAsia="es-PE"/>
              </w:rPr>
            </w:pPr>
          </w:p>
        </w:tc>
        <w:tc>
          <w:tcPr>
            <w:tcW w:w="1137" w:type="dxa"/>
          </w:tcPr>
          <w:p w14:paraId="4A409763" w14:textId="77777777" w:rsidR="000131B1" w:rsidRPr="003D74FD" w:rsidRDefault="000131B1" w:rsidP="000131B1"/>
        </w:tc>
        <w:tc>
          <w:tcPr>
            <w:tcW w:w="1138" w:type="dxa"/>
            <w:gridSpan w:val="2"/>
          </w:tcPr>
          <w:p w14:paraId="2AFC948C" w14:textId="77777777" w:rsidR="000131B1" w:rsidRPr="003D74FD" w:rsidRDefault="000131B1" w:rsidP="000131B1"/>
        </w:tc>
        <w:tc>
          <w:tcPr>
            <w:tcW w:w="1138" w:type="dxa"/>
          </w:tcPr>
          <w:p w14:paraId="36DB81B2" w14:textId="77777777" w:rsidR="000131B1" w:rsidRPr="003D74FD" w:rsidRDefault="000131B1" w:rsidP="000131B1"/>
        </w:tc>
        <w:tc>
          <w:tcPr>
            <w:tcW w:w="1138" w:type="dxa"/>
          </w:tcPr>
          <w:p w14:paraId="1E0B6468" w14:textId="77777777" w:rsidR="000131B1" w:rsidRPr="003D74FD" w:rsidRDefault="000131B1" w:rsidP="000131B1"/>
        </w:tc>
        <w:tc>
          <w:tcPr>
            <w:tcW w:w="1138" w:type="dxa"/>
          </w:tcPr>
          <w:p w14:paraId="36179BFC" w14:textId="77777777" w:rsidR="000131B1" w:rsidRPr="003D74FD" w:rsidRDefault="000131B1" w:rsidP="000131B1"/>
        </w:tc>
        <w:tc>
          <w:tcPr>
            <w:tcW w:w="1138" w:type="dxa"/>
          </w:tcPr>
          <w:p w14:paraId="42C7E0D9" w14:textId="77777777" w:rsidR="000131B1" w:rsidRPr="003D74FD" w:rsidRDefault="000131B1" w:rsidP="000131B1"/>
        </w:tc>
        <w:tc>
          <w:tcPr>
            <w:tcW w:w="1138" w:type="dxa"/>
          </w:tcPr>
          <w:p w14:paraId="0909B78E" w14:textId="77777777" w:rsidR="000131B1" w:rsidRPr="003D74FD" w:rsidRDefault="000131B1" w:rsidP="000131B1"/>
        </w:tc>
        <w:tc>
          <w:tcPr>
            <w:tcW w:w="1138" w:type="dxa"/>
          </w:tcPr>
          <w:p w14:paraId="54D38A71" w14:textId="77777777" w:rsidR="000131B1" w:rsidRPr="003D74FD" w:rsidRDefault="000131B1" w:rsidP="000131B1"/>
        </w:tc>
        <w:tc>
          <w:tcPr>
            <w:tcW w:w="1138" w:type="dxa"/>
          </w:tcPr>
          <w:p w14:paraId="5272F24F" w14:textId="77777777" w:rsidR="000131B1" w:rsidRPr="003D74FD" w:rsidRDefault="000131B1" w:rsidP="000131B1"/>
        </w:tc>
        <w:tc>
          <w:tcPr>
            <w:tcW w:w="1138" w:type="dxa"/>
          </w:tcPr>
          <w:p w14:paraId="1EC691B3" w14:textId="4A5CF620" w:rsidR="000131B1" w:rsidRPr="008B6F72" w:rsidRDefault="000131B1" w:rsidP="000131B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8B6F7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 Plaza Principal S/N</w:t>
            </w:r>
          </w:p>
        </w:tc>
      </w:tr>
    </w:tbl>
    <w:p w14:paraId="0E7593F3" w14:textId="4FB98188" w:rsidR="00645A44" w:rsidRDefault="00645A44" w:rsidP="0034428D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2795755" w14:textId="77777777" w:rsidR="0034428D" w:rsidRDefault="0034428D" w:rsidP="00842D92">
      <w:pPr>
        <w:spacing w:after="0" w:line="360" w:lineRule="auto"/>
        <w:jc w:val="center"/>
        <w:rPr>
          <w:lang w:val="es-ES"/>
        </w:rPr>
      </w:pPr>
    </w:p>
    <w:p w14:paraId="49E5AED1" w14:textId="7178CD37" w:rsidR="0034428D" w:rsidRDefault="0034428D" w:rsidP="00842D92">
      <w:pPr>
        <w:spacing w:after="0" w:line="360" w:lineRule="auto"/>
        <w:jc w:val="center"/>
        <w:rPr>
          <w:lang w:val="es-ES"/>
        </w:rPr>
      </w:pPr>
    </w:p>
    <w:p w14:paraId="0C9C4083" w14:textId="616397C3" w:rsidR="00C47261" w:rsidRDefault="00C47261" w:rsidP="002E2806">
      <w:pPr>
        <w:spacing w:after="0" w:line="360" w:lineRule="auto"/>
        <w:rPr>
          <w:lang w:val="es-ES"/>
        </w:rPr>
      </w:pPr>
    </w:p>
    <w:p w14:paraId="44C1FA31" w14:textId="77777777" w:rsidR="00C47261" w:rsidRDefault="00C47261" w:rsidP="00842D92">
      <w:pPr>
        <w:spacing w:after="0" w:line="360" w:lineRule="auto"/>
        <w:jc w:val="center"/>
        <w:rPr>
          <w:lang w:val="es-ES"/>
        </w:rPr>
      </w:pPr>
    </w:p>
    <w:p w14:paraId="0982625B" w14:textId="77777777" w:rsidR="00885418" w:rsidRDefault="00885418" w:rsidP="00842D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11" w:name="_Hlk152333650"/>
    </w:p>
    <w:p w14:paraId="22744DF1" w14:textId="74A89BA1" w:rsidR="00833049" w:rsidRPr="00842D92" w:rsidRDefault="00833049" w:rsidP="00842D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12" w:name="_Hlk152331129"/>
      <w:r w:rsidRPr="00842D92">
        <w:rPr>
          <w:rFonts w:ascii="Arial" w:hAnsi="Arial" w:cs="Arial"/>
          <w:b/>
          <w:sz w:val="24"/>
          <w:szCs w:val="24"/>
        </w:rPr>
        <w:t>ANEXO 03</w:t>
      </w:r>
    </w:p>
    <w:p w14:paraId="62DED693" w14:textId="77777777" w:rsidR="00833049" w:rsidRPr="00842D92" w:rsidRDefault="00833049" w:rsidP="00842D9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42D92">
        <w:rPr>
          <w:rFonts w:ascii="Arial" w:hAnsi="Arial" w:cs="Arial"/>
          <w:b/>
          <w:sz w:val="24"/>
          <w:szCs w:val="24"/>
        </w:rPr>
        <w:t>PRONOEI QUE SE CREAN</w:t>
      </w:r>
    </w:p>
    <w:tbl>
      <w:tblPr>
        <w:tblW w:w="1290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990"/>
        <w:gridCol w:w="1073"/>
        <w:gridCol w:w="746"/>
        <w:gridCol w:w="1016"/>
        <w:gridCol w:w="992"/>
        <w:gridCol w:w="1134"/>
        <w:gridCol w:w="992"/>
        <w:gridCol w:w="1560"/>
        <w:gridCol w:w="1559"/>
        <w:gridCol w:w="1276"/>
        <w:gridCol w:w="1134"/>
      </w:tblGrid>
      <w:tr w:rsidR="00833049" w:rsidRPr="00FF67A9" w14:paraId="260D0BC3" w14:textId="77777777" w:rsidTr="000342E0">
        <w:trPr>
          <w:trHeight w:val="540"/>
        </w:trPr>
        <w:tc>
          <w:tcPr>
            <w:tcW w:w="428" w:type="dxa"/>
            <w:shd w:val="clear" w:color="auto" w:fill="FDE9D9" w:themeFill="accent6" w:themeFillTint="33"/>
            <w:vAlign w:val="center"/>
            <w:hideMark/>
          </w:tcPr>
          <w:bookmarkEnd w:id="11"/>
          <w:p w14:paraId="19DABA8E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N°</w:t>
            </w:r>
          </w:p>
        </w:tc>
        <w:tc>
          <w:tcPr>
            <w:tcW w:w="990" w:type="dxa"/>
            <w:shd w:val="clear" w:color="auto" w:fill="FDE9D9" w:themeFill="accent6" w:themeFillTint="33"/>
            <w:vAlign w:val="center"/>
            <w:hideMark/>
          </w:tcPr>
          <w:p w14:paraId="7733A004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Nombre del PRONOEI</w:t>
            </w:r>
          </w:p>
        </w:tc>
        <w:tc>
          <w:tcPr>
            <w:tcW w:w="1073" w:type="dxa"/>
            <w:shd w:val="clear" w:color="auto" w:fill="FDE9D9" w:themeFill="accent6" w:themeFillTint="33"/>
            <w:vAlign w:val="center"/>
            <w:hideMark/>
          </w:tcPr>
          <w:p w14:paraId="128EAFC5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Tipo de Programa según estrategia </w:t>
            </w:r>
          </w:p>
        </w:tc>
        <w:tc>
          <w:tcPr>
            <w:tcW w:w="746" w:type="dxa"/>
            <w:shd w:val="clear" w:color="auto" w:fill="FDE9D9" w:themeFill="accent6" w:themeFillTint="33"/>
            <w:vAlign w:val="center"/>
            <w:hideMark/>
          </w:tcPr>
          <w:p w14:paraId="06F9C4DA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Ciclo del PRONOEI</w:t>
            </w:r>
          </w:p>
        </w:tc>
        <w:tc>
          <w:tcPr>
            <w:tcW w:w="1016" w:type="dxa"/>
            <w:shd w:val="clear" w:color="auto" w:fill="FDE9D9" w:themeFill="accent6" w:themeFillTint="33"/>
            <w:vAlign w:val="center"/>
            <w:hideMark/>
          </w:tcPr>
          <w:p w14:paraId="3701A016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Tipo de Gestión (1)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  <w:hideMark/>
          </w:tcPr>
          <w:p w14:paraId="54672B02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Entidad gestora (2)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  <w:hideMark/>
          </w:tcPr>
          <w:p w14:paraId="14E9BC5A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Departamento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  <w:hideMark/>
          </w:tcPr>
          <w:p w14:paraId="65EB8D41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Provincia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  <w:hideMark/>
          </w:tcPr>
          <w:p w14:paraId="1896D82C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Distrito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  <w:hideMark/>
          </w:tcPr>
          <w:p w14:paraId="6DEFD67D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Centro Poblado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  <w:hideMark/>
          </w:tcPr>
          <w:p w14:paraId="250476B1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Dirección del local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  <w:hideMark/>
          </w:tcPr>
          <w:p w14:paraId="374A32C0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 xml:space="preserve">Meta de Atención </w:t>
            </w:r>
          </w:p>
          <w:p w14:paraId="3489D069" w14:textId="77777777" w:rsidR="00833049" w:rsidRPr="00842D92" w:rsidRDefault="00833049" w:rsidP="00E271D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842D92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eastAsia="es-PE"/>
              </w:rPr>
              <w:t>(N° de niños)</w:t>
            </w:r>
          </w:p>
        </w:tc>
      </w:tr>
      <w:tr w:rsidR="00833049" w:rsidRPr="00FF67A9" w14:paraId="3F4254D9" w14:textId="77777777" w:rsidTr="000342E0">
        <w:trPr>
          <w:trHeight w:val="340"/>
        </w:trPr>
        <w:tc>
          <w:tcPr>
            <w:tcW w:w="428" w:type="dxa"/>
            <w:shd w:val="clear" w:color="000000" w:fill="FFFFFF"/>
            <w:noWrap/>
            <w:vAlign w:val="center"/>
            <w:hideMark/>
          </w:tcPr>
          <w:p w14:paraId="5D88F37B" w14:textId="7D96C67F" w:rsidR="00833049" w:rsidRPr="005556FA" w:rsidRDefault="007305FE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556F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PE"/>
              </w:rPr>
              <w:t>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F1A600" w14:textId="13BC433B" w:rsidR="00833049" w:rsidRPr="00377EE0" w:rsidRDefault="0034428D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Rumi Wasi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767A328D" w14:textId="4AA06C57" w:rsidR="00833049" w:rsidRPr="00377EE0" w:rsidRDefault="0034428D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Entorno Comunitario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48F24249" w14:textId="3C81BFB2" w:rsidR="00833049" w:rsidRPr="00377EE0" w:rsidRDefault="00BD4603" w:rsidP="006C54BF">
            <w:pPr>
              <w:spacing w:after="0" w:line="240" w:lineRule="auto"/>
              <w:ind w:left="143" w:hanging="143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10E5B620" w14:textId="455056D5" w:rsidR="00833049" w:rsidRPr="00377EE0" w:rsidRDefault="0034428D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88A7AA" w14:textId="5FDC725D" w:rsidR="00833049" w:rsidRPr="00377EE0" w:rsidRDefault="0034428D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Sector Educacion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950DE2" w14:textId="39BE02A3" w:rsidR="00833049" w:rsidRPr="00377EE0" w:rsidRDefault="0034428D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426ADF" w14:textId="75E3DCFA" w:rsidR="00833049" w:rsidRPr="00377EE0" w:rsidRDefault="0034428D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Huaytara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C0AC9B3" w14:textId="73E737E9" w:rsidR="00833049" w:rsidRPr="00377EE0" w:rsidRDefault="0034428D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Pilpichaca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E8A5F4" w14:textId="185C5F3D" w:rsidR="00833049" w:rsidRPr="00377EE0" w:rsidRDefault="0034428D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Pelapata – anexo Ccochapampa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3357E1" w14:textId="4F807390" w:rsidR="00833049" w:rsidRPr="00377EE0" w:rsidRDefault="0034428D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plaza principal s/n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BF5590" w14:textId="2197C939" w:rsidR="00833049" w:rsidRPr="00377EE0" w:rsidRDefault="00BD4603" w:rsidP="006C54B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06</w:t>
            </w:r>
          </w:p>
        </w:tc>
      </w:tr>
      <w:tr w:rsidR="005556FA" w:rsidRPr="00FF67A9" w14:paraId="75C62786" w14:textId="77777777" w:rsidTr="000342E0">
        <w:trPr>
          <w:trHeight w:val="340"/>
        </w:trPr>
        <w:tc>
          <w:tcPr>
            <w:tcW w:w="428" w:type="dxa"/>
            <w:shd w:val="clear" w:color="000000" w:fill="FFFFFF"/>
            <w:noWrap/>
            <w:vAlign w:val="center"/>
            <w:hideMark/>
          </w:tcPr>
          <w:p w14:paraId="5AA1A0A8" w14:textId="2EA93B0C" w:rsidR="005556FA" w:rsidRPr="005556FA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556F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PE"/>
              </w:rPr>
              <w:t>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59D3110" w14:textId="587BF36C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Niño Jesus de Ayavi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7A6FF918" w14:textId="58D8C686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entorno comunitario</w:t>
            </w:r>
          </w:p>
        </w:tc>
        <w:tc>
          <w:tcPr>
            <w:tcW w:w="746" w:type="dxa"/>
            <w:shd w:val="clear" w:color="auto" w:fill="auto"/>
            <w:vAlign w:val="center"/>
            <w:hideMark/>
          </w:tcPr>
          <w:p w14:paraId="34B3F618" w14:textId="517B94D6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016" w:type="dxa"/>
            <w:shd w:val="clear" w:color="auto" w:fill="auto"/>
            <w:hideMark/>
          </w:tcPr>
          <w:p w14:paraId="76F4D19B" w14:textId="171B6295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1A0DD0" w14:textId="48E01863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90AA9E" w14:textId="192F85E5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EE693C" w14:textId="6888C1AE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Huaytara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C47E39C" w14:textId="26A5D75B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San Antonio de Cusicancha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F3B615" w14:textId="55A9BFCA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Lima paccha</w:t>
            </w:r>
          </w:p>
        </w:tc>
        <w:tc>
          <w:tcPr>
            <w:tcW w:w="1276" w:type="dxa"/>
            <w:shd w:val="clear" w:color="auto" w:fill="auto"/>
            <w:hideMark/>
          </w:tcPr>
          <w:p w14:paraId="3C9D1860" w14:textId="2086D602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plaza principal s/n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BCDF0F" w14:textId="481E12B9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05</w:t>
            </w:r>
          </w:p>
        </w:tc>
      </w:tr>
      <w:tr w:rsidR="005556FA" w:rsidRPr="00FF67A9" w14:paraId="066D3565" w14:textId="77777777" w:rsidTr="000342E0">
        <w:trPr>
          <w:trHeight w:val="340"/>
        </w:trPr>
        <w:tc>
          <w:tcPr>
            <w:tcW w:w="428" w:type="dxa"/>
            <w:shd w:val="clear" w:color="000000" w:fill="FFFFFF"/>
            <w:noWrap/>
            <w:vAlign w:val="center"/>
          </w:tcPr>
          <w:p w14:paraId="55E5845F" w14:textId="58AB853C" w:rsidR="005556FA" w:rsidRPr="005556FA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556F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PE"/>
              </w:rPr>
              <w:t>03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1141A16" w14:textId="38C55604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Angelitos de Jesus</w:t>
            </w:r>
          </w:p>
        </w:tc>
        <w:tc>
          <w:tcPr>
            <w:tcW w:w="1073" w:type="dxa"/>
            <w:shd w:val="clear" w:color="auto" w:fill="auto"/>
            <w:noWrap/>
            <w:vAlign w:val="center"/>
          </w:tcPr>
          <w:p w14:paraId="5B399535" w14:textId="4ED30ED4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Entorno Comunitario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4B1DFC94" w14:textId="4E3F42DC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II</w:t>
            </w:r>
          </w:p>
        </w:tc>
        <w:tc>
          <w:tcPr>
            <w:tcW w:w="1016" w:type="dxa"/>
            <w:shd w:val="clear" w:color="auto" w:fill="auto"/>
          </w:tcPr>
          <w:p w14:paraId="586F89F0" w14:textId="265C6AFB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BA3AA" w14:textId="5A1916F1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sector Educación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9284AE" w14:textId="51AD641F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A8AE7F" w14:textId="1F640DBE" w:rsidR="005556FA" w:rsidRPr="00377EE0" w:rsidRDefault="005556FA" w:rsidP="005556FA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</w:pPr>
            <w:r w:rsidRPr="00377EE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huaytara</w:t>
            </w:r>
          </w:p>
          <w:p w14:paraId="7EF8CB78" w14:textId="0FDF8F7C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7D8DD12" w14:textId="7879EF38" w:rsidR="005556FA" w:rsidRPr="00377EE0" w:rsidRDefault="007235AD" w:rsidP="005556FA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San Francisco de Sangayaico</w:t>
            </w:r>
          </w:p>
          <w:p w14:paraId="29A2A6A4" w14:textId="77777777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FDFB8B8" w14:textId="18BB443B" w:rsidR="005556FA" w:rsidRPr="00377EE0" w:rsidRDefault="007235AD" w:rsidP="007235A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San Antonio de Rurupa</w:t>
            </w:r>
          </w:p>
        </w:tc>
        <w:tc>
          <w:tcPr>
            <w:tcW w:w="1276" w:type="dxa"/>
            <w:shd w:val="clear" w:color="auto" w:fill="auto"/>
          </w:tcPr>
          <w:p w14:paraId="24BE4E33" w14:textId="6FCCD594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plaza principal s/n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CACED3" w14:textId="1E38F15E" w:rsidR="005556FA" w:rsidRPr="00377EE0" w:rsidRDefault="007235AD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04</w:t>
            </w:r>
          </w:p>
        </w:tc>
      </w:tr>
      <w:tr w:rsidR="005556FA" w:rsidRPr="00FF67A9" w14:paraId="4A30EDEE" w14:textId="77777777" w:rsidTr="000342E0">
        <w:trPr>
          <w:trHeight w:val="340"/>
        </w:trPr>
        <w:tc>
          <w:tcPr>
            <w:tcW w:w="428" w:type="dxa"/>
            <w:shd w:val="clear" w:color="000000" w:fill="FFFFFF"/>
            <w:noWrap/>
            <w:vAlign w:val="center"/>
          </w:tcPr>
          <w:p w14:paraId="6DA4F420" w14:textId="632ED392" w:rsidR="005556FA" w:rsidRPr="005556FA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556F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PE"/>
              </w:rPr>
              <w:t>04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6C365021" w14:textId="5A730DAC" w:rsidR="005556FA" w:rsidRPr="006D1B3D" w:rsidRDefault="006D1B3D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6D1B3D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  <w:lang w:eastAsia="es-PE"/>
              </w:rPr>
              <w:t>La Casita del Saber</w:t>
            </w:r>
          </w:p>
        </w:tc>
        <w:tc>
          <w:tcPr>
            <w:tcW w:w="1073" w:type="dxa"/>
            <w:shd w:val="clear" w:color="auto" w:fill="auto"/>
            <w:noWrap/>
            <w:vAlign w:val="center"/>
          </w:tcPr>
          <w:p w14:paraId="7AAD0064" w14:textId="4D0C7F29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Entorno Comunitario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9F4E6A6" w14:textId="73772F38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I</w:t>
            </w:r>
          </w:p>
        </w:tc>
        <w:tc>
          <w:tcPr>
            <w:tcW w:w="1016" w:type="dxa"/>
            <w:shd w:val="clear" w:color="auto" w:fill="auto"/>
          </w:tcPr>
          <w:p w14:paraId="234164EB" w14:textId="4280D535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Publica de Gestión Directa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C95374" w14:textId="44B307CC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Sector Educacion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9358F1" w14:textId="362959D8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Huancavelica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C7DA30" w14:textId="6B6894E0" w:rsidR="005556FA" w:rsidRPr="00377EE0" w:rsidRDefault="005556FA" w:rsidP="005556FA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</w:pPr>
            <w:r w:rsidRPr="00377EE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Huaytara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D0A259A" w14:textId="0FB4ABEF" w:rsidR="005556FA" w:rsidRPr="00377EE0" w:rsidRDefault="005556FA" w:rsidP="005556FA">
            <w:pPr>
              <w:pStyle w:val="Prrafodelista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</w:pPr>
            <w:r w:rsidRPr="00377EE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PE"/>
              </w:rPr>
              <w:t>San Antonio de Cusicancha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9514754" w14:textId="7F8F3DE0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s-ES" w:eastAsia="es-PE"/>
              </w:rPr>
              <w:t>Rayuta</w:t>
            </w:r>
          </w:p>
        </w:tc>
        <w:tc>
          <w:tcPr>
            <w:tcW w:w="1276" w:type="dxa"/>
            <w:shd w:val="clear" w:color="auto" w:fill="auto"/>
          </w:tcPr>
          <w:p w14:paraId="3E2A5F2C" w14:textId="34882D4A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377EE0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s-PE"/>
              </w:rPr>
              <w:t>plaza principal s/n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91E5FC" w14:textId="588B7350" w:rsidR="005556FA" w:rsidRPr="00377EE0" w:rsidRDefault="005556FA" w:rsidP="005556F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77EE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05</w:t>
            </w:r>
          </w:p>
        </w:tc>
      </w:tr>
    </w:tbl>
    <w:p w14:paraId="18FB42BF" w14:textId="77777777" w:rsidR="00833049" w:rsidRPr="00842D92" w:rsidRDefault="00833049" w:rsidP="00842D92">
      <w:pPr>
        <w:pStyle w:val="Sinespaciado"/>
        <w:rPr>
          <w:sz w:val="12"/>
          <w:szCs w:val="12"/>
        </w:rPr>
      </w:pPr>
    </w:p>
    <w:p w14:paraId="7A3C5434" w14:textId="77777777" w:rsidR="00651829" w:rsidRPr="00842D92" w:rsidRDefault="00651829" w:rsidP="00651829">
      <w:pPr>
        <w:pStyle w:val="Prrafodelista"/>
        <w:numPr>
          <w:ilvl w:val="0"/>
          <w:numId w:val="8"/>
        </w:numPr>
        <w:spacing w:after="0" w:line="240" w:lineRule="auto"/>
        <w:ind w:left="142" w:hanging="284"/>
        <w:rPr>
          <w:rFonts w:ascii="Arial Narrow" w:hAnsi="Arial Narrow"/>
          <w:sz w:val="16"/>
        </w:rPr>
      </w:pPr>
      <w:r w:rsidRPr="00842D92">
        <w:rPr>
          <w:rFonts w:ascii="Arial Narrow" w:hAnsi="Arial Narrow"/>
          <w:sz w:val="16"/>
        </w:rPr>
        <w:t>Tipo</w:t>
      </w:r>
      <w:r w:rsidR="008D1B65" w:rsidRPr="00842D92">
        <w:rPr>
          <w:rFonts w:ascii="Arial Narrow" w:hAnsi="Arial Narrow"/>
          <w:sz w:val="16"/>
        </w:rPr>
        <w:t xml:space="preserve"> de Gestión</w:t>
      </w:r>
      <w:r w:rsidRPr="00842D92">
        <w:rPr>
          <w:rFonts w:ascii="Arial Narrow" w:hAnsi="Arial Narrow"/>
          <w:sz w:val="16"/>
        </w:rPr>
        <w:t>: Pública de Gestión Directa.</w:t>
      </w:r>
    </w:p>
    <w:p w14:paraId="77773F48" w14:textId="77777777" w:rsidR="00833049" w:rsidRPr="00842D92" w:rsidRDefault="008D1B65" w:rsidP="00651829">
      <w:pPr>
        <w:pStyle w:val="Prrafodelista"/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Arial Narrow" w:hAnsi="Arial Narrow"/>
        </w:rPr>
      </w:pPr>
      <w:r w:rsidRPr="00842D92">
        <w:rPr>
          <w:rFonts w:ascii="Arial Narrow" w:hAnsi="Arial Narrow"/>
          <w:sz w:val="16"/>
        </w:rPr>
        <w:t>Entidad Gestora</w:t>
      </w:r>
      <w:r w:rsidR="00651829" w:rsidRPr="00842D92">
        <w:rPr>
          <w:rFonts w:ascii="Arial Narrow" w:hAnsi="Arial Narrow"/>
          <w:sz w:val="16"/>
        </w:rPr>
        <w:t>: Sector Educación.</w:t>
      </w:r>
      <w:bookmarkEnd w:id="12"/>
    </w:p>
    <w:sectPr w:rsidR="00833049" w:rsidRPr="00842D92" w:rsidSect="002E2806">
      <w:pgSz w:w="16839" w:h="11907" w:orient="landscape" w:code="9"/>
      <w:pgMar w:top="1701" w:right="1985" w:bottom="184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1934D" w14:textId="77777777" w:rsidR="006318D0" w:rsidRDefault="006318D0" w:rsidP="007B2BCA">
      <w:pPr>
        <w:spacing w:after="0" w:line="240" w:lineRule="auto"/>
      </w:pPr>
      <w:r>
        <w:separator/>
      </w:r>
    </w:p>
  </w:endnote>
  <w:endnote w:type="continuationSeparator" w:id="0">
    <w:p w14:paraId="49D24B94" w14:textId="77777777" w:rsidR="006318D0" w:rsidRDefault="006318D0" w:rsidP="007B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78A6C" w14:textId="77777777" w:rsidR="006318D0" w:rsidRDefault="006318D0" w:rsidP="007B2BCA">
      <w:pPr>
        <w:spacing w:after="0" w:line="240" w:lineRule="auto"/>
      </w:pPr>
      <w:r>
        <w:separator/>
      </w:r>
    </w:p>
  </w:footnote>
  <w:footnote w:type="continuationSeparator" w:id="0">
    <w:p w14:paraId="4F492A4F" w14:textId="77777777" w:rsidR="006318D0" w:rsidRDefault="006318D0" w:rsidP="007B2BCA">
      <w:pPr>
        <w:spacing w:after="0" w:line="240" w:lineRule="auto"/>
      </w:pPr>
      <w:r>
        <w:continuationSeparator/>
      </w:r>
    </w:p>
  </w:footnote>
  <w:footnote w:id="1">
    <w:p w14:paraId="12DBAEB2" w14:textId="2049EEFD" w:rsidR="002E2806" w:rsidRPr="00C46B0D" w:rsidRDefault="002E2806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61872" w14:textId="5E14BE89" w:rsidR="002E2806" w:rsidRDefault="002E2806" w:rsidP="000C4F40">
    <w:pPr>
      <w:pStyle w:val="Textoindependiente"/>
      <w:spacing w:line="14" w:lineRule="auto"/>
      <w:jc w:val="right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D24BB7C" wp14:editId="30015553">
          <wp:simplePos x="0" y="0"/>
          <wp:positionH relativeFrom="margin">
            <wp:align>center</wp:align>
          </wp:positionH>
          <wp:positionV relativeFrom="page">
            <wp:posOffset>307423</wp:posOffset>
          </wp:positionV>
          <wp:extent cx="5543550" cy="4381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35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029F00" w14:textId="771EE5DC" w:rsidR="002E2806" w:rsidRDefault="002E2806" w:rsidP="00885418">
    <w:pPr>
      <w:pStyle w:val="Encabezado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3DC6A43" wp14:editId="7A40EAAA">
              <wp:simplePos x="0" y="0"/>
              <wp:positionH relativeFrom="margin">
                <wp:posOffset>1920212</wp:posOffset>
              </wp:positionH>
              <wp:positionV relativeFrom="topMargin">
                <wp:posOffset>839664</wp:posOffset>
              </wp:positionV>
              <wp:extent cx="3008630" cy="165735"/>
              <wp:effectExtent l="0" t="0" r="1270" b="571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1EAE6" w14:textId="40044663" w:rsidR="002E2806" w:rsidRDefault="002E2806" w:rsidP="000621F7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 la unidad, la paz y el desarrollo”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DC6A43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151.2pt;margin-top:66.1pt;width:236.9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" filled="f" stroked="f">
              <v:textbox inset="0,0,0,0">
                <w:txbxContent>
                  <w:p w14:paraId="75E1EAE6" w14:textId="40044663" w:rsidR="002E2806" w:rsidRDefault="002E2806" w:rsidP="000621F7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 la unidad, la paz y el desarrollo”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B79E2"/>
    <w:multiLevelType w:val="hybridMultilevel"/>
    <w:tmpl w:val="24A07C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063F"/>
    <w:multiLevelType w:val="hybridMultilevel"/>
    <w:tmpl w:val="F1BEC89C"/>
    <w:lvl w:ilvl="0" w:tplc="96B076D2">
      <w:start w:val="1"/>
      <w:numFmt w:val="lowerLetter"/>
      <w:lvlText w:val="%1)"/>
      <w:lvlJc w:val="left"/>
      <w:pPr>
        <w:ind w:left="367" w:hanging="206"/>
      </w:pPr>
      <w:rPr>
        <w:rFonts w:ascii="Calibri" w:eastAsia="Calibri" w:hAnsi="Calibri" w:cs="Calibri" w:hint="default"/>
        <w:b/>
        <w:bCs/>
        <w:w w:val="99"/>
        <w:sz w:val="22"/>
        <w:szCs w:val="20"/>
        <w:lang w:val="es-ES" w:eastAsia="en-US" w:bidi="ar-SA"/>
      </w:rPr>
    </w:lvl>
    <w:lvl w:ilvl="1" w:tplc="F35CABF6">
      <w:numFmt w:val="bullet"/>
      <w:lvlText w:val="•"/>
      <w:lvlJc w:val="left"/>
      <w:pPr>
        <w:ind w:left="1250" w:hanging="206"/>
      </w:pPr>
      <w:rPr>
        <w:rFonts w:hint="default"/>
        <w:lang w:val="es-ES" w:eastAsia="en-US" w:bidi="ar-SA"/>
      </w:rPr>
    </w:lvl>
    <w:lvl w:ilvl="2" w:tplc="8F6EDAA8">
      <w:numFmt w:val="bullet"/>
      <w:lvlText w:val="•"/>
      <w:lvlJc w:val="left"/>
      <w:pPr>
        <w:ind w:left="2141" w:hanging="206"/>
      </w:pPr>
      <w:rPr>
        <w:rFonts w:hint="default"/>
        <w:lang w:val="es-ES" w:eastAsia="en-US" w:bidi="ar-SA"/>
      </w:rPr>
    </w:lvl>
    <w:lvl w:ilvl="3" w:tplc="1E5E715E">
      <w:numFmt w:val="bullet"/>
      <w:lvlText w:val="•"/>
      <w:lvlJc w:val="left"/>
      <w:pPr>
        <w:ind w:left="3031" w:hanging="206"/>
      </w:pPr>
      <w:rPr>
        <w:rFonts w:hint="default"/>
        <w:lang w:val="es-ES" w:eastAsia="en-US" w:bidi="ar-SA"/>
      </w:rPr>
    </w:lvl>
    <w:lvl w:ilvl="4" w:tplc="AE5CB2B8">
      <w:numFmt w:val="bullet"/>
      <w:lvlText w:val="•"/>
      <w:lvlJc w:val="left"/>
      <w:pPr>
        <w:ind w:left="3922" w:hanging="206"/>
      </w:pPr>
      <w:rPr>
        <w:rFonts w:hint="default"/>
        <w:lang w:val="es-ES" w:eastAsia="en-US" w:bidi="ar-SA"/>
      </w:rPr>
    </w:lvl>
    <w:lvl w:ilvl="5" w:tplc="F3B4F468">
      <w:numFmt w:val="bullet"/>
      <w:lvlText w:val="•"/>
      <w:lvlJc w:val="left"/>
      <w:pPr>
        <w:ind w:left="4813" w:hanging="206"/>
      </w:pPr>
      <w:rPr>
        <w:rFonts w:hint="default"/>
        <w:lang w:val="es-ES" w:eastAsia="en-US" w:bidi="ar-SA"/>
      </w:rPr>
    </w:lvl>
    <w:lvl w:ilvl="6" w:tplc="D1CE6530">
      <w:numFmt w:val="bullet"/>
      <w:lvlText w:val="•"/>
      <w:lvlJc w:val="left"/>
      <w:pPr>
        <w:ind w:left="5703" w:hanging="206"/>
      </w:pPr>
      <w:rPr>
        <w:rFonts w:hint="default"/>
        <w:lang w:val="es-ES" w:eastAsia="en-US" w:bidi="ar-SA"/>
      </w:rPr>
    </w:lvl>
    <w:lvl w:ilvl="7" w:tplc="65A6F42E">
      <w:numFmt w:val="bullet"/>
      <w:lvlText w:val="•"/>
      <w:lvlJc w:val="left"/>
      <w:pPr>
        <w:ind w:left="6594" w:hanging="206"/>
      </w:pPr>
      <w:rPr>
        <w:rFonts w:hint="default"/>
        <w:lang w:val="es-ES" w:eastAsia="en-US" w:bidi="ar-SA"/>
      </w:rPr>
    </w:lvl>
    <w:lvl w:ilvl="8" w:tplc="2ABCF190">
      <w:numFmt w:val="bullet"/>
      <w:lvlText w:val="•"/>
      <w:lvlJc w:val="left"/>
      <w:pPr>
        <w:ind w:left="7484" w:hanging="206"/>
      </w:pPr>
      <w:rPr>
        <w:rFonts w:hint="default"/>
        <w:lang w:val="es-ES" w:eastAsia="en-US" w:bidi="ar-SA"/>
      </w:rPr>
    </w:lvl>
  </w:abstractNum>
  <w:abstractNum w:abstractNumId="2" w15:restartNumberingAfterBreak="0">
    <w:nsid w:val="0790487F"/>
    <w:multiLevelType w:val="hybridMultilevel"/>
    <w:tmpl w:val="2940DC80"/>
    <w:lvl w:ilvl="0" w:tplc="67B64F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5BBD"/>
    <w:multiLevelType w:val="hybridMultilevel"/>
    <w:tmpl w:val="A906B4C8"/>
    <w:lvl w:ilvl="0" w:tplc="9D949DF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266D82"/>
    <w:multiLevelType w:val="hybridMultilevel"/>
    <w:tmpl w:val="6CDA50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77C9F"/>
    <w:multiLevelType w:val="multilevel"/>
    <w:tmpl w:val="4F4EEB62"/>
    <w:lvl w:ilvl="0">
      <w:start w:val="1"/>
      <w:numFmt w:val="decimal"/>
      <w:lvlText w:val="%1"/>
      <w:lvlJc w:val="left"/>
      <w:pPr>
        <w:ind w:left="870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70" w:hanging="425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557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95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34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73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11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0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88" w:hanging="425"/>
      </w:pPr>
      <w:rPr>
        <w:rFonts w:hint="default"/>
        <w:lang w:val="es-ES" w:eastAsia="en-US" w:bidi="ar-SA"/>
      </w:rPr>
    </w:lvl>
  </w:abstractNum>
  <w:abstractNum w:abstractNumId="6" w15:restartNumberingAfterBreak="0">
    <w:nsid w:val="1F8F5CC0"/>
    <w:multiLevelType w:val="hybridMultilevel"/>
    <w:tmpl w:val="2940DC80"/>
    <w:lvl w:ilvl="0" w:tplc="67B64F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14DE2"/>
    <w:multiLevelType w:val="hybridMultilevel"/>
    <w:tmpl w:val="99001900"/>
    <w:lvl w:ilvl="0" w:tplc="1A20AF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C7757"/>
    <w:multiLevelType w:val="hybridMultilevel"/>
    <w:tmpl w:val="9C24A7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E5B60"/>
    <w:multiLevelType w:val="hybridMultilevel"/>
    <w:tmpl w:val="928A2EB6"/>
    <w:lvl w:ilvl="0" w:tplc="0C0A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0" w15:restartNumberingAfterBreak="0">
    <w:nsid w:val="35BA7114"/>
    <w:multiLevelType w:val="hybridMultilevel"/>
    <w:tmpl w:val="73863B84"/>
    <w:lvl w:ilvl="0" w:tplc="280A000D">
      <w:start w:val="1"/>
      <w:numFmt w:val="bullet"/>
      <w:lvlText w:val=""/>
      <w:lvlJc w:val="left"/>
      <w:pPr>
        <w:ind w:left="12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1" w15:restartNumberingAfterBreak="0">
    <w:nsid w:val="376F68FA"/>
    <w:multiLevelType w:val="hybridMultilevel"/>
    <w:tmpl w:val="09FE9074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E61CA"/>
    <w:multiLevelType w:val="hybridMultilevel"/>
    <w:tmpl w:val="CC76799C"/>
    <w:lvl w:ilvl="0" w:tplc="37B45916">
      <w:start w:val="1"/>
      <w:numFmt w:val="bullet"/>
      <w:lvlText w:val=""/>
      <w:lvlJc w:val="left"/>
      <w:pPr>
        <w:ind w:left="12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3" w15:restartNumberingAfterBreak="0">
    <w:nsid w:val="53F52168"/>
    <w:multiLevelType w:val="hybridMultilevel"/>
    <w:tmpl w:val="B0EA6C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3003D"/>
    <w:multiLevelType w:val="hybridMultilevel"/>
    <w:tmpl w:val="C478B1D8"/>
    <w:lvl w:ilvl="0" w:tplc="672A128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056B1"/>
    <w:multiLevelType w:val="multilevel"/>
    <w:tmpl w:val="5DCA9D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EFF6DF1"/>
    <w:multiLevelType w:val="hybridMultilevel"/>
    <w:tmpl w:val="986280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D7465"/>
    <w:multiLevelType w:val="hybridMultilevel"/>
    <w:tmpl w:val="88DE169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86C62"/>
    <w:multiLevelType w:val="hybridMultilevel"/>
    <w:tmpl w:val="856E541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372C6"/>
    <w:multiLevelType w:val="hybridMultilevel"/>
    <w:tmpl w:val="C388AAEC"/>
    <w:lvl w:ilvl="0" w:tplc="9962C53A">
      <w:start w:val="1"/>
      <w:numFmt w:val="lowerLetter"/>
      <w:lvlText w:val="%1)"/>
      <w:lvlJc w:val="left"/>
      <w:pPr>
        <w:ind w:left="367" w:hanging="206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n-US" w:bidi="ar-SA"/>
      </w:rPr>
    </w:lvl>
    <w:lvl w:ilvl="1" w:tplc="F35CABF6">
      <w:numFmt w:val="bullet"/>
      <w:lvlText w:val="•"/>
      <w:lvlJc w:val="left"/>
      <w:pPr>
        <w:ind w:left="1250" w:hanging="206"/>
      </w:pPr>
      <w:rPr>
        <w:rFonts w:hint="default"/>
        <w:lang w:val="es-ES" w:eastAsia="en-US" w:bidi="ar-SA"/>
      </w:rPr>
    </w:lvl>
    <w:lvl w:ilvl="2" w:tplc="8F6EDAA8">
      <w:numFmt w:val="bullet"/>
      <w:lvlText w:val="•"/>
      <w:lvlJc w:val="left"/>
      <w:pPr>
        <w:ind w:left="2141" w:hanging="206"/>
      </w:pPr>
      <w:rPr>
        <w:rFonts w:hint="default"/>
        <w:lang w:val="es-ES" w:eastAsia="en-US" w:bidi="ar-SA"/>
      </w:rPr>
    </w:lvl>
    <w:lvl w:ilvl="3" w:tplc="1E5E715E">
      <w:numFmt w:val="bullet"/>
      <w:lvlText w:val="•"/>
      <w:lvlJc w:val="left"/>
      <w:pPr>
        <w:ind w:left="3031" w:hanging="206"/>
      </w:pPr>
      <w:rPr>
        <w:rFonts w:hint="default"/>
        <w:lang w:val="es-ES" w:eastAsia="en-US" w:bidi="ar-SA"/>
      </w:rPr>
    </w:lvl>
    <w:lvl w:ilvl="4" w:tplc="AE5CB2B8">
      <w:numFmt w:val="bullet"/>
      <w:lvlText w:val="•"/>
      <w:lvlJc w:val="left"/>
      <w:pPr>
        <w:ind w:left="3922" w:hanging="206"/>
      </w:pPr>
      <w:rPr>
        <w:rFonts w:hint="default"/>
        <w:lang w:val="es-ES" w:eastAsia="en-US" w:bidi="ar-SA"/>
      </w:rPr>
    </w:lvl>
    <w:lvl w:ilvl="5" w:tplc="F3B4F468">
      <w:numFmt w:val="bullet"/>
      <w:lvlText w:val="•"/>
      <w:lvlJc w:val="left"/>
      <w:pPr>
        <w:ind w:left="4813" w:hanging="206"/>
      </w:pPr>
      <w:rPr>
        <w:rFonts w:hint="default"/>
        <w:lang w:val="es-ES" w:eastAsia="en-US" w:bidi="ar-SA"/>
      </w:rPr>
    </w:lvl>
    <w:lvl w:ilvl="6" w:tplc="D1CE6530">
      <w:numFmt w:val="bullet"/>
      <w:lvlText w:val="•"/>
      <w:lvlJc w:val="left"/>
      <w:pPr>
        <w:ind w:left="5703" w:hanging="206"/>
      </w:pPr>
      <w:rPr>
        <w:rFonts w:hint="default"/>
        <w:lang w:val="es-ES" w:eastAsia="en-US" w:bidi="ar-SA"/>
      </w:rPr>
    </w:lvl>
    <w:lvl w:ilvl="7" w:tplc="65A6F42E">
      <w:numFmt w:val="bullet"/>
      <w:lvlText w:val="•"/>
      <w:lvlJc w:val="left"/>
      <w:pPr>
        <w:ind w:left="6594" w:hanging="206"/>
      </w:pPr>
      <w:rPr>
        <w:rFonts w:hint="default"/>
        <w:lang w:val="es-ES" w:eastAsia="en-US" w:bidi="ar-SA"/>
      </w:rPr>
    </w:lvl>
    <w:lvl w:ilvl="8" w:tplc="2ABCF190">
      <w:numFmt w:val="bullet"/>
      <w:lvlText w:val="•"/>
      <w:lvlJc w:val="left"/>
      <w:pPr>
        <w:ind w:left="7484" w:hanging="206"/>
      </w:pPr>
      <w:rPr>
        <w:rFonts w:hint="default"/>
        <w:lang w:val="es-ES" w:eastAsia="en-US" w:bidi="ar-SA"/>
      </w:rPr>
    </w:lvl>
  </w:abstractNum>
  <w:abstractNum w:abstractNumId="20" w15:restartNumberingAfterBreak="0">
    <w:nsid w:val="7C273408"/>
    <w:multiLevelType w:val="hybridMultilevel"/>
    <w:tmpl w:val="E4A295C0"/>
    <w:lvl w:ilvl="0" w:tplc="582E51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825D4"/>
    <w:multiLevelType w:val="hybridMultilevel"/>
    <w:tmpl w:val="398C3A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1"/>
  </w:num>
  <w:num w:numId="4">
    <w:abstractNumId w:val="2"/>
  </w:num>
  <w:num w:numId="5">
    <w:abstractNumId w:val="20"/>
  </w:num>
  <w:num w:numId="6">
    <w:abstractNumId w:val="6"/>
  </w:num>
  <w:num w:numId="7">
    <w:abstractNumId w:val="14"/>
  </w:num>
  <w:num w:numId="8">
    <w:abstractNumId w:val="7"/>
  </w:num>
  <w:num w:numId="9">
    <w:abstractNumId w:val="5"/>
  </w:num>
  <w:num w:numId="10">
    <w:abstractNumId w:val="1"/>
  </w:num>
  <w:num w:numId="11">
    <w:abstractNumId w:val="19"/>
  </w:num>
  <w:num w:numId="12">
    <w:abstractNumId w:val="21"/>
  </w:num>
  <w:num w:numId="13">
    <w:abstractNumId w:val="13"/>
  </w:num>
  <w:num w:numId="14">
    <w:abstractNumId w:val="4"/>
  </w:num>
  <w:num w:numId="15">
    <w:abstractNumId w:val="0"/>
  </w:num>
  <w:num w:numId="16">
    <w:abstractNumId w:val="16"/>
  </w:num>
  <w:num w:numId="17">
    <w:abstractNumId w:val="9"/>
  </w:num>
  <w:num w:numId="18">
    <w:abstractNumId w:val="8"/>
  </w:num>
  <w:num w:numId="19">
    <w:abstractNumId w:val="17"/>
  </w:num>
  <w:num w:numId="20">
    <w:abstractNumId w:val="18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9CF"/>
    <w:rsid w:val="000060C6"/>
    <w:rsid w:val="00012DB7"/>
    <w:rsid w:val="000131B1"/>
    <w:rsid w:val="00014154"/>
    <w:rsid w:val="000342E0"/>
    <w:rsid w:val="00044A3C"/>
    <w:rsid w:val="00051727"/>
    <w:rsid w:val="00055CBA"/>
    <w:rsid w:val="000621F7"/>
    <w:rsid w:val="000822E9"/>
    <w:rsid w:val="00087635"/>
    <w:rsid w:val="000B28D1"/>
    <w:rsid w:val="000C4F40"/>
    <w:rsid w:val="000D3C47"/>
    <w:rsid w:val="000E034D"/>
    <w:rsid w:val="000F1AE5"/>
    <w:rsid w:val="000F76FC"/>
    <w:rsid w:val="00113FD2"/>
    <w:rsid w:val="001622EC"/>
    <w:rsid w:val="001672C7"/>
    <w:rsid w:val="00183292"/>
    <w:rsid w:val="00193AB7"/>
    <w:rsid w:val="001B2B31"/>
    <w:rsid w:val="001B5F4E"/>
    <w:rsid w:val="00202921"/>
    <w:rsid w:val="00214250"/>
    <w:rsid w:val="0021555C"/>
    <w:rsid w:val="00216C1C"/>
    <w:rsid w:val="00231200"/>
    <w:rsid w:val="00234E26"/>
    <w:rsid w:val="00262EC4"/>
    <w:rsid w:val="00283FB0"/>
    <w:rsid w:val="002A3FD7"/>
    <w:rsid w:val="002B7194"/>
    <w:rsid w:val="002C1248"/>
    <w:rsid w:val="002C78F2"/>
    <w:rsid w:val="002D42EA"/>
    <w:rsid w:val="002D58C3"/>
    <w:rsid w:val="002D7C57"/>
    <w:rsid w:val="002E00EE"/>
    <w:rsid w:val="002E2806"/>
    <w:rsid w:val="00303268"/>
    <w:rsid w:val="00304AE5"/>
    <w:rsid w:val="003107F1"/>
    <w:rsid w:val="00313C20"/>
    <w:rsid w:val="003166B1"/>
    <w:rsid w:val="00316BCB"/>
    <w:rsid w:val="00323044"/>
    <w:rsid w:val="00333FCC"/>
    <w:rsid w:val="0034428D"/>
    <w:rsid w:val="003461C1"/>
    <w:rsid w:val="0036600F"/>
    <w:rsid w:val="00377EE0"/>
    <w:rsid w:val="00392B54"/>
    <w:rsid w:val="003B4D93"/>
    <w:rsid w:val="003D3B7B"/>
    <w:rsid w:val="004024DF"/>
    <w:rsid w:val="0041451E"/>
    <w:rsid w:val="00426669"/>
    <w:rsid w:val="0043310B"/>
    <w:rsid w:val="004457AD"/>
    <w:rsid w:val="00446604"/>
    <w:rsid w:val="00457761"/>
    <w:rsid w:val="00476E1A"/>
    <w:rsid w:val="00483844"/>
    <w:rsid w:val="004A5AFC"/>
    <w:rsid w:val="004B1F12"/>
    <w:rsid w:val="004B3560"/>
    <w:rsid w:val="004B4F98"/>
    <w:rsid w:val="004B6CAD"/>
    <w:rsid w:val="004C1628"/>
    <w:rsid w:val="004C6F16"/>
    <w:rsid w:val="004E3941"/>
    <w:rsid w:val="004F7785"/>
    <w:rsid w:val="005119D2"/>
    <w:rsid w:val="00512B98"/>
    <w:rsid w:val="00514B68"/>
    <w:rsid w:val="00525129"/>
    <w:rsid w:val="00545F9A"/>
    <w:rsid w:val="00552C63"/>
    <w:rsid w:val="005556FA"/>
    <w:rsid w:val="00557C6A"/>
    <w:rsid w:val="00562CF7"/>
    <w:rsid w:val="005829CF"/>
    <w:rsid w:val="005905CF"/>
    <w:rsid w:val="005A5E54"/>
    <w:rsid w:val="005B1AD1"/>
    <w:rsid w:val="005D2437"/>
    <w:rsid w:val="005D2485"/>
    <w:rsid w:val="005D3964"/>
    <w:rsid w:val="005E3941"/>
    <w:rsid w:val="006100A7"/>
    <w:rsid w:val="00610271"/>
    <w:rsid w:val="00630FE2"/>
    <w:rsid w:val="006318D0"/>
    <w:rsid w:val="00645A44"/>
    <w:rsid w:val="00651829"/>
    <w:rsid w:val="00652329"/>
    <w:rsid w:val="006554C2"/>
    <w:rsid w:val="00663892"/>
    <w:rsid w:val="006836B1"/>
    <w:rsid w:val="0069237C"/>
    <w:rsid w:val="006C4EA0"/>
    <w:rsid w:val="006C54BF"/>
    <w:rsid w:val="006D1B3D"/>
    <w:rsid w:val="006D2468"/>
    <w:rsid w:val="006E0B7D"/>
    <w:rsid w:val="006F6131"/>
    <w:rsid w:val="00705809"/>
    <w:rsid w:val="00713495"/>
    <w:rsid w:val="007235AD"/>
    <w:rsid w:val="00726984"/>
    <w:rsid w:val="007305FE"/>
    <w:rsid w:val="00745BB0"/>
    <w:rsid w:val="00751430"/>
    <w:rsid w:val="00772732"/>
    <w:rsid w:val="00794B77"/>
    <w:rsid w:val="0079638F"/>
    <w:rsid w:val="007A20E3"/>
    <w:rsid w:val="007B1DA1"/>
    <w:rsid w:val="007B2BCA"/>
    <w:rsid w:val="007B40E8"/>
    <w:rsid w:val="007E524C"/>
    <w:rsid w:val="007F430C"/>
    <w:rsid w:val="007F67F4"/>
    <w:rsid w:val="00811482"/>
    <w:rsid w:val="008126D2"/>
    <w:rsid w:val="00812823"/>
    <w:rsid w:val="00816484"/>
    <w:rsid w:val="00833049"/>
    <w:rsid w:val="00833434"/>
    <w:rsid w:val="0084204F"/>
    <w:rsid w:val="00842D92"/>
    <w:rsid w:val="00844951"/>
    <w:rsid w:val="00850AB1"/>
    <w:rsid w:val="00870664"/>
    <w:rsid w:val="00873ACA"/>
    <w:rsid w:val="008849AE"/>
    <w:rsid w:val="00885418"/>
    <w:rsid w:val="008A017F"/>
    <w:rsid w:val="008C16D9"/>
    <w:rsid w:val="008D1B65"/>
    <w:rsid w:val="008E5DE8"/>
    <w:rsid w:val="008F0885"/>
    <w:rsid w:val="00940FA0"/>
    <w:rsid w:val="0098111E"/>
    <w:rsid w:val="009B6F62"/>
    <w:rsid w:val="009C1998"/>
    <w:rsid w:val="009C215E"/>
    <w:rsid w:val="009C33D6"/>
    <w:rsid w:val="009D08D0"/>
    <w:rsid w:val="009D429E"/>
    <w:rsid w:val="00A22590"/>
    <w:rsid w:val="00A47434"/>
    <w:rsid w:val="00A62E0C"/>
    <w:rsid w:val="00A67B5A"/>
    <w:rsid w:val="00AC338A"/>
    <w:rsid w:val="00AE4515"/>
    <w:rsid w:val="00B051EB"/>
    <w:rsid w:val="00B25679"/>
    <w:rsid w:val="00B271B2"/>
    <w:rsid w:val="00B349B9"/>
    <w:rsid w:val="00B35A09"/>
    <w:rsid w:val="00B62262"/>
    <w:rsid w:val="00B742B0"/>
    <w:rsid w:val="00B75796"/>
    <w:rsid w:val="00BA7187"/>
    <w:rsid w:val="00BD1E09"/>
    <w:rsid w:val="00BD44E6"/>
    <w:rsid w:val="00BD4603"/>
    <w:rsid w:val="00BE393B"/>
    <w:rsid w:val="00BF701B"/>
    <w:rsid w:val="00C07343"/>
    <w:rsid w:val="00C16CE2"/>
    <w:rsid w:val="00C22052"/>
    <w:rsid w:val="00C46B0D"/>
    <w:rsid w:val="00C47261"/>
    <w:rsid w:val="00C52402"/>
    <w:rsid w:val="00C617DC"/>
    <w:rsid w:val="00C72E79"/>
    <w:rsid w:val="00C779EA"/>
    <w:rsid w:val="00C77E56"/>
    <w:rsid w:val="00C87086"/>
    <w:rsid w:val="00C90791"/>
    <w:rsid w:val="00CB010F"/>
    <w:rsid w:val="00CB05F8"/>
    <w:rsid w:val="00CC03B8"/>
    <w:rsid w:val="00CD4148"/>
    <w:rsid w:val="00CE4565"/>
    <w:rsid w:val="00CF166B"/>
    <w:rsid w:val="00D139BF"/>
    <w:rsid w:val="00D16DF4"/>
    <w:rsid w:val="00D25F20"/>
    <w:rsid w:val="00D305F6"/>
    <w:rsid w:val="00D51C26"/>
    <w:rsid w:val="00D5337D"/>
    <w:rsid w:val="00D76597"/>
    <w:rsid w:val="00D8186D"/>
    <w:rsid w:val="00D94BDD"/>
    <w:rsid w:val="00DD258E"/>
    <w:rsid w:val="00DD40A3"/>
    <w:rsid w:val="00DE08F9"/>
    <w:rsid w:val="00DE3D47"/>
    <w:rsid w:val="00E0074B"/>
    <w:rsid w:val="00E05A3C"/>
    <w:rsid w:val="00E25C1B"/>
    <w:rsid w:val="00E271DA"/>
    <w:rsid w:val="00E45384"/>
    <w:rsid w:val="00E47157"/>
    <w:rsid w:val="00E604E8"/>
    <w:rsid w:val="00E61B2D"/>
    <w:rsid w:val="00E9107A"/>
    <w:rsid w:val="00EB1626"/>
    <w:rsid w:val="00ED04B4"/>
    <w:rsid w:val="00EE16C3"/>
    <w:rsid w:val="00F06A5F"/>
    <w:rsid w:val="00F1616B"/>
    <w:rsid w:val="00F2137D"/>
    <w:rsid w:val="00F26887"/>
    <w:rsid w:val="00F30C15"/>
    <w:rsid w:val="00F37768"/>
    <w:rsid w:val="00F54A7F"/>
    <w:rsid w:val="00F554D1"/>
    <w:rsid w:val="00F72C76"/>
    <w:rsid w:val="00F753F2"/>
    <w:rsid w:val="00F82CFA"/>
    <w:rsid w:val="00FA6B1F"/>
    <w:rsid w:val="00FC1F44"/>
    <w:rsid w:val="00FC7129"/>
    <w:rsid w:val="00FD0EB6"/>
    <w:rsid w:val="00FD5756"/>
    <w:rsid w:val="00F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F53D4"/>
  <w15:docId w15:val="{7F0FF7F5-7B8F-4D85-AABA-DA16030D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9C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1"/>
    <w:qFormat/>
    <w:rsid w:val="004F7785"/>
    <w:pPr>
      <w:widowControl w:val="0"/>
      <w:autoSpaceDE w:val="0"/>
      <w:autoSpaceDN w:val="0"/>
      <w:spacing w:after="0" w:line="240" w:lineRule="auto"/>
      <w:ind w:left="160" w:hanging="285"/>
      <w:outlineLvl w:val="0"/>
    </w:pPr>
    <w:rPr>
      <w:rFonts w:cs="Calibri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"/>
    <w:basedOn w:val="Normal"/>
    <w:link w:val="PrrafodelistaCar"/>
    <w:uiPriority w:val="1"/>
    <w:qFormat/>
    <w:rsid w:val="005829CF"/>
    <w:pPr>
      <w:spacing w:after="120" w:line="360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PrrafodelistaCar">
    <w:name w:val="Párrafo de lista Car"/>
    <w:aliases w:val="Fundamentacion Car"/>
    <w:link w:val="Prrafodelista"/>
    <w:uiPriority w:val="34"/>
    <w:rsid w:val="005829CF"/>
    <w:rPr>
      <w:rFonts w:eastAsiaTheme="minorEastAsia"/>
      <w:sz w:val="20"/>
      <w:szCs w:val="20"/>
      <w:lang w:eastAsia="ja-JP"/>
    </w:rPr>
  </w:style>
  <w:style w:type="table" w:styleId="Tablaconcuadrcula">
    <w:name w:val="Table Grid"/>
    <w:basedOn w:val="Tablanormal"/>
    <w:uiPriority w:val="59"/>
    <w:rsid w:val="005829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0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01C2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1"/>
    <w:rsid w:val="004F7785"/>
    <w:rPr>
      <w:rFonts w:ascii="Calibri" w:eastAsia="Calibri" w:hAnsi="Calibri" w:cs="Calibri"/>
      <w:b/>
      <w:bCs/>
      <w:sz w:val="20"/>
      <w:szCs w:val="20"/>
      <w:lang w:val="es-ES"/>
    </w:rPr>
  </w:style>
  <w:style w:type="table" w:customStyle="1" w:styleId="TableNormal">
    <w:name w:val="Table Normal"/>
    <w:uiPriority w:val="2"/>
    <w:semiHidden/>
    <w:unhideWhenUsed/>
    <w:qFormat/>
    <w:rsid w:val="00BD1E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D1E09"/>
    <w:pPr>
      <w:widowControl w:val="0"/>
      <w:autoSpaceDE w:val="0"/>
      <w:autoSpaceDN w:val="0"/>
      <w:spacing w:after="0" w:line="240" w:lineRule="auto"/>
    </w:pPr>
    <w:rPr>
      <w:rFonts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30C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30C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0C1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0C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0C15"/>
    <w:rPr>
      <w:rFonts w:ascii="Calibri" w:eastAsia="Calibri" w:hAnsi="Calibri" w:cs="Times New Roman"/>
      <w:b/>
      <w:bCs/>
      <w:sz w:val="20"/>
      <w:szCs w:val="20"/>
    </w:rPr>
  </w:style>
  <w:style w:type="paragraph" w:styleId="Sinespaciado">
    <w:name w:val="No Spacing"/>
    <w:uiPriority w:val="1"/>
    <w:qFormat/>
    <w:rsid w:val="002D42EA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7B2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BCA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B2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BCA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0621F7"/>
    <w:pPr>
      <w:widowControl w:val="0"/>
      <w:autoSpaceDE w:val="0"/>
      <w:autoSpaceDN w:val="0"/>
      <w:spacing w:after="0" w:line="240" w:lineRule="auto"/>
    </w:pPr>
    <w:rPr>
      <w:rFonts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621F7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75143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1430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46B0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46B0D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46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D2797-57C0-4948-A762-36F62686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</Pages>
  <Words>3748</Words>
  <Characters>20619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CHARA COAGUILA</dc:creator>
  <cp:keywords/>
  <dc:description/>
  <cp:lastModifiedBy>precio uno</cp:lastModifiedBy>
  <cp:revision>24</cp:revision>
  <cp:lastPrinted>2023-11-17T04:54:00Z</cp:lastPrinted>
  <dcterms:created xsi:type="dcterms:W3CDTF">2023-11-10T20:33:00Z</dcterms:created>
  <dcterms:modified xsi:type="dcterms:W3CDTF">2023-12-06T13:14:00Z</dcterms:modified>
</cp:coreProperties>
</file>