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0542B3F1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BE1363">
        <w:rPr>
          <w:rFonts w:ascii="Gabriola" w:hAnsi="Gabriola" w:cs="BrowalliaUPC"/>
          <w:b/>
          <w:sz w:val="32"/>
          <w:szCs w:val="32"/>
          <w:u w:val="single"/>
        </w:rPr>
        <w:t>11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7D082F32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  :</w:t>
      </w:r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Adm. </w:t>
      </w:r>
      <w:r w:rsidR="007739A1" w:rsidRPr="00945517">
        <w:rPr>
          <w:rFonts w:ascii="Arial" w:hAnsi="Arial" w:cs="Arial"/>
          <w:bCs/>
        </w:rPr>
        <w:t xml:space="preserve">ISABEL </w:t>
      </w:r>
      <w:r w:rsidR="006842FC" w:rsidRPr="00945517">
        <w:rPr>
          <w:rFonts w:ascii="Arial" w:hAnsi="Arial" w:cs="Arial"/>
          <w:bCs/>
        </w:rPr>
        <w:t>YUPARI ANYAIPOMA</w:t>
      </w:r>
    </w:p>
    <w:p w14:paraId="56BCBA91" w14:textId="08596DF7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  </w:t>
      </w:r>
      <w:r w:rsidR="006842FC" w:rsidRPr="00945517">
        <w:rPr>
          <w:rFonts w:ascii="Arial" w:hAnsi="Arial" w:cs="Arial"/>
          <w:bCs/>
        </w:rPr>
        <w:t>Jefe de Recursos Humanos</w:t>
      </w:r>
      <w:r w:rsidR="002F7315">
        <w:rPr>
          <w:rFonts w:ascii="Arial" w:hAnsi="Arial" w:cs="Arial"/>
          <w:bCs/>
        </w:rPr>
        <w:t xml:space="preserve"> de la R.I.S.A.</w:t>
      </w:r>
    </w:p>
    <w:p w14:paraId="042DFD29" w14:textId="77777777" w:rsidR="002F7315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</w:p>
    <w:p w14:paraId="3D487839" w14:textId="34955B86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Pr="00945517">
        <w:rPr>
          <w:rFonts w:ascii="Arial" w:hAnsi="Arial" w:cs="Arial"/>
        </w:rPr>
        <w:t xml:space="preserve"> </w:t>
      </w:r>
      <w:r w:rsidR="001170E0">
        <w:rPr>
          <w:rFonts w:ascii="Arial" w:hAnsi="Arial" w:cs="Arial"/>
        </w:rPr>
        <w:t>I</w:t>
      </w:r>
      <w:r w:rsidRPr="00945517">
        <w:rPr>
          <w:rFonts w:ascii="Arial" w:hAnsi="Arial" w:cs="Arial"/>
        </w:rPr>
        <w:t>nform</w:t>
      </w:r>
      <w:r w:rsidR="001170E0">
        <w:rPr>
          <w:rFonts w:ascii="Arial" w:hAnsi="Arial" w:cs="Arial"/>
        </w:rPr>
        <w:t>e Escalafonario</w:t>
      </w:r>
    </w:p>
    <w:p w14:paraId="2F649767" w14:textId="66C9D6CA" w:rsidR="0022199C" w:rsidRPr="00945517" w:rsidRDefault="00A675D6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REFERENCIA  :</w:t>
      </w:r>
      <w:r w:rsidR="0022199C" w:rsidRPr="00945517">
        <w:rPr>
          <w:rFonts w:ascii="Arial" w:hAnsi="Arial" w:cs="Arial"/>
        </w:rPr>
        <w:t xml:space="preserve"> </w:t>
      </w:r>
      <w:r w:rsidR="001170E0">
        <w:rPr>
          <w:rFonts w:ascii="Arial" w:hAnsi="Arial" w:cs="Arial"/>
        </w:rPr>
        <w:t>Memorando Nº</w:t>
      </w:r>
      <w:r w:rsidR="00BE1363">
        <w:rPr>
          <w:rFonts w:ascii="Arial" w:hAnsi="Arial" w:cs="Arial"/>
        </w:rPr>
        <w:t>214</w:t>
      </w:r>
      <w:r w:rsidR="001170E0">
        <w:rPr>
          <w:rFonts w:ascii="Arial" w:hAnsi="Arial" w:cs="Arial"/>
        </w:rPr>
        <w:t>-2026/GOB.REG-HVCA/DIRESA-RSANG</w:t>
      </w:r>
      <w:r w:rsidR="00BE1363">
        <w:rPr>
          <w:rFonts w:ascii="Arial" w:hAnsi="Arial" w:cs="Arial"/>
        </w:rPr>
        <w:t>-OA-URH</w:t>
      </w:r>
    </w:p>
    <w:p w14:paraId="13E0A820" w14:textId="1926BC25" w:rsidR="0074573D" w:rsidRPr="00945517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</w:r>
      <w:r w:rsidRPr="00945517">
        <w:rPr>
          <w:rFonts w:ascii="Arial" w:hAnsi="Arial" w:cs="Arial"/>
          <w:b/>
        </w:rPr>
        <w:tab/>
      </w:r>
    </w:p>
    <w:p w14:paraId="0786F885" w14:textId="7056BE7D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Angaraes, </w:t>
      </w:r>
      <w:r w:rsidR="00BE1363">
        <w:rPr>
          <w:rFonts w:ascii="Arial" w:hAnsi="Arial" w:cs="Arial"/>
        </w:rPr>
        <w:t>31</w:t>
      </w:r>
      <w:r w:rsidR="007739A1" w:rsidRPr="00945517">
        <w:rPr>
          <w:rFonts w:ascii="Arial" w:hAnsi="Arial" w:cs="Arial"/>
        </w:rPr>
        <w:t xml:space="preserve"> de </w:t>
      </w:r>
      <w:r w:rsidR="00BE1363">
        <w:rPr>
          <w:rFonts w:ascii="Arial" w:hAnsi="Arial" w:cs="Arial"/>
        </w:rPr>
        <w:t xml:space="preserve">agosto </w:t>
      </w:r>
      <w:r w:rsidRPr="00945517">
        <w:rPr>
          <w:rFonts w:ascii="Arial" w:hAnsi="Arial" w:cs="Arial"/>
        </w:rPr>
        <w:t>de 202</w:t>
      </w:r>
      <w:r w:rsidR="007739A1" w:rsidRPr="00945517">
        <w:rPr>
          <w:rFonts w:ascii="Arial" w:hAnsi="Arial" w:cs="Arial"/>
        </w:rPr>
        <w:t>6</w:t>
      </w:r>
      <w:r w:rsidR="00BE1363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284A16">
      <w:pPr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4B6AC172" w:rsidR="007739A1" w:rsidRPr="00945517" w:rsidRDefault="0074573D" w:rsidP="007739A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945517">
        <w:rPr>
          <w:rFonts w:ascii="Arial" w:hAnsi="Arial" w:cs="Arial"/>
          <w:b/>
          <w:i/>
          <w:iCs/>
          <w:u w:val="single"/>
        </w:rPr>
        <w:t>Remitir Info</w:t>
      </w:r>
      <w:r w:rsidR="00515DF4">
        <w:rPr>
          <w:rFonts w:ascii="Arial" w:hAnsi="Arial" w:cs="Arial"/>
          <w:b/>
          <w:i/>
          <w:iCs/>
          <w:u w:val="single"/>
        </w:rPr>
        <w:t xml:space="preserve">rme escalafonario y/o legajo personal del servidor </w:t>
      </w:r>
      <w:r w:rsidR="00BE1363">
        <w:rPr>
          <w:rFonts w:ascii="Arial" w:hAnsi="Arial" w:cs="Arial"/>
          <w:b/>
          <w:i/>
          <w:iCs/>
          <w:u w:val="single"/>
        </w:rPr>
        <w:t>ROBERTO CARLOS LLACTA MARCAÑAUPA</w:t>
      </w:r>
      <w:r w:rsidR="00515DF4">
        <w:rPr>
          <w:rFonts w:ascii="Arial" w:hAnsi="Arial" w:cs="Arial"/>
          <w:b/>
          <w:i/>
          <w:iCs/>
          <w:u w:val="single"/>
        </w:rPr>
        <w:t xml:space="preserve">, </w:t>
      </w:r>
      <w:r w:rsidR="00FE06B5">
        <w:rPr>
          <w:rFonts w:ascii="Arial" w:hAnsi="Arial" w:cs="Arial"/>
          <w:b/>
          <w:i/>
          <w:iCs/>
          <w:u w:val="single"/>
        </w:rPr>
        <w:t xml:space="preserve">en el cual </w:t>
      </w:r>
      <w:r w:rsidR="0016780B">
        <w:rPr>
          <w:rFonts w:ascii="Arial" w:hAnsi="Arial" w:cs="Arial"/>
          <w:b/>
          <w:i/>
          <w:iCs/>
          <w:u w:val="single"/>
        </w:rPr>
        <w:t>se</w:t>
      </w:r>
      <w:r w:rsidR="00BE1363">
        <w:rPr>
          <w:rFonts w:ascii="Arial" w:hAnsi="Arial" w:cs="Arial"/>
          <w:b/>
          <w:i/>
          <w:iCs/>
          <w:u w:val="single"/>
        </w:rPr>
        <w:t xml:space="preserve"> encuentra por presuntamente haber incurrido en una </w:t>
      </w:r>
      <w:r w:rsidR="001170E0">
        <w:rPr>
          <w:rFonts w:ascii="Arial" w:hAnsi="Arial" w:cs="Arial"/>
          <w:b/>
          <w:i/>
          <w:iCs/>
          <w:u w:val="single"/>
        </w:rPr>
        <w:t xml:space="preserve">FALTA MUY GRAVE, </w:t>
      </w:r>
      <w:r w:rsidR="0016780B">
        <w:rPr>
          <w:rFonts w:ascii="Arial" w:hAnsi="Arial" w:cs="Arial"/>
          <w:b/>
          <w:i/>
          <w:iCs/>
          <w:u w:val="single"/>
        </w:rPr>
        <w:t>la que está</w:t>
      </w:r>
      <w:r w:rsidR="001170E0">
        <w:rPr>
          <w:rFonts w:ascii="Arial" w:hAnsi="Arial" w:cs="Arial"/>
          <w:b/>
          <w:i/>
          <w:iCs/>
          <w:u w:val="single"/>
        </w:rPr>
        <w:t xml:space="preserve"> tipificada en el artículo 85º faltas de carácter disciplinario de la Ley Nº30057 Ley de Procedimiento Administrativo Disciplinario</w:t>
      </w:r>
      <w:r w:rsidR="00C64C40">
        <w:rPr>
          <w:rFonts w:ascii="Arial" w:hAnsi="Arial" w:cs="Arial"/>
          <w:b/>
          <w:i/>
          <w:iCs/>
          <w:u w:val="single"/>
        </w:rPr>
        <w:t>;</w:t>
      </w:r>
      <w:r w:rsidR="00FE06B5">
        <w:rPr>
          <w:rFonts w:ascii="Arial" w:hAnsi="Arial" w:cs="Arial"/>
          <w:b/>
          <w:i/>
          <w:iCs/>
          <w:u w:val="single"/>
        </w:rPr>
        <w:t xml:space="preserve"> por lo que, </w:t>
      </w:r>
      <w:r w:rsidR="00C64C40">
        <w:rPr>
          <w:rFonts w:ascii="Arial" w:hAnsi="Arial" w:cs="Arial"/>
          <w:b/>
          <w:i/>
          <w:iCs/>
          <w:u w:val="single"/>
        </w:rPr>
        <w:t>habiendo tomado conocimiento esta Secretaría Técnica de los presuntos hechos con indicio de irregularidad, corresponde iniciar el proceso de investigación preliminar.</w:t>
      </w:r>
      <w:r w:rsidR="00FE06B5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35BE473A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N° 02-2015-SERVIR/GPGSC “Régimen Disciplinario y Procedimiento Sancionador de la Ley N° 30057 - Ley del Servicio Civil” aprobado por Resolución de Presidencia Ejecutiva N°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585013">
        <w:rPr>
          <w:rFonts w:ascii="Arial" w:hAnsi="Arial" w:cs="Arial"/>
          <w:b/>
          <w:u w:val="single"/>
        </w:rPr>
        <w:t>72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 xml:space="preserve">. </w:t>
      </w:r>
    </w:p>
    <w:p w14:paraId="38FC95FB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3BAC85E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13CFA2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7A42C826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381EF5B8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2FAE9D0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9A7A35F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FFA6C7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EE90174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B1FD1A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2B9C88D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c.c.</w:t>
      </w:r>
    </w:p>
    <w:p w14:paraId="2C4F75F5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ARCHIVO</w:t>
      </w:r>
    </w:p>
    <w:p w14:paraId="26A37CCE" w14:textId="783983D1" w:rsidR="00856438" w:rsidRDefault="00EF311D" w:rsidP="00033EEB">
      <w:pPr>
        <w:spacing w:after="0"/>
        <w:jc w:val="both"/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12"/>
          <w:szCs w:val="16"/>
        </w:rPr>
        <w:t>STPAD/</w:t>
      </w:r>
      <w:r w:rsidR="00A12A83">
        <w:rPr>
          <w:rFonts w:ascii="Arial" w:hAnsi="Arial" w:cs="Arial"/>
          <w:sz w:val="12"/>
          <w:szCs w:val="16"/>
        </w:rPr>
        <w:t>JAPA</w:t>
      </w:r>
    </w:p>
    <w:p w14:paraId="41664B8A" w14:textId="77777777" w:rsidR="00D71495" w:rsidRDefault="00D71495" w:rsidP="00033EEB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5871FB4" w14:textId="77777777" w:rsidR="00D71495" w:rsidRDefault="00D71495" w:rsidP="00033EEB">
      <w:pPr>
        <w:spacing w:after="0"/>
        <w:jc w:val="both"/>
      </w:pPr>
    </w:p>
    <w:sectPr w:rsidR="00D7149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EDB8" w14:textId="77777777" w:rsidR="0099080F" w:rsidRDefault="0099080F" w:rsidP="00EF311D">
      <w:pPr>
        <w:spacing w:after="0" w:line="240" w:lineRule="auto"/>
      </w:pPr>
      <w:r>
        <w:separator/>
      </w:r>
    </w:p>
  </w:endnote>
  <w:endnote w:type="continuationSeparator" w:id="0">
    <w:p w14:paraId="7505413B" w14:textId="77777777" w:rsidR="0099080F" w:rsidRDefault="0099080F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55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4892FE40" w:rsidR="00146A1D" w:rsidRPr="000D7871" w:rsidRDefault="0016780B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16780B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04393624</w:t>
          </w: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115EE91A" w:rsidR="00146A1D" w:rsidRPr="000D7871" w:rsidRDefault="0016780B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16780B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03103709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33168B1F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16780B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2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6042" w14:textId="77777777" w:rsidR="0099080F" w:rsidRDefault="0099080F" w:rsidP="00EF311D">
      <w:pPr>
        <w:spacing w:after="0" w:line="240" w:lineRule="auto"/>
      </w:pPr>
      <w:r>
        <w:separator/>
      </w:r>
    </w:p>
  </w:footnote>
  <w:footnote w:type="continuationSeparator" w:id="0">
    <w:p w14:paraId="0266DDCD" w14:textId="77777777" w:rsidR="0099080F" w:rsidRDefault="0099080F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351B"/>
    <w:rsid w:val="00022685"/>
    <w:rsid w:val="00033EEB"/>
    <w:rsid w:val="000474AF"/>
    <w:rsid w:val="00073FDD"/>
    <w:rsid w:val="00077766"/>
    <w:rsid w:val="000A4FB7"/>
    <w:rsid w:val="000A723B"/>
    <w:rsid w:val="000C3077"/>
    <w:rsid w:val="0010255D"/>
    <w:rsid w:val="001130B2"/>
    <w:rsid w:val="001170E0"/>
    <w:rsid w:val="0012063A"/>
    <w:rsid w:val="00122493"/>
    <w:rsid w:val="00124F74"/>
    <w:rsid w:val="0012608A"/>
    <w:rsid w:val="00141B82"/>
    <w:rsid w:val="00146A1D"/>
    <w:rsid w:val="00156648"/>
    <w:rsid w:val="0016780B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400B0"/>
    <w:rsid w:val="00245E99"/>
    <w:rsid w:val="00251EF8"/>
    <w:rsid w:val="00260F62"/>
    <w:rsid w:val="00280979"/>
    <w:rsid w:val="00284A16"/>
    <w:rsid w:val="002B1F90"/>
    <w:rsid w:val="002B4A1C"/>
    <w:rsid w:val="002F7315"/>
    <w:rsid w:val="00330D58"/>
    <w:rsid w:val="00332747"/>
    <w:rsid w:val="0037595F"/>
    <w:rsid w:val="00380B16"/>
    <w:rsid w:val="00396C94"/>
    <w:rsid w:val="003A5AE4"/>
    <w:rsid w:val="003B2F98"/>
    <w:rsid w:val="003C23A0"/>
    <w:rsid w:val="003D2501"/>
    <w:rsid w:val="003D7202"/>
    <w:rsid w:val="003E7CA1"/>
    <w:rsid w:val="003F6620"/>
    <w:rsid w:val="0040724E"/>
    <w:rsid w:val="00417A1D"/>
    <w:rsid w:val="00423E5D"/>
    <w:rsid w:val="00436937"/>
    <w:rsid w:val="00447826"/>
    <w:rsid w:val="0045162A"/>
    <w:rsid w:val="0045308A"/>
    <w:rsid w:val="00456DF8"/>
    <w:rsid w:val="00463323"/>
    <w:rsid w:val="00465D8F"/>
    <w:rsid w:val="004727DE"/>
    <w:rsid w:val="004C3F90"/>
    <w:rsid w:val="004C620D"/>
    <w:rsid w:val="004C7D95"/>
    <w:rsid w:val="004D1234"/>
    <w:rsid w:val="004D1915"/>
    <w:rsid w:val="004D4C71"/>
    <w:rsid w:val="004D529E"/>
    <w:rsid w:val="004F013A"/>
    <w:rsid w:val="004F1352"/>
    <w:rsid w:val="004F425C"/>
    <w:rsid w:val="00515DF4"/>
    <w:rsid w:val="00516B98"/>
    <w:rsid w:val="00541C43"/>
    <w:rsid w:val="005460E3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24DC"/>
    <w:rsid w:val="00674045"/>
    <w:rsid w:val="00676267"/>
    <w:rsid w:val="0067685E"/>
    <w:rsid w:val="00680CEB"/>
    <w:rsid w:val="006842FC"/>
    <w:rsid w:val="006B4494"/>
    <w:rsid w:val="006B5E3A"/>
    <w:rsid w:val="006D6387"/>
    <w:rsid w:val="006D7419"/>
    <w:rsid w:val="0070430A"/>
    <w:rsid w:val="0073067D"/>
    <w:rsid w:val="00730D24"/>
    <w:rsid w:val="00734C6F"/>
    <w:rsid w:val="00741680"/>
    <w:rsid w:val="0074573D"/>
    <w:rsid w:val="00746C96"/>
    <w:rsid w:val="007570DE"/>
    <w:rsid w:val="00773267"/>
    <w:rsid w:val="007739A1"/>
    <w:rsid w:val="00782A57"/>
    <w:rsid w:val="007A4C46"/>
    <w:rsid w:val="007C2EAE"/>
    <w:rsid w:val="008050F6"/>
    <w:rsid w:val="00812DD3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74C3"/>
    <w:rsid w:val="008F13D6"/>
    <w:rsid w:val="009225C5"/>
    <w:rsid w:val="009406B3"/>
    <w:rsid w:val="009426DF"/>
    <w:rsid w:val="00945517"/>
    <w:rsid w:val="009648CA"/>
    <w:rsid w:val="0097747B"/>
    <w:rsid w:val="0099080F"/>
    <w:rsid w:val="009A3EF9"/>
    <w:rsid w:val="009B3DDF"/>
    <w:rsid w:val="009C29E6"/>
    <w:rsid w:val="00A05861"/>
    <w:rsid w:val="00A112E4"/>
    <w:rsid w:val="00A12A83"/>
    <w:rsid w:val="00A14AEF"/>
    <w:rsid w:val="00A20E1B"/>
    <w:rsid w:val="00A2180F"/>
    <w:rsid w:val="00A51264"/>
    <w:rsid w:val="00A5272F"/>
    <w:rsid w:val="00A675D6"/>
    <w:rsid w:val="00A93452"/>
    <w:rsid w:val="00AD5A08"/>
    <w:rsid w:val="00AE3A1F"/>
    <w:rsid w:val="00B14D51"/>
    <w:rsid w:val="00B2080B"/>
    <w:rsid w:val="00B4126A"/>
    <w:rsid w:val="00BB30E4"/>
    <w:rsid w:val="00BC3495"/>
    <w:rsid w:val="00BC3858"/>
    <w:rsid w:val="00BC6EA5"/>
    <w:rsid w:val="00BD389D"/>
    <w:rsid w:val="00BE1363"/>
    <w:rsid w:val="00BE68BB"/>
    <w:rsid w:val="00BF34EF"/>
    <w:rsid w:val="00C000F7"/>
    <w:rsid w:val="00C11518"/>
    <w:rsid w:val="00C1487C"/>
    <w:rsid w:val="00C3598F"/>
    <w:rsid w:val="00C62089"/>
    <w:rsid w:val="00C64C40"/>
    <w:rsid w:val="00C769E8"/>
    <w:rsid w:val="00C808D5"/>
    <w:rsid w:val="00C82ACF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136E"/>
    <w:rsid w:val="00D67915"/>
    <w:rsid w:val="00D71495"/>
    <w:rsid w:val="00D833D7"/>
    <w:rsid w:val="00D909D5"/>
    <w:rsid w:val="00DC7535"/>
    <w:rsid w:val="00DF1EE3"/>
    <w:rsid w:val="00E02BF6"/>
    <w:rsid w:val="00E218D6"/>
    <w:rsid w:val="00E243B0"/>
    <w:rsid w:val="00E35FE4"/>
    <w:rsid w:val="00E63872"/>
    <w:rsid w:val="00E75C2D"/>
    <w:rsid w:val="00E91C13"/>
    <w:rsid w:val="00E93451"/>
    <w:rsid w:val="00EC71E5"/>
    <w:rsid w:val="00ED76D9"/>
    <w:rsid w:val="00EF311D"/>
    <w:rsid w:val="00EF748E"/>
    <w:rsid w:val="00F039EA"/>
    <w:rsid w:val="00F31862"/>
    <w:rsid w:val="00F43056"/>
    <w:rsid w:val="00F65D83"/>
    <w:rsid w:val="00F70349"/>
    <w:rsid w:val="00FB055C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15</cp:revision>
  <cp:lastPrinted>2026-07-20T17:11:00Z</cp:lastPrinted>
  <dcterms:created xsi:type="dcterms:W3CDTF">2026-04-24T00:05:00Z</dcterms:created>
  <dcterms:modified xsi:type="dcterms:W3CDTF">2026-08-31T15:03:00Z</dcterms:modified>
</cp:coreProperties>
</file>