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8F27" w14:textId="455812AD" w:rsidR="00AB0D55" w:rsidRPr="000E5137" w:rsidRDefault="00AB0D55" w:rsidP="00AB0D55">
      <w:pPr>
        <w:jc w:val="right"/>
        <w:rPr>
          <w:rFonts w:ascii="Arial Narrow" w:hAnsi="Arial Narrow" w:cs="Arial"/>
          <w:bCs/>
          <w:iCs/>
          <w:lang w:val="es-ES" w:eastAsia="es-ES"/>
        </w:rPr>
      </w:pPr>
      <w:r>
        <w:rPr>
          <w:rFonts w:ascii="Arial Narrow" w:hAnsi="Arial Narrow" w:cs="Arial"/>
          <w:bCs/>
          <w:iCs/>
          <w:lang w:val="es-ES" w:eastAsia="es-ES"/>
        </w:rPr>
        <w:t xml:space="preserve">Tayacaja, </w:t>
      </w:r>
      <w:r w:rsidR="004B48E9">
        <w:rPr>
          <w:rFonts w:ascii="Arial Narrow" w:hAnsi="Arial Narrow" w:cs="Arial"/>
          <w:bCs/>
          <w:iCs/>
          <w:lang w:val="es-ES" w:eastAsia="es-ES"/>
        </w:rPr>
        <w:t>23</w:t>
      </w:r>
      <w:r w:rsidRPr="000E5137">
        <w:rPr>
          <w:rFonts w:ascii="Arial Narrow" w:hAnsi="Arial Narrow" w:cs="Arial"/>
          <w:bCs/>
          <w:iCs/>
          <w:lang w:val="es-ES" w:eastAsia="es-ES"/>
        </w:rPr>
        <w:t xml:space="preserve"> de</w:t>
      </w:r>
      <w:r w:rsidR="00712D5D">
        <w:rPr>
          <w:rFonts w:ascii="Arial Narrow" w:hAnsi="Arial Narrow" w:cs="Arial"/>
          <w:bCs/>
          <w:iCs/>
          <w:lang w:val="es-ES" w:eastAsia="es-ES"/>
        </w:rPr>
        <w:t xml:space="preserve"> </w:t>
      </w:r>
      <w:r w:rsidR="00F07D6B">
        <w:rPr>
          <w:rFonts w:ascii="Arial Narrow" w:hAnsi="Arial Narrow" w:cs="Arial"/>
          <w:bCs/>
          <w:iCs/>
          <w:lang w:val="es-ES" w:eastAsia="es-ES"/>
        </w:rPr>
        <w:t>setiembre</w:t>
      </w:r>
      <w:r>
        <w:rPr>
          <w:rFonts w:ascii="Arial Narrow" w:hAnsi="Arial Narrow" w:cs="Arial"/>
          <w:bCs/>
          <w:iCs/>
          <w:lang w:val="es-ES" w:eastAsia="es-ES"/>
        </w:rPr>
        <w:t xml:space="preserve"> </w:t>
      </w:r>
      <w:r w:rsidRPr="000E5137">
        <w:rPr>
          <w:rFonts w:ascii="Arial Narrow" w:hAnsi="Arial Narrow" w:cs="Arial"/>
          <w:bCs/>
          <w:iCs/>
          <w:lang w:val="es-ES" w:eastAsia="es-ES"/>
        </w:rPr>
        <w:t>del 202</w:t>
      </w:r>
      <w:r>
        <w:rPr>
          <w:rFonts w:ascii="Arial Narrow" w:hAnsi="Arial Narrow" w:cs="Arial"/>
          <w:bCs/>
          <w:iCs/>
          <w:lang w:val="es-ES" w:eastAsia="es-ES"/>
        </w:rPr>
        <w:t>4</w:t>
      </w:r>
    </w:p>
    <w:p w14:paraId="5FB87EA4" w14:textId="1E6A891D" w:rsidR="00AB0D55" w:rsidRPr="00D071B2" w:rsidRDefault="00AB0D55" w:rsidP="00AB0D55">
      <w:pPr>
        <w:spacing w:line="259" w:lineRule="auto"/>
        <w:jc w:val="both"/>
        <w:rPr>
          <w:rFonts w:ascii="Arial Narrow" w:hAnsi="Arial Narrow"/>
          <w:b/>
          <w:u w:val="single"/>
        </w:rPr>
      </w:pPr>
      <w:r w:rsidRPr="00D071B2">
        <w:rPr>
          <w:rFonts w:ascii="Arial Narrow" w:hAnsi="Arial Narrow"/>
          <w:b/>
          <w:u w:val="single"/>
        </w:rPr>
        <w:t xml:space="preserve">OFICIO </w:t>
      </w:r>
      <w:proofErr w:type="spellStart"/>
      <w:r w:rsidRPr="00D071B2">
        <w:rPr>
          <w:rFonts w:ascii="Arial Narrow" w:hAnsi="Arial Narrow"/>
          <w:b/>
          <w:u w:val="single"/>
        </w:rPr>
        <w:t>N</w:t>
      </w:r>
      <w:proofErr w:type="gramStart"/>
      <w:r w:rsidRPr="00D071B2">
        <w:rPr>
          <w:rFonts w:ascii="Arial Narrow" w:hAnsi="Arial Narrow"/>
          <w:b/>
          <w:u w:val="single"/>
        </w:rPr>
        <w:t>°</w:t>
      </w:r>
      <w:proofErr w:type="spellEnd"/>
      <w:r w:rsidR="00DF4B7C">
        <w:rPr>
          <w:rFonts w:ascii="Arial Narrow" w:hAnsi="Arial Narrow"/>
          <w:b/>
          <w:u w:val="single"/>
        </w:rPr>
        <w:t xml:space="preserve"> </w:t>
      </w:r>
      <w:r w:rsidR="003A4595">
        <w:rPr>
          <w:rFonts w:ascii="Arial Narrow" w:hAnsi="Arial Narrow"/>
          <w:b/>
          <w:u w:val="single"/>
        </w:rPr>
        <w:t xml:space="preserve"> </w:t>
      </w:r>
      <w:r w:rsidR="00660620">
        <w:rPr>
          <w:rFonts w:ascii="Arial Narrow" w:hAnsi="Arial Narrow"/>
          <w:b/>
          <w:u w:val="single"/>
        </w:rPr>
        <w:t>4</w:t>
      </w:r>
      <w:r w:rsidR="004B48E9">
        <w:rPr>
          <w:rFonts w:ascii="Arial Narrow" w:hAnsi="Arial Narrow"/>
          <w:b/>
          <w:u w:val="single"/>
        </w:rPr>
        <w:t>4</w:t>
      </w:r>
      <w:proofErr w:type="gramEnd"/>
      <w:r w:rsidR="003A4595">
        <w:rPr>
          <w:rFonts w:ascii="Arial Narrow" w:hAnsi="Arial Narrow"/>
          <w:b/>
          <w:u w:val="single"/>
        </w:rPr>
        <w:t xml:space="preserve"> </w:t>
      </w:r>
      <w:r w:rsidRPr="00D071B2">
        <w:rPr>
          <w:rFonts w:ascii="Arial Narrow" w:hAnsi="Arial Narrow"/>
          <w:b/>
          <w:u w:val="single"/>
        </w:rPr>
        <w:t>-202</w:t>
      </w:r>
      <w:r>
        <w:rPr>
          <w:rFonts w:ascii="Arial Narrow" w:hAnsi="Arial Narrow"/>
          <w:b/>
          <w:u w:val="single"/>
        </w:rPr>
        <w:t>4</w:t>
      </w:r>
      <w:r w:rsidRPr="00D071B2">
        <w:rPr>
          <w:rFonts w:ascii="Arial Narrow" w:hAnsi="Arial Narrow"/>
          <w:b/>
          <w:u w:val="single"/>
        </w:rPr>
        <w:t>/</w:t>
      </w:r>
      <w:r w:rsidRPr="00D071B2">
        <w:rPr>
          <w:rFonts w:ascii="Arial Narrow" w:hAnsi="Arial Narrow" w:cs="Calibri"/>
          <w:b/>
          <w:u w:val="single"/>
        </w:rPr>
        <w:t>GOB.REG.HVCA/CR.TAYACAJA.FACHP</w:t>
      </w:r>
    </w:p>
    <w:p w14:paraId="43DF519D" w14:textId="77777777" w:rsidR="00AB0D55" w:rsidRPr="000E5137" w:rsidRDefault="00AB0D55" w:rsidP="00AB0D55">
      <w:pPr>
        <w:spacing w:after="0"/>
        <w:rPr>
          <w:rFonts w:ascii="Arial Narrow" w:hAnsi="Arial Narrow" w:cs="Arial"/>
          <w:bCs/>
          <w:iCs/>
          <w:lang w:val="es-ES" w:eastAsia="es-ES"/>
        </w:rPr>
      </w:pPr>
      <w:r w:rsidRPr="000E5137">
        <w:rPr>
          <w:rFonts w:ascii="Arial Narrow" w:hAnsi="Arial Narrow" w:cs="Arial"/>
          <w:b/>
          <w:iCs/>
          <w:lang w:val="es-ES" w:eastAsia="es-ES"/>
        </w:rPr>
        <w:t>Señor:</w:t>
      </w:r>
    </w:p>
    <w:p w14:paraId="694ACD6C" w14:textId="77777777" w:rsidR="00AB0D55" w:rsidRDefault="00AB0D55" w:rsidP="00AB0D55">
      <w:pPr>
        <w:tabs>
          <w:tab w:val="left" w:pos="7064"/>
        </w:tabs>
        <w:spacing w:after="0"/>
        <w:rPr>
          <w:rFonts w:ascii="Arial Narrow" w:hAnsi="Arial Narrow" w:cs="Arial"/>
          <w:b/>
          <w:iCs/>
          <w:lang w:val="es-ES" w:eastAsia="es-ES"/>
        </w:rPr>
      </w:pPr>
      <w:r>
        <w:rPr>
          <w:rFonts w:ascii="Arial Narrow" w:hAnsi="Arial Narrow" w:cs="Arial"/>
          <w:b/>
          <w:iCs/>
          <w:lang w:val="es-ES" w:eastAsia="es-ES"/>
        </w:rPr>
        <w:t>MG</w:t>
      </w:r>
      <w:r w:rsidRPr="000E5137">
        <w:rPr>
          <w:rFonts w:ascii="Arial Narrow" w:hAnsi="Arial Narrow" w:cs="Arial"/>
          <w:b/>
          <w:iCs/>
          <w:lang w:val="es-ES" w:eastAsia="es-ES"/>
        </w:rPr>
        <w:t xml:space="preserve">. </w:t>
      </w:r>
      <w:r>
        <w:rPr>
          <w:rFonts w:ascii="Arial Narrow" w:hAnsi="Arial Narrow" w:cs="Arial"/>
          <w:b/>
          <w:iCs/>
          <w:lang w:val="es-ES" w:eastAsia="es-ES"/>
        </w:rPr>
        <w:t xml:space="preserve">JOSE TORRES HUAMANI </w:t>
      </w:r>
    </w:p>
    <w:p w14:paraId="75B79CD2" w14:textId="080F933A" w:rsidR="00AB0D55" w:rsidRPr="000E5137" w:rsidRDefault="00AB0D55" w:rsidP="00AB0D55">
      <w:pPr>
        <w:tabs>
          <w:tab w:val="left" w:pos="7064"/>
        </w:tabs>
        <w:spacing w:after="0"/>
        <w:rPr>
          <w:rFonts w:ascii="Arial Narrow" w:hAnsi="Arial Narrow" w:cs="Arial"/>
          <w:bCs/>
          <w:iCs/>
          <w:lang w:val="es-ES" w:eastAsia="es-ES"/>
        </w:rPr>
      </w:pPr>
      <w:r w:rsidRPr="000E5137">
        <w:rPr>
          <w:rFonts w:ascii="Arial Narrow" w:hAnsi="Arial Narrow" w:cs="Arial"/>
          <w:bCs/>
          <w:iCs/>
          <w:lang w:val="es-ES" w:eastAsia="es-ES"/>
        </w:rPr>
        <w:t>Presidente de Consejo Regional</w:t>
      </w:r>
      <w:r w:rsidR="00F07D6B">
        <w:rPr>
          <w:rFonts w:ascii="Arial Narrow" w:hAnsi="Arial Narrow" w:cs="Arial"/>
          <w:bCs/>
          <w:iCs/>
          <w:lang w:val="es-ES" w:eastAsia="es-ES"/>
        </w:rPr>
        <w:t xml:space="preserve"> de Huancavelica</w:t>
      </w:r>
    </w:p>
    <w:p w14:paraId="20081668" w14:textId="77777777" w:rsidR="00AB0D55" w:rsidRPr="000E5137" w:rsidRDefault="00AB0D55" w:rsidP="00AB0D55">
      <w:pPr>
        <w:tabs>
          <w:tab w:val="left" w:pos="7064"/>
        </w:tabs>
        <w:spacing w:after="0"/>
        <w:rPr>
          <w:rFonts w:ascii="Arial Narrow" w:hAnsi="Arial Narrow" w:cs="Arial"/>
          <w:bCs/>
          <w:iCs/>
          <w:lang w:val="es-ES" w:eastAsia="es-ES"/>
        </w:rPr>
      </w:pPr>
    </w:p>
    <w:p w14:paraId="71505FD5" w14:textId="77777777" w:rsidR="00AB0D55" w:rsidRPr="000E5137" w:rsidRDefault="00AB0D55" w:rsidP="00AB0D55">
      <w:pPr>
        <w:jc w:val="both"/>
        <w:rPr>
          <w:rFonts w:ascii="Arial Narrow" w:hAnsi="Arial Narrow" w:cs="Arial"/>
          <w:b/>
          <w:bCs/>
        </w:rPr>
      </w:pPr>
      <w:r w:rsidRPr="000E5137">
        <w:rPr>
          <w:rFonts w:ascii="Arial Narrow" w:hAnsi="Arial Narrow" w:cs="Arial"/>
          <w:b/>
          <w:bCs/>
          <w:u w:val="single"/>
        </w:rPr>
        <w:t>PRESENTE</w:t>
      </w:r>
      <w:r w:rsidRPr="000E5137">
        <w:rPr>
          <w:rFonts w:ascii="Arial Narrow" w:hAnsi="Arial Narrow" w:cs="Arial"/>
          <w:b/>
          <w:bCs/>
        </w:rPr>
        <w:t>. -</w:t>
      </w:r>
    </w:p>
    <w:p w14:paraId="3379563B" w14:textId="77777777" w:rsidR="00AB0D55" w:rsidRPr="000E5137" w:rsidRDefault="00AB0D55" w:rsidP="00AB0D55">
      <w:pPr>
        <w:ind w:left="2835"/>
        <w:jc w:val="both"/>
        <w:rPr>
          <w:rFonts w:ascii="Arial Narrow" w:hAnsi="Arial Narrow" w:cs="Arial"/>
          <w:b/>
        </w:rPr>
      </w:pPr>
    </w:p>
    <w:p w14:paraId="50EDE5FB" w14:textId="0F74DC95" w:rsidR="00AB0D55" w:rsidRDefault="00AB0D55" w:rsidP="00AB0D55">
      <w:pPr>
        <w:tabs>
          <w:tab w:val="left" w:pos="2835"/>
          <w:tab w:val="left" w:pos="2977"/>
          <w:tab w:val="left" w:pos="3119"/>
          <w:tab w:val="left" w:pos="3261"/>
          <w:tab w:val="left" w:pos="3544"/>
          <w:tab w:val="left" w:pos="3686"/>
        </w:tabs>
        <w:ind w:left="708" w:firstLine="708"/>
        <w:jc w:val="both"/>
        <w:rPr>
          <w:rFonts w:ascii="Arial Narrow" w:hAnsi="Arial Narrow" w:cs="Arial"/>
          <w:b/>
        </w:rPr>
      </w:pPr>
      <w:r w:rsidRPr="000E5137">
        <w:rPr>
          <w:rFonts w:ascii="Arial Narrow" w:hAnsi="Arial Narrow" w:cs="Arial"/>
          <w:b/>
        </w:rPr>
        <w:t xml:space="preserve">                              </w:t>
      </w:r>
      <w:r w:rsidRPr="00223A7A">
        <w:rPr>
          <w:rFonts w:ascii="Arial Narrow" w:hAnsi="Arial Narrow" w:cs="Arial"/>
          <w:b/>
        </w:rPr>
        <w:t xml:space="preserve">Asunto   </w:t>
      </w:r>
      <w:proofErr w:type="gramStart"/>
      <w:r w:rsidRPr="00223A7A">
        <w:rPr>
          <w:rFonts w:ascii="Arial Narrow" w:hAnsi="Arial Narrow" w:cs="Arial"/>
          <w:b/>
        </w:rPr>
        <w:t xml:space="preserve">  :</w:t>
      </w:r>
      <w:proofErr w:type="gramEnd"/>
      <w:r w:rsidRPr="00223A7A">
        <w:rPr>
          <w:rFonts w:ascii="Arial Narrow" w:hAnsi="Arial Narrow" w:cs="Arial"/>
          <w:b/>
        </w:rPr>
        <w:t xml:space="preserve">  REMITO PLAN DE TRABAJO</w:t>
      </w:r>
      <w:r w:rsidR="00CF6107">
        <w:rPr>
          <w:rFonts w:ascii="Arial Narrow" w:hAnsi="Arial Narrow" w:cs="Arial"/>
          <w:b/>
        </w:rPr>
        <w:t xml:space="preserve"> PARA FISCALIZACION</w:t>
      </w:r>
      <w:r w:rsidRPr="00223A7A">
        <w:rPr>
          <w:rFonts w:ascii="Arial Narrow" w:hAnsi="Arial Narrow" w:cs="Arial"/>
          <w:b/>
        </w:rPr>
        <w:t xml:space="preserve">. </w:t>
      </w:r>
    </w:p>
    <w:p w14:paraId="3D479942" w14:textId="584E840A" w:rsidR="00D04193" w:rsidRPr="00D04193" w:rsidRDefault="00AB0D55" w:rsidP="00D04193">
      <w:pPr>
        <w:tabs>
          <w:tab w:val="left" w:pos="2835"/>
          <w:tab w:val="left" w:pos="2977"/>
          <w:tab w:val="left" w:pos="3119"/>
          <w:tab w:val="left" w:pos="3261"/>
          <w:tab w:val="left" w:pos="3544"/>
          <w:tab w:val="left" w:pos="3686"/>
        </w:tabs>
        <w:spacing w:after="0"/>
        <w:ind w:left="708" w:firstLine="708"/>
        <w:jc w:val="both"/>
        <w:rPr>
          <w:rFonts w:ascii="Arial Narrow" w:hAnsi="Arial Narrow" w:cs="Arial"/>
          <w:b/>
        </w:rPr>
      </w:pPr>
      <w:r w:rsidRPr="00D04193">
        <w:rPr>
          <w:rFonts w:ascii="Arial Narrow" w:hAnsi="Arial Narrow" w:cs="Arial"/>
          <w:b/>
        </w:rPr>
        <w:t xml:space="preserve">                              </w:t>
      </w:r>
      <w:proofErr w:type="spellStart"/>
      <w:r w:rsidRPr="00D04193">
        <w:rPr>
          <w:rFonts w:ascii="Arial Narrow" w:hAnsi="Arial Narrow" w:cs="Arial"/>
          <w:b/>
        </w:rPr>
        <w:t>Ref</w:t>
      </w:r>
      <w:proofErr w:type="spellEnd"/>
      <w:r w:rsidRPr="00D04193">
        <w:rPr>
          <w:rFonts w:ascii="Arial Narrow" w:hAnsi="Arial Narrow" w:cs="Arial"/>
          <w:b/>
        </w:rPr>
        <w:t xml:space="preserve">        </w:t>
      </w:r>
      <w:r w:rsidR="00D04193" w:rsidRPr="00D04193">
        <w:rPr>
          <w:rFonts w:ascii="Arial Narrow" w:hAnsi="Arial Narrow" w:cs="Arial"/>
          <w:b/>
        </w:rPr>
        <w:t xml:space="preserve"> </w:t>
      </w:r>
      <w:r w:rsidRPr="00D04193">
        <w:rPr>
          <w:rFonts w:ascii="Arial Narrow" w:hAnsi="Arial Narrow" w:cs="Arial"/>
          <w:b/>
        </w:rPr>
        <w:t xml:space="preserve"> </w:t>
      </w:r>
      <w:proofErr w:type="gramStart"/>
      <w:r w:rsidRPr="00D04193">
        <w:rPr>
          <w:rFonts w:ascii="Arial Narrow" w:hAnsi="Arial Narrow" w:cs="Arial"/>
          <w:b/>
        </w:rPr>
        <w:t xml:space="preserve">  :</w:t>
      </w:r>
      <w:proofErr w:type="gramEnd"/>
      <w:r w:rsidRPr="00D04193">
        <w:rPr>
          <w:rFonts w:ascii="Arial Narrow" w:hAnsi="Arial Narrow" w:cs="Arial"/>
          <w:b/>
        </w:rPr>
        <w:t xml:space="preserve"> </w:t>
      </w:r>
      <w:r w:rsidR="00D04193" w:rsidRPr="00D04193">
        <w:rPr>
          <w:rFonts w:ascii="Arial Narrow" w:hAnsi="Arial Narrow" w:cs="Arial"/>
          <w:b/>
        </w:rPr>
        <w:t xml:space="preserve">ACR </w:t>
      </w:r>
      <w:proofErr w:type="spellStart"/>
      <w:r w:rsidR="00D04193" w:rsidRPr="00D04193">
        <w:rPr>
          <w:rFonts w:ascii="Arial Narrow" w:hAnsi="Arial Narrow" w:cs="Arial"/>
          <w:b/>
        </w:rPr>
        <w:t>N°</w:t>
      </w:r>
      <w:proofErr w:type="spellEnd"/>
      <w:r w:rsidR="00D04193" w:rsidRPr="00D04193">
        <w:rPr>
          <w:rFonts w:ascii="Arial Narrow" w:hAnsi="Arial Narrow" w:cs="Arial"/>
          <w:b/>
        </w:rPr>
        <w:t xml:space="preserve"> 113-2024-GOB.REG.HVCA</w:t>
      </w:r>
      <w:r w:rsidR="00D04193">
        <w:rPr>
          <w:rFonts w:ascii="Arial Narrow" w:hAnsi="Arial Narrow" w:cs="Arial"/>
          <w:b/>
        </w:rPr>
        <w:t>/CR</w:t>
      </w:r>
      <w:r w:rsidRPr="00D04193">
        <w:rPr>
          <w:rFonts w:ascii="Arial Narrow" w:hAnsi="Arial Narrow" w:cs="Arial"/>
          <w:b/>
        </w:rPr>
        <w:t xml:space="preserve"> </w:t>
      </w:r>
    </w:p>
    <w:p w14:paraId="41D8704D" w14:textId="146327BD" w:rsidR="00D04193" w:rsidRPr="00223A7A" w:rsidRDefault="00D04193" w:rsidP="00D04193">
      <w:pPr>
        <w:tabs>
          <w:tab w:val="left" w:pos="2835"/>
          <w:tab w:val="left" w:pos="2977"/>
          <w:tab w:val="left" w:pos="3119"/>
          <w:tab w:val="left" w:pos="3261"/>
          <w:tab w:val="left" w:pos="3544"/>
          <w:tab w:val="left" w:pos="3686"/>
        </w:tabs>
        <w:spacing w:after="0"/>
        <w:ind w:left="708" w:firstLine="708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        </w:t>
      </w:r>
    </w:p>
    <w:p w14:paraId="5FF3FA84" w14:textId="77777777" w:rsidR="00401D5F" w:rsidRDefault="00AB0D55" w:rsidP="00EE1C49">
      <w:pPr>
        <w:ind w:firstLine="1416"/>
        <w:jc w:val="both"/>
        <w:rPr>
          <w:rFonts w:ascii="Arial Narrow" w:hAnsi="Arial Narrow" w:cs="Arial"/>
        </w:rPr>
      </w:pPr>
      <w:r w:rsidRPr="000E5137">
        <w:rPr>
          <w:rFonts w:ascii="Arial Narrow" w:hAnsi="Arial Narrow" w:cs="Arial"/>
        </w:rPr>
        <w:tab/>
      </w:r>
      <w:r w:rsidRPr="000E5137">
        <w:rPr>
          <w:rFonts w:ascii="Arial Narrow" w:hAnsi="Arial Narrow" w:cs="Arial"/>
        </w:rPr>
        <w:tab/>
      </w:r>
      <w:r w:rsidRPr="000E5137">
        <w:rPr>
          <w:rFonts w:ascii="Arial Narrow" w:hAnsi="Arial Narrow" w:cs="Arial"/>
        </w:rPr>
        <w:tab/>
      </w:r>
      <w:r w:rsidRPr="000E5137">
        <w:rPr>
          <w:rFonts w:ascii="Arial Narrow" w:hAnsi="Arial Narrow" w:cs="Arial"/>
        </w:rPr>
        <w:tab/>
        <w:t xml:space="preserve">   </w:t>
      </w:r>
    </w:p>
    <w:p w14:paraId="3A384819" w14:textId="77777777" w:rsidR="00401D5F" w:rsidRPr="00956F0A" w:rsidRDefault="00401D5F" w:rsidP="00401D5F">
      <w:pPr>
        <w:spacing w:after="120"/>
        <w:ind w:firstLine="2268"/>
        <w:jc w:val="both"/>
        <w:rPr>
          <w:rFonts w:cstheme="minorHAnsi"/>
        </w:rPr>
      </w:pPr>
      <w:r w:rsidRPr="00956F0A">
        <w:rPr>
          <w:rFonts w:cstheme="minorHAnsi"/>
        </w:rPr>
        <w:t xml:space="preserve">Es grato dirigirme a Usted, en mi calidad de consejero Regional para el cumplimiento de mis funciones Legislativas, Representativa y Fiscalizadora, estipulado en el capítulo IV, Articulo 23 del Reglamento Interno del Consejo Regional, aprobado mediante ORDENANZA REGIONAL </w:t>
      </w:r>
      <w:proofErr w:type="spellStart"/>
      <w:r w:rsidRPr="00956F0A">
        <w:rPr>
          <w:rFonts w:cstheme="minorHAnsi"/>
        </w:rPr>
        <w:t>N°</w:t>
      </w:r>
      <w:proofErr w:type="spellEnd"/>
      <w:r w:rsidRPr="00956F0A">
        <w:rPr>
          <w:rFonts w:cstheme="minorHAnsi"/>
        </w:rPr>
        <w:t xml:space="preserve"> 303.GOB.REG.HVCA/CR.</w:t>
      </w:r>
    </w:p>
    <w:p w14:paraId="721DF492" w14:textId="59CF36B6" w:rsidR="00401D5F" w:rsidRDefault="00401D5F" w:rsidP="00401D5F">
      <w:pPr>
        <w:ind w:firstLine="1416"/>
        <w:jc w:val="both"/>
        <w:rPr>
          <w:rFonts w:ascii="Arial Narrow" w:hAnsi="Arial Narrow" w:cs="Arial"/>
          <w:b/>
          <w:bCs/>
        </w:rPr>
      </w:pPr>
      <w:r w:rsidRPr="00B93264">
        <w:rPr>
          <w:rFonts w:cstheme="minorHAnsi"/>
          <w:bCs/>
        </w:rPr>
        <w:t>Por lo que,</w:t>
      </w:r>
      <w:r w:rsidRPr="00B93264">
        <w:rPr>
          <w:rFonts w:cstheme="minorHAnsi"/>
          <w:b/>
        </w:rPr>
        <w:t xml:space="preserve"> remito el presente plan de trabajo</w:t>
      </w:r>
      <w:r w:rsidRPr="00B93264">
        <w:rPr>
          <w:rFonts w:cstheme="minorHAnsi"/>
        </w:rPr>
        <w:t xml:space="preserve">, el cual se realizará </w:t>
      </w:r>
      <w:r w:rsidR="005C5183">
        <w:rPr>
          <w:rFonts w:cstheme="minorHAnsi"/>
        </w:rPr>
        <w:t xml:space="preserve"> </w:t>
      </w:r>
      <w:r w:rsidR="00CA35D0">
        <w:rPr>
          <w:rFonts w:cstheme="minorHAnsi"/>
        </w:rPr>
        <w:t>los días 24,25 y 26</w:t>
      </w:r>
      <w:r>
        <w:rPr>
          <w:rFonts w:cstheme="minorHAnsi"/>
        </w:rPr>
        <w:t xml:space="preserve"> </w:t>
      </w:r>
      <w:r w:rsidRPr="00B93264">
        <w:rPr>
          <w:rFonts w:cstheme="minorHAnsi"/>
        </w:rPr>
        <w:t xml:space="preserve">de </w:t>
      </w:r>
      <w:r>
        <w:rPr>
          <w:rFonts w:cstheme="minorHAnsi"/>
        </w:rPr>
        <w:t xml:space="preserve">setiembre </w:t>
      </w:r>
      <w:r w:rsidRPr="00B93264">
        <w:rPr>
          <w:rFonts w:cstheme="minorHAnsi"/>
        </w:rPr>
        <w:t xml:space="preserve"> del 2024, </w:t>
      </w:r>
      <w:r>
        <w:rPr>
          <w:rFonts w:cstheme="minorHAnsi"/>
        </w:rPr>
        <w:t xml:space="preserve">a la provincia de Tayacaja, </w:t>
      </w:r>
      <w:r w:rsidRPr="00B93264">
        <w:rPr>
          <w:rFonts w:cstheme="minorHAnsi"/>
        </w:rPr>
        <w:t xml:space="preserve">con el objetivo de dar cumplimiento al Plan de trabajo de la Actividad de Fiscalización (PTAF)  al proyecto: </w:t>
      </w:r>
      <w:r>
        <w:rPr>
          <w:rFonts w:ascii="Arial Narrow" w:eastAsia="Times New Roman" w:hAnsi="Arial Narrow" w:cs="Arial"/>
          <w:b/>
          <w:bCs/>
        </w:rPr>
        <w:t xml:space="preserve">: </w:t>
      </w:r>
      <w:r w:rsidR="00101C15" w:rsidRPr="00836145">
        <w:rPr>
          <w:rFonts w:ascii="Arial Narrow" w:eastAsia="Times New Roman" w:hAnsi="Arial Narrow" w:cs="Arial"/>
          <w:b/>
          <w:bCs/>
          <w:sz w:val="24"/>
          <w:szCs w:val="24"/>
        </w:rPr>
        <w:t>“Mejoramiento de los servicios de Apoyo al Desarrollo Productivo Agrario de la Cadena de Valor de Quinua, orégano, Papa Nativa y Palta Orgánica en  el Departamento de Huancavelica,</w:t>
      </w:r>
      <w:r w:rsidR="00101C15">
        <w:rPr>
          <w:rFonts w:ascii="Arial Narrow" w:eastAsia="Times New Roman" w:hAnsi="Arial Narrow" w:cs="Arial"/>
          <w:b/>
          <w:bCs/>
          <w:sz w:val="24"/>
          <w:szCs w:val="24"/>
        </w:rPr>
        <w:t xml:space="preserve"> con </w:t>
      </w:r>
      <w:proofErr w:type="spellStart"/>
      <w:r w:rsidR="00101C15">
        <w:rPr>
          <w:rFonts w:ascii="Arial Narrow" w:eastAsia="Times New Roman" w:hAnsi="Arial Narrow" w:cs="Arial"/>
          <w:b/>
          <w:bCs/>
          <w:sz w:val="24"/>
          <w:szCs w:val="24"/>
        </w:rPr>
        <w:t>CUIs</w:t>
      </w:r>
      <w:proofErr w:type="spellEnd"/>
      <w:r w:rsidR="00101C15"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  <w:proofErr w:type="spellStart"/>
      <w:r w:rsidR="00101C15">
        <w:rPr>
          <w:rFonts w:ascii="Arial Narrow" w:eastAsia="Times New Roman" w:hAnsi="Arial Narrow" w:cs="Arial"/>
          <w:b/>
          <w:bCs/>
          <w:sz w:val="24"/>
          <w:szCs w:val="24"/>
        </w:rPr>
        <w:t>N°</w:t>
      </w:r>
      <w:proofErr w:type="spellEnd"/>
      <w:r w:rsidR="00101C15"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  <w:r w:rsidR="00101C15" w:rsidRPr="00836145">
        <w:rPr>
          <w:rFonts w:ascii="Arial Narrow" w:eastAsia="Times New Roman" w:hAnsi="Arial Narrow" w:cs="Arial"/>
          <w:b/>
          <w:bCs/>
          <w:sz w:val="24"/>
          <w:szCs w:val="24"/>
        </w:rPr>
        <w:t>2468</w:t>
      </w:r>
      <w:r w:rsidR="00101C15">
        <w:rPr>
          <w:rFonts w:ascii="Arial Narrow" w:eastAsia="Times New Roman" w:hAnsi="Arial Narrow" w:cs="Arial"/>
          <w:b/>
          <w:bCs/>
          <w:sz w:val="24"/>
          <w:szCs w:val="24"/>
        </w:rPr>
        <w:t>317</w:t>
      </w:r>
      <w:r w:rsidR="00101C15" w:rsidRPr="00836145">
        <w:rPr>
          <w:rFonts w:ascii="Arial Narrow" w:eastAsia="Times New Roman" w:hAnsi="Arial Narrow" w:cs="Arial"/>
          <w:b/>
          <w:bCs/>
          <w:sz w:val="24"/>
          <w:szCs w:val="24"/>
        </w:rPr>
        <w:t>, 2468114, 2468136</w:t>
      </w:r>
      <w:r w:rsidR="00101C15">
        <w:rPr>
          <w:rFonts w:ascii="Arial Narrow" w:eastAsia="Times New Roman" w:hAnsi="Arial Narrow" w:cs="Arial"/>
          <w:b/>
          <w:bCs/>
          <w:sz w:val="24"/>
          <w:szCs w:val="24"/>
        </w:rPr>
        <w:t xml:space="preserve"> y</w:t>
      </w:r>
      <w:r w:rsidR="00101C15" w:rsidRPr="00836145">
        <w:rPr>
          <w:rFonts w:ascii="Arial Narrow" w:eastAsia="Times New Roman" w:hAnsi="Arial Narrow" w:cs="Arial"/>
          <w:b/>
          <w:bCs/>
          <w:sz w:val="24"/>
          <w:szCs w:val="24"/>
        </w:rPr>
        <w:t xml:space="preserve"> 2468065</w:t>
      </w:r>
      <w:r w:rsidRPr="00401D5F">
        <w:rPr>
          <w:rFonts w:cstheme="minorHAnsi"/>
          <w:b/>
        </w:rPr>
        <w:t>,</w:t>
      </w:r>
      <w:r w:rsidRPr="00401D5F">
        <w:rPr>
          <w:rFonts w:cstheme="minorHAnsi"/>
        </w:rPr>
        <w:t xml:space="preserve"> </w:t>
      </w:r>
      <w:r w:rsidRPr="00401D5F">
        <w:rPr>
          <w:rFonts w:ascii="Arial Narrow" w:eastAsia="Times New Roman" w:hAnsi="Arial Narrow" w:cs="Arial"/>
          <w:b/>
          <w:bCs/>
        </w:rPr>
        <w:t>el cual se  viene ejecutando con la meta presupuestal</w:t>
      </w:r>
      <w:r>
        <w:rPr>
          <w:rFonts w:ascii="Arial Narrow" w:eastAsia="Times New Roman" w:hAnsi="Arial Narrow" w:cs="Arial"/>
          <w:b/>
          <w:bCs/>
        </w:rPr>
        <w:t xml:space="preserve"> 0277.</w:t>
      </w:r>
    </w:p>
    <w:p w14:paraId="53B17F17" w14:textId="77777777" w:rsidR="00AB0D55" w:rsidRPr="000E5137" w:rsidRDefault="00AB0D55" w:rsidP="00AB0D55">
      <w:pPr>
        <w:spacing w:after="0" w:line="240" w:lineRule="auto"/>
        <w:jc w:val="both"/>
        <w:rPr>
          <w:rFonts w:ascii="Arial Narrow" w:hAnsi="Arial Narrow" w:cs="Arial"/>
          <w:lang w:val="es-ES" w:eastAsia="es-ES"/>
        </w:rPr>
      </w:pPr>
      <w:r w:rsidRPr="000E5137">
        <w:rPr>
          <w:rFonts w:ascii="Arial Narrow" w:hAnsi="Arial Narrow" w:cs="Arial"/>
          <w:lang w:val="es-ES" w:eastAsia="es-ES"/>
        </w:rPr>
        <w:tab/>
      </w:r>
      <w:r w:rsidRPr="000E5137">
        <w:rPr>
          <w:rFonts w:ascii="Arial Narrow" w:hAnsi="Arial Narrow" w:cs="Arial"/>
          <w:lang w:val="es-ES" w:eastAsia="es-ES"/>
        </w:rPr>
        <w:tab/>
      </w:r>
      <w:r w:rsidRPr="000E5137">
        <w:rPr>
          <w:rFonts w:ascii="Arial Narrow" w:hAnsi="Arial Narrow" w:cs="Arial"/>
          <w:lang w:val="es-ES" w:eastAsia="es-ES"/>
        </w:rPr>
        <w:tab/>
        <w:t xml:space="preserve">   </w:t>
      </w:r>
      <w:r>
        <w:rPr>
          <w:rFonts w:ascii="Arial Narrow" w:hAnsi="Arial Narrow" w:cs="Arial"/>
          <w:lang w:val="es-ES" w:eastAsia="es-ES"/>
        </w:rPr>
        <w:t xml:space="preserve">            </w:t>
      </w:r>
      <w:r w:rsidRPr="000E5137">
        <w:rPr>
          <w:rFonts w:ascii="Arial Narrow" w:hAnsi="Arial Narrow" w:cs="Arial"/>
          <w:lang w:val="es-ES" w:eastAsia="es-ES"/>
        </w:rPr>
        <w:t>Sin otro en particular me suscribo de usted, reiterándole las muestras de mi mayor consideración y estima personal.</w:t>
      </w:r>
    </w:p>
    <w:p w14:paraId="5B657869" w14:textId="77777777" w:rsidR="00AB0D55" w:rsidRPr="000E5137" w:rsidRDefault="00AB0D55" w:rsidP="00AB0D55">
      <w:pPr>
        <w:spacing w:after="0" w:line="240" w:lineRule="auto"/>
        <w:jc w:val="both"/>
        <w:rPr>
          <w:rFonts w:ascii="Arial Narrow" w:hAnsi="Arial Narrow" w:cs="Arial"/>
          <w:lang w:val="es-ES" w:eastAsia="es-ES"/>
        </w:rPr>
      </w:pPr>
    </w:p>
    <w:p w14:paraId="5EC932ED" w14:textId="77777777" w:rsidR="00AB0D55" w:rsidRPr="000E5137" w:rsidRDefault="00AB0D55" w:rsidP="00AB0D55">
      <w:pPr>
        <w:pStyle w:val="Ttulo2"/>
        <w:tabs>
          <w:tab w:val="left" w:pos="720"/>
          <w:tab w:val="left" w:pos="900"/>
          <w:tab w:val="left" w:pos="1800"/>
          <w:tab w:val="left" w:pos="3828"/>
        </w:tabs>
        <w:ind w:firstLine="708"/>
        <w:jc w:val="both"/>
        <w:rPr>
          <w:rFonts w:ascii="Arial Narrow" w:hAnsi="Arial Narrow" w:cs="Arial"/>
          <w:b w:val="0"/>
          <w:i w:val="0"/>
          <w:sz w:val="22"/>
          <w:szCs w:val="22"/>
        </w:rPr>
      </w:pPr>
    </w:p>
    <w:p w14:paraId="67B3A5AE" w14:textId="77777777" w:rsidR="00AB0D55" w:rsidRDefault="00AB0D55" w:rsidP="00AB0D55">
      <w:pPr>
        <w:pStyle w:val="Ttulo2"/>
        <w:tabs>
          <w:tab w:val="left" w:pos="720"/>
          <w:tab w:val="left" w:pos="900"/>
          <w:tab w:val="left" w:pos="1800"/>
          <w:tab w:val="left" w:pos="3828"/>
        </w:tabs>
        <w:ind w:firstLine="708"/>
        <w:jc w:val="both"/>
        <w:rPr>
          <w:rFonts w:ascii="Arial" w:hAnsi="Arial" w:cs="Arial"/>
          <w:sz w:val="12"/>
          <w:szCs w:val="12"/>
        </w:rPr>
      </w:pPr>
      <w:r w:rsidRPr="000E5137">
        <w:rPr>
          <w:rFonts w:ascii="Arial Narrow" w:hAnsi="Arial Narrow" w:cs="Arial"/>
          <w:b w:val="0"/>
          <w:i w:val="0"/>
          <w:sz w:val="22"/>
          <w:szCs w:val="22"/>
        </w:rPr>
        <w:t xml:space="preserve">               </w:t>
      </w:r>
      <w:r w:rsidRPr="000E5137">
        <w:rPr>
          <w:rFonts w:ascii="Arial Narrow" w:hAnsi="Arial Narrow" w:cs="Arial"/>
          <w:b w:val="0"/>
          <w:i w:val="0"/>
          <w:sz w:val="22"/>
          <w:szCs w:val="22"/>
        </w:rPr>
        <w:tab/>
      </w:r>
      <w:r w:rsidRPr="000E5137">
        <w:rPr>
          <w:rFonts w:ascii="Arial Narrow" w:hAnsi="Arial Narrow" w:cs="Arial"/>
          <w:b w:val="0"/>
          <w:i w:val="0"/>
          <w:sz w:val="22"/>
          <w:szCs w:val="22"/>
        </w:rPr>
        <w:tab/>
      </w:r>
      <w:r w:rsidRPr="000E5137">
        <w:rPr>
          <w:rFonts w:ascii="Arial Narrow" w:hAnsi="Arial Narrow" w:cs="Arial"/>
          <w:b w:val="0"/>
          <w:bCs w:val="0"/>
          <w:i w:val="0"/>
          <w:iCs w:val="0"/>
          <w:sz w:val="22"/>
          <w:szCs w:val="22"/>
        </w:rPr>
        <w:t>Atentamente,</w:t>
      </w:r>
    </w:p>
    <w:p w14:paraId="71E80084" w14:textId="7196196E" w:rsidR="00AB0D55" w:rsidRDefault="00AB0D55" w:rsidP="00AB0D55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</w:rPr>
      </w:pPr>
    </w:p>
    <w:p w14:paraId="6C68AEE7" w14:textId="19E042E5" w:rsidR="00AB0D55" w:rsidRDefault="00AB0D55" w:rsidP="00AB0D55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</w:rPr>
      </w:pPr>
    </w:p>
    <w:p w14:paraId="070AC3F1" w14:textId="01AD6C51" w:rsidR="00AB0D55" w:rsidRDefault="00AB0D55" w:rsidP="00AB0D55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</w:rPr>
      </w:pPr>
    </w:p>
    <w:p w14:paraId="430B96F1" w14:textId="77777777" w:rsidR="00AB0D55" w:rsidRDefault="00AB0D55" w:rsidP="00AB0D55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</w:rPr>
      </w:pPr>
    </w:p>
    <w:p w14:paraId="2EAA83B4" w14:textId="77777777" w:rsidR="00AB0D55" w:rsidRDefault="00AB0D55" w:rsidP="00AB0D55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</w:rPr>
      </w:pPr>
    </w:p>
    <w:p w14:paraId="5E8B564C" w14:textId="77777777" w:rsidR="00AB0D55" w:rsidRDefault="00AB0D55" w:rsidP="00AB0D55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</w:rPr>
      </w:pPr>
    </w:p>
    <w:p w14:paraId="227A8D82" w14:textId="77777777" w:rsidR="00AB0D55" w:rsidRDefault="00AB0D55" w:rsidP="00AB0D55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</w:rPr>
      </w:pPr>
    </w:p>
    <w:p w14:paraId="52937D48" w14:textId="5F6B1B59" w:rsidR="00AB0D55" w:rsidRDefault="00AB0D55" w:rsidP="00AB0D55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</w:rPr>
      </w:pPr>
    </w:p>
    <w:p w14:paraId="7F3A10D0" w14:textId="5F399058" w:rsidR="00AB0D55" w:rsidRDefault="00AB0D55" w:rsidP="00AB0D55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</w:rPr>
      </w:pPr>
    </w:p>
    <w:p w14:paraId="71A3FDB6" w14:textId="184CF250" w:rsidR="00AB0D55" w:rsidRDefault="00AB0D55" w:rsidP="00AB0D55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</w:rPr>
      </w:pPr>
    </w:p>
    <w:p w14:paraId="3B491C97" w14:textId="50358FF4" w:rsidR="00AB0D55" w:rsidRDefault="00AB0D55" w:rsidP="00AB0D55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</w:rPr>
      </w:pPr>
    </w:p>
    <w:p w14:paraId="4697EC99" w14:textId="77777777" w:rsidR="00AB0D55" w:rsidRDefault="00AB0D55" w:rsidP="00AB0D55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</w:rPr>
      </w:pPr>
    </w:p>
    <w:p w14:paraId="7027E38B" w14:textId="77777777" w:rsidR="00AB0D55" w:rsidRDefault="00AB0D55" w:rsidP="00AB0D55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</w:rPr>
      </w:pPr>
    </w:p>
    <w:p w14:paraId="45513E83" w14:textId="77777777" w:rsidR="00AB0D55" w:rsidRDefault="00AB0D55" w:rsidP="00AB0D55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</w:rPr>
      </w:pPr>
    </w:p>
    <w:p w14:paraId="58D7FA89" w14:textId="77777777" w:rsidR="00AB0D55" w:rsidRDefault="00AB0D55" w:rsidP="00AB0D55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</w:rPr>
      </w:pPr>
    </w:p>
    <w:p w14:paraId="70B33687" w14:textId="77777777" w:rsidR="00AB0D55" w:rsidRDefault="00AB0D55" w:rsidP="00AB0D55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</w:rPr>
      </w:pPr>
    </w:p>
    <w:p w14:paraId="263FD44D" w14:textId="77777777" w:rsidR="00AB0D55" w:rsidRDefault="00AB0D55" w:rsidP="00AB0D55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</w:rPr>
      </w:pPr>
    </w:p>
    <w:p w14:paraId="24929E16" w14:textId="77777777" w:rsidR="00A63561" w:rsidRDefault="00A63561" w:rsidP="00AB0D55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</w:rPr>
      </w:pPr>
    </w:p>
    <w:p w14:paraId="28B770D1" w14:textId="77777777" w:rsidR="00A63561" w:rsidRDefault="00A63561" w:rsidP="00AB0D55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</w:rPr>
      </w:pPr>
    </w:p>
    <w:p w14:paraId="79C0602A" w14:textId="36C66456" w:rsidR="00AB0D55" w:rsidRPr="00BA7592" w:rsidRDefault="00AB0D55" w:rsidP="00AB0D55">
      <w:pPr>
        <w:tabs>
          <w:tab w:val="center" w:pos="4535"/>
        </w:tabs>
        <w:spacing w:after="0" w:line="259" w:lineRule="auto"/>
        <w:rPr>
          <w:rFonts w:ascii="Arial Narrow" w:hAnsi="Arial Narrow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C.C</w:t>
      </w:r>
      <w:r>
        <w:rPr>
          <w:rFonts w:ascii="Arial" w:hAnsi="Arial" w:cs="Arial"/>
          <w:sz w:val="12"/>
          <w:szCs w:val="12"/>
        </w:rPr>
        <w:tab/>
        <w:t xml:space="preserve">   </w:t>
      </w:r>
    </w:p>
    <w:p w14:paraId="6436356C" w14:textId="77777777" w:rsidR="00AB0D55" w:rsidRPr="003F2A4F" w:rsidRDefault="00AB0D55" w:rsidP="00AB0D55">
      <w:pPr>
        <w:tabs>
          <w:tab w:val="left" w:pos="1065"/>
        </w:tabs>
        <w:spacing w:after="0" w:line="240" w:lineRule="auto"/>
        <w:ind w:left="1701" w:hanging="1701"/>
        <w:jc w:val="both"/>
        <w:rPr>
          <w:rFonts w:ascii="Arial" w:hAnsi="Arial" w:cs="Arial"/>
          <w:sz w:val="12"/>
          <w:szCs w:val="12"/>
        </w:rPr>
      </w:pPr>
      <w:proofErr w:type="spellStart"/>
      <w:r w:rsidRPr="003F2A4F">
        <w:rPr>
          <w:rFonts w:ascii="Arial" w:hAnsi="Arial" w:cs="Arial"/>
          <w:sz w:val="12"/>
          <w:szCs w:val="12"/>
        </w:rPr>
        <w:t>A</w:t>
      </w:r>
      <w:r>
        <w:rPr>
          <w:rFonts w:ascii="Arial" w:hAnsi="Arial" w:cs="Arial"/>
          <w:sz w:val="12"/>
          <w:szCs w:val="12"/>
        </w:rPr>
        <w:t>rch</w:t>
      </w:r>
      <w:proofErr w:type="spellEnd"/>
      <w:r>
        <w:rPr>
          <w:rFonts w:ascii="Arial" w:hAnsi="Arial" w:cs="Arial"/>
          <w:sz w:val="12"/>
          <w:szCs w:val="12"/>
        </w:rPr>
        <w:t>.</w:t>
      </w:r>
    </w:p>
    <w:p w14:paraId="0EAC6E58" w14:textId="77777777" w:rsidR="00AB0D55" w:rsidRDefault="00AB0D55" w:rsidP="00AB0D55">
      <w:pPr>
        <w:tabs>
          <w:tab w:val="left" w:pos="1701"/>
        </w:tabs>
        <w:spacing w:line="240" w:lineRule="auto"/>
        <w:ind w:left="1701" w:hanging="1701"/>
        <w:jc w:val="both"/>
        <w:rPr>
          <w:rFonts w:ascii="Arial" w:eastAsia="Batang" w:hAnsi="Arial" w:cs="Arial"/>
          <w:sz w:val="12"/>
          <w:szCs w:val="12"/>
        </w:rPr>
      </w:pPr>
      <w:r>
        <w:rPr>
          <w:rFonts w:ascii="Arial" w:eastAsia="Batang" w:hAnsi="Arial" w:cs="Arial"/>
          <w:sz w:val="12"/>
          <w:szCs w:val="12"/>
        </w:rPr>
        <w:t xml:space="preserve"> CRT/</w:t>
      </w:r>
      <w:r w:rsidRPr="003F2A4F">
        <w:rPr>
          <w:rFonts w:ascii="Arial" w:eastAsia="Batang" w:hAnsi="Arial" w:cs="Arial"/>
          <w:sz w:val="12"/>
          <w:szCs w:val="12"/>
        </w:rPr>
        <w:t>FAC</w:t>
      </w:r>
      <w:r>
        <w:rPr>
          <w:rFonts w:ascii="Arial" w:eastAsia="Batang" w:hAnsi="Arial" w:cs="Arial"/>
          <w:sz w:val="12"/>
          <w:szCs w:val="12"/>
        </w:rPr>
        <w:t>H</w:t>
      </w:r>
      <w:r w:rsidRPr="003F2A4F">
        <w:rPr>
          <w:rFonts w:ascii="Arial" w:eastAsia="Batang" w:hAnsi="Arial" w:cs="Arial"/>
          <w:sz w:val="12"/>
          <w:szCs w:val="12"/>
        </w:rPr>
        <w:t>P/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60"/>
        <w:gridCol w:w="1266"/>
      </w:tblGrid>
      <w:tr w:rsidR="00AB0D55" w14:paraId="675A281C" w14:textId="77777777" w:rsidTr="004E4091">
        <w:trPr>
          <w:trHeight w:val="281"/>
        </w:trPr>
        <w:tc>
          <w:tcPr>
            <w:tcW w:w="1260" w:type="dxa"/>
          </w:tcPr>
          <w:p w14:paraId="0811CDFC" w14:textId="77777777" w:rsidR="00AB0D55" w:rsidRPr="003A7473" w:rsidRDefault="00AB0D55" w:rsidP="0086108A">
            <w:pPr>
              <w:tabs>
                <w:tab w:val="left" w:pos="1701"/>
              </w:tabs>
              <w:spacing w:line="240" w:lineRule="auto"/>
              <w:ind w:left="-1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473">
              <w:rPr>
                <w:rFonts w:ascii="Arial" w:hAnsi="Arial" w:cs="Arial"/>
                <w:sz w:val="20"/>
                <w:szCs w:val="20"/>
              </w:rPr>
              <w:t xml:space="preserve">Reg.Doc </w:t>
            </w:r>
            <w:proofErr w:type="spellStart"/>
            <w:r w:rsidRPr="003A7473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266" w:type="dxa"/>
            <w:shd w:val="clear" w:color="auto" w:fill="F2F2F2" w:themeFill="background1" w:themeFillShade="F2"/>
          </w:tcPr>
          <w:p w14:paraId="2E17EFE0" w14:textId="58D16393" w:rsidR="00AB0D55" w:rsidRPr="003A7473" w:rsidRDefault="00AB0D55" w:rsidP="0086108A">
            <w:pPr>
              <w:tabs>
                <w:tab w:val="left" w:pos="1701"/>
              </w:tabs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AB0D55" w14:paraId="69EFFEDB" w14:textId="77777777" w:rsidTr="0086108A">
        <w:trPr>
          <w:trHeight w:val="318"/>
        </w:trPr>
        <w:tc>
          <w:tcPr>
            <w:tcW w:w="1260" w:type="dxa"/>
          </w:tcPr>
          <w:p w14:paraId="08C19BCF" w14:textId="77777777" w:rsidR="00AB0D55" w:rsidRPr="003A7473" w:rsidRDefault="00AB0D55" w:rsidP="0086108A">
            <w:pPr>
              <w:tabs>
                <w:tab w:val="left" w:pos="1701"/>
              </w:tabs>
              <w:spacing w:line="240" w:lineRule="auto"/>
              <w:ind w:left="-116"/>
              <w:jc w:val="both"/>
              <w:rPr>
                <w:sz w:val="20"/>
                <w:szCs w:val="20"/>
              </w:rPr>
            </w:pPr>
            <w:proofErr w:type="spellStart"/>
            <w:r w:rsidRPr="003A7473">
              <w:rPr>
                <w:rFonts w:ascii="Arial" w:hAnsi="Arial" w:cs="Arial"/>
                <w:sz w:val="20"/>
                <w:szCs w:val="20"/>
              </w:rPr>
              <w:t>Reg.Exp</w:t>
            </w:r>
            <w:proofErr w:type="spellEnd"/>
            <w:r w:rsidRPr="003A74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7473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266" w:type="dxa"/>
          </w:tcPr>
          <w:p w14:paraId="0682FB51" w14:textId="73E5F11D" w:rsidR="00AB0D55" w:rsidRPr="003A7473" w:rsidRDefault="00AB0D55" w:rsidP="0086108A">
            <w:pPr>
              <w:tabs>
                <w:tab w:val="left" w:pos="1701"/>
              </w:tabs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0572AC71" w14:textId="7BB3F4C4" w:rsidR="00DB1156" w:rsidRDefault="00DB1156" w:rsidP="00AB0D55">
      <w:pPr>
        <w:tabs>
          <w:tab w:val="left" w:pos="6663"/>
        </w:tabs>
        <w:jc w:val="center"/>
        <w:rPr>
          <w:rFonts w:ascii="Arial Narrow" w:hAnsi="Arial Narrow" w:cs="Arial"/>
          <w:b/>
          <w:u w:val="single"/>
        </w:rPr>
      </w:pPr>
    </w:p>
    <w:p w14:paraId="5052D0B2" w14:textId="77777777" w:rsidR="00401D5F" w:rsidRPr="00C871FD" w:rsidRDefault="00401D5F" w:rsidP="00401D5F">
      <w:pPr>
        <w:tabs>
          <w:tab w:val="left" w:pos="6663"/>
        </w:tabs>
        <w:spacing w:after="120"/>
        <w:jc w:val="center"/>
        <w:rPr>
          <w:rFonts w:cstheme="minorHAnsi"/>
          <w:b/>
          <w:sz w:val="32"/>
          <w:szCs w:val="32"/>
          <w:u w:val="single"/>
        </w:rPr>
      </w:pPr>
      <w:r w:rsidRPr="00C871FD">
        <w:rPr>
          <w:rFonts w:cstheme="minorHAnsi"/>
          <w:b/>
          <w:sz w:val="32"/>
          <w:szCs w:val="32"/>
          <w:u w:val="single"/>
        </w:rPr>
        <w:t>PLAN DE TRABAJO</w:t>
      </w:r>
    </w:p>
    <w:p w14:paraId="141D1190" w14:textId="77777777" w:rsidR="00401D5F" w:rsidRPr="00C871FD" w:rsidRDefault="00401D5F" w:rsidP="00401D5F">
      <w:pPr>
        <w:spacing w:after="120"/>
        <w:jc w:val="center"/>
        <w:rPr>
          <w:rFonts w:cstheme="minorHAnsi"/>
          <w:b/>
        </w:rPr>
      </w:pPr>
      <w:r w:rsidRPr="00C871FD">
        <w:rPr>
          <w:rFonts w:cstheme="minorHAnsi"/>
          <w:b/>
        </w:rPr>
        <w:t>NORMATIVA, FISCALIZADORA Y DE REPRESENTACIÓN</w:t>
      </w:r>
    </w:p>
    <w:p w14:paraId="3A376D12" w14:textId="77777777" w:rsidR="00401D5F" w:rsidRDefault="00401D5F" w:rsidP="00401D5F">
      <w:pPr>
        <w:pStyle w:val="Prrafodelista"/>
        <w:numPr>
          <w:ilvl w:val="0"/>
          <w:numId w:val="49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cstheme="minorHAnsi"/>
          <w:b/>
        </w:rPr>
      </w:pPr>
      <w:r w:rsidRPr="00C871FD">
        <w:rPr>
          <w:rFonts w:cstheme="minorHAnsi"/>
          <w:b/>
        </w:rPr>
        <w:t>INFORMACIÓN GENERAL</w:t>
      </w:r>
    </w:p>
    <w:p w14:paraId="7B60285F" w14:textId="77777777" w:rsidR="00401D5F" w:rsidRPr="00C871FD" w:rsidRDefault="00401D5F" w:rsidP="00401D5F">
      <w:pPr>
        <w:pStyle w:val="Prrafodelista"/>
        <w:tabs>
          <w:tab w:val="left" w:pos="284"/>
        </w:tabs>
        <w:spacing w:after="120"/>
        <w:ind w:left="284"/>
        <w:jc w:val="both"/>
        <w:rPr>
          <w:rFonts w:cstheme="minorHAnsi"/>
          <w:b/>
        </w:rPr>
      </w:pPr>
    </w:p>
    <w:p w14:paraId="32F9C6BD" w14:textId="77777777" w:rsidR="00401D5F" w:rsidRPr="00C871FD" w:rsidRDefault="00401D5F" w:rsidP="00401D5F">
      <w:pPr>
        <w:pStyle w:val="Prrafodelista"/>
        <w:numPr>
          <w:ilvl w:val="0"/>
          <w:numId w:val="50"/>
        </w:numPr>
        <w:tabs>
          <w:tab w:val="left" w:pos="284"/>
        </w:tabs>
        <w:spacing w:after="120" w:line="240" w:lineRule="auto"/>
        <w:ind w:left="709" w:hanging="425"/>
        <w:jc w:val="both"/>
        <w:rPr>
          <w:rFonts w:cstheme="minorHAnsi"/>
          <w:b/>
        </w:rPr>
      </w:pPr>
      <w:r w:rsidRPr="00C871FD">
        <w:rPr>
          <w:rFonts w:cstheme="minorHAnsi"/>
          <w:b/>
        </w:rPr>
        <w:t>NORMAS LEGALES:</w:t>
      </w:r>
    </w:p>
    <w:p w14:paraId="334A0ED0" w14:textId="77777777" w:rsidR="00401D5F" w:rsidRPr="00C871FD" w:rsidRDefault="00401D5F" w:rsidP="00401D5F">
      <w:pPr>
        <w:pStyle w:val="Prrafodelista"/>
        <w:tabs>
          <w:tab w:val="left" w:pos="284"/>
        </w:tabs>
        <w:spacing w:after="120"/>
        <w:ind w:left="709"/>
        <w:jc w:val="both"/>
        <w:rPr>
          <w:rFonts w:cstheme="minorHAnsi"/>
        </w:rPr>
      </w:pPr>
      <w:r w:rsidRPr="00C871FD">
        <w:rPr>
          <w:rFonts w:cstheme="minorHAnsi"/>
          <w:b/>
          <w:bCs/>
        </w:rPr>
        <w:t>1.1</w:t>
      </w:r>
      <w:r w:rsidRPr="00C871FD">
        <w:rPr>
          <w:rFonts w:cstheme="minorHAnsi"/>
        </w:rPr>
        <w:tab/>
        <w:t>Constitución Política del Perú</w:t>
      </w:r>
    </w:p>
    <w:p w14:paraId="3B270659" w14:textId="77777777" w:rsidR="00401D5F" w:rsidRPr="00C871FD" w:rsidRDefault="00401D5F" w:rsidP="00401D5F">
      <w:pPr>
        <w:pStyle w:val="Prrafodelista"/>
        <w:tabs>
          <w:tab w:val="left" w:pos="284"/>
        </w:tabs>
        <w:spacing w:after="120"/>
        <w:ind w:left="709"/>
        <w:jc w:val="both"/>
        <w:rPr>
          <w:rFonts w:cstheme="minorHAnsi"/>
        </w:rPr>
      </w:pPr>
      <w:r w:rsidRPr="00C871FD">
        <w:rPr>
          <w:rFonts w:cstheme="minorHAnsi"/>
          <w:b/>
          <w:bCs/>
        </w:rPr>
        <w:t>2.1</w:t>
      </w:r>
      <w:r w:rsidRPr="00C871FD">
        <w:rPr>
          <w:rFonts w:cstheme="minorHAnsi"/>
        </w:rPr>
        <w:tab/>
        <w:t xml:space="preserve">Las Bases de la Descentralización ley </w:t>
      </w:r>
      <w:proofErr w:type="spellStart"/>
      <w:r w:rsidRPr="00C871FD">
        <w:rPr>
          <w:rFonts w:cstheme="minorHAnsi"/>
        </w:rPr>
        <w:t>N°</w:t>
      </w:r>
      <w:proofErr w:type="spellEnd"/>
      <w:r w:rsidRPr="00C871FD">
        <w:rPr>
          <w:rFonts w:cstheme="minorHAnsi"/>
        </w:rPr>
        <w:t>. 27783</w:t>
      </w:r>
    </w:p>
    <w:p w14:paraId="632B546E" w14:textId="77777777" w:rsidR="00401D5F" w:rsidRPr="00C871FD" w:rsidRDefault="00401D5F" w:rsidP="00401D5F">
      <w:pPr>
        <w:pStyle w:val="Prrafodelista"/>
        <w:tabs>
          <w:tab w:val="left" w:pos="284"/>
        </w:tabs>
        <w:spacing w:after="120"/>
        <w:ind w:left="709"/>
        <w:jc w:val="both"/>
        <w:rPr>
          <w:rFonts w:cstheme="minorHAnsi"/>
        </w:rPr>
      </w:pPr>
      <w:r w:rsidRPr="00C871FD">
        <w:rPr>
          <w:rFonts w:cstheme="minorHAnsi"/>
          <w:b/>
          <w:bCs/>
        </w:rPr>
        <w:t>3.1</w:t>
      </w:r>
      <w:r w:rsidRPr="00C871FD">
        <w:rPr>
          <w:rFonts w:cstheme="minorHAnsi"/>
        </w:rPr>
        <w:tab/>
        <w:t xml:space="preserve">Ley Orgánica de Gobierno Regionales ley </w:t>
      </w:r>
      <w:proofErr w:type="spellStart"/>
      <w:r w:rsidRPr="00C871FD">
        <w:rPr>
          <w:rFonts w:cstheme="minorHAnsi"/>
        </w:rPr>
        <w:t>N°</w:t>
      </w:r>
      <w:proofErr w:type="spellEnd"/>
      <w:r w:rsidRPr="00C871FD">
        <w:rPr>
          <w:rFonts w:cstheme="minorHAnsi"/>
        </w:rPr>
        <w:t>. 27867</w:t>
      </w:r>
    </w:p>
    <w:p w14:paraId="1052E079" w14:textId="77777777" w:rsidR="00401D5F" w:rsidRPr="00C871FD" w:rsidRDefault="00401D5F" w:rsidP="00401D5F">
      <w:pPr>
        <w:pStyle w:val="Prrafodelista"/>
        <w:tabs>
          <w:tab w:val="left" w:pos="284"/>
        </w:tabs>
        <w:spacing w:after="120"/>
        <w:ind w:left="1418" w:hanging="709"/>
        <w:jc w:val="both"/>
        <w:rPr>
          <w:rFonts w:cstheme="minorHAnsi"/>
        </w:rPr>
      </w:pPr>
      <w:r w:rsidRPr="00C871FD">
        <w:rPr>
          <w:rFonts w:cstheme="minorHAnsi"/>
          <w:b/>
          <w:bCs/>
        </w:rPr>
        <w:t>4.1</w:t>
      </w:r>
      <w:r w:rsidRPr="00C871FD">
        <w:rPr>
          <w:rFonts w:cstheme="minorHAnsi"/>
        </w:rPr>
        <w:tab/>
        <w:t>Reglamento Interno del Consejo Regional de Huancavelica Ordenanza Regional N°303-GOBREGHVCA/CR, 05 de agosto de 2015.</w:t>
      </w:r>
    </w:p>
    <w:p w14:paraId="567A33A2" w14:textId="77777777" w:rsidR="00401D5F" w:rsidRPr="00C871FD" w:rsidRDefault="00401D5F" w:rsidP="00401D5F">
      <w:pPr>
        <w:pStyle w:val="Prrafodelista"/>
        <w:tabs>
          <w:tab w:val="left" w:pos="284"/>
        </w:tabs>
        <w:spacing w:after="120"/>
        <w:ind w:left="709"/>
        <w:jc w:val="both"/>
        <w:rPr>
          <w:rFonts w:cstheme="minorHAnsi"/>
        </w:rPr>
      </w:pPr>
      <w:r w:rsidRPr="00C871FD">
        <w:rPr>
          <w:rFonts w:cstheme="minorHAnsi"/>
          <w:b/>
          <w:bCs/>
        </w:rPr>
        <w:t>5.1</w:t>
      </w:r>
      <w:r w:rsidRPr="00C871FD">
        <w:rPr>
          <w:rFonts w:cstheme="minorHAnsi"/>
        </w:rPr>
        <w:tab/>
        <w:t xml:space="preserve">Ley </w:t>
      </w:r>
      <w:proofErr w:type="spellStart"/>
      <w:r w:rsidRPr="00C871FD">
        <w:rPr>
          <w:rFonts w:cstheme="minorHAnsi"/>
        </w:rPr>
        <w:t>N°</w:t>
      </w:r>
      <w:proofErr w:type="spellEnd"/>
      <w:r w:rsidRPr="00C871FD">
        <w:rPr>
          <w:rFonts w:cstheme="minorHAnsi"/>
        </w:rPr>
        <w:t>. 30225 ley de Contrataciones del Estado y sus Modificatorias</w:t>
      </w:r>
    </w:p>
    <w:p w14:paraId="291BB81A" w14:textId="77777777" w:rsidR="00401D5F" w:rsidRPr="00C871FD" w:rsidRDefault="00401D5F" w:rsidP="00401D5F">
      <w:pPr>
        <w:pStyle w:val="Prrafodelista"/>
        <w:tabs>
          <w:tab w:val="left" w:pos="284"/>
        </w:tabs>
        <w:spacing w:after="120"/>
        <w:ind w:left="709"/>
        <w:jc w:val="both"/>
        <w:rPr>
          <w:rFonts w:cstheme="minorHAnsi"/>
        </w:rPr>
      </w:pPr>
      <w:r w:rsidRPr="00C871FD">
        <w:rPr>
          <w:rFonts w:cstheme="minorHAnsi"/>
          <w:b/>
          <w:bCs/>
        </w:rPr>
        <w:t>6.1</w:t>
      </w:r>
      <w:r w:rsidRPr="00C871FD">
        <w:rPr>
          <w:rFonts w:cstheme="minorHAnsi"/>
        </w:rPr>
        <w:tab/>
        <w:t xml:space="preserve">Ley </w:t>
      </w:r>
      <w:proofErr w:type="spellStart"/>
      <w:r w:rsidRPr="00C871FD">
        <w:rPr>
          <w:rFonts w:cstheme="minorHAnsi"/>
        </w:rPr>
        <w:t>N°</w:t>
      </w:r>
      <w:proofErr w:type="spellEnd"/>
      <w:r w:rsidRPr="00C871FD">
        <w:rPr>
          <w:rFonts w:cstheme="minorHAnsi"/>
        </w:rPr>
        <w:t>. 27444 ley del Procedimiento Administrativo General</w:t>
      </w:r>
    </w:p>
    <w:p w14:paraId="277286A7" w14:textId="77777777" w:rsidR="00401D5F" w:rsidRPr="00C871FD" w:rsidRDefault="00401D5F" w:rsidP="00401D5F">
      <w:pPr>
        <w:pStyle w:val="Prrafodelista"/>
        <w:tabs>
          <w:tab w:val="left" w:pos="284"/>
        </w:tabs>
        <w:spacing w:after="120"/>
        <w:ind w:left="1418" w:hanging="709"/>
        <w:jc w:val="both"/>
        <w:rPr>
          <w:rFonts w:cstheme="minorHAnsi"/>
        </w:rPr>
      </w:pPr>
      <w:r w:rsidRPr="00C871FD">
        <w:rPr>
          <w:rFonts w:cstheme="minorHAnsi"/>
          <w:b/>
          <w:bCs/>
        </w:rPr>
        <w:t>7.1</w:t>
      </w:r>
      <w:r w:rsidRPr="00C871FD">
        <w:rPr>
          <w:rFonts w:cstheme="minorHAnsi"/>
        </w:rPr>
        <w:tab/>
        <w:t xml:space="preserve">Ley </w:t>
      </w:r>
      <w:proofErr w:type="spellStart"/>
      <w:r w:rsidRPr="00C871FD">
        <w:rPr>
          <w:rFonts w:cstheme="minorHAnsi"/>
        </w:rPr>
        <w:t>N°</w:t>
      </w:r>
      <w:proofErr w:type="spellEnd"/>
      <w:r w:rsidRPr="00C871FD">
        <w:rPr>
          <w:rFonts w:cstheme="minorHAnsi"/>
        </w:rPr>
        <w:t>. 27785 ley Orgánica del Sistema Nacional de Control y de la Controlaría General de la Republica y sus Modificaciones</w:t>
      </w:r>
    </w:p>
    <w:p w14:paraId="6FA479E6" w14:textId="77777777" w:rsidR="00401D5F" w:rsidRPr="00C871FD" w:rsidRDefault="00401D5F" w:rsidP="00401D5F">
      <w:pPr>
        <w:pStyle w:val="Prrafodelista"/>
        <w:tabs>
          <w:tab w:val="left" w:pos="284"/>
        </w:tabs>
        <w:spacing w:after="120"/>
        <w:ind w:left="1418" w:hanging="709"/>
        <w:jc w:val="both"/>
        <w:rPr>
          <w:rFonts w:cstheme="minorHAnsi"/>
        </w:rPr>
      </w:pPr>
      <w:r w:rsidRPr="00C871FD">
        <w:rPr>
          <w:rFonts w:cstheme="minorHAnsi"/>
          <w:b/>
          <w:bCs/>
        </w:rPr>
        <w:t>8.1</w:t>
      </w:r>
      <w:r w:rsidRPr="00C871FD">
        <w:rPr>
          <w:rFonts w:cstheme="minorHAnsi"/>
        </w:rPr>
        <w:tab/>
        <w:t xml:space="preserve">Ley </w:t>
      </w:r>
      <w:proofErr w:type="spellStart"/>
      <w:r w:rsidRPr="00C871FD">
        <w:rPr>
          <w:rFonts w:cstheme="minorHAnsi"/>
        </w:rPr>
        <w:t>N°</w:t>
      </w:r>
      <w:proofErr w:type="spellEnd"/>
      <w:r w:rsidRPr="00C871FD">
        <w:rPr>
          <w:rFonts w:cstheme="minorHAnsi"/>
        </w:rPr>
        <w:t>. 29542 ley de Protección al Denunciante en el Ámbito Administrativo y de Colaboración Eficaz en el Ámbito Penal.</w:t>
      </w:r>
    </w:p>
    <w:p w14:paraId="13E56677" w14:textId="77777777" w:rsidR="00401D5F" w:rsidRPr="00C871FD" w:rsidRDefault="00401D5F" w:rsidP="00401D5F">
      <w:pPr>
        <w:pStyle w:val="Prrafodelista"/>
        <w:tabs>
          <w:tab w:val="left" w:pos="284"/>
        </w:tabs>
        <w:spacing w:after="120"/>
        <w:ind w:left="709"/>
        <w:jc w:val="both"/>
        <w:rPr>
          <w:rFonts w:cstheme="minorHAnsi"/>
        </w:rPr>
      </w:pPr>
      <w:r w:rsidRPr="00C871FD">
        <w:rPr>
          <w:rFonts w:cstheme="minorHAnsi"/>
          <w:b/>
          <w:bCs/>
        </w:rPr>
        <w:t>9.1</w:t>
      </w:r>
      <w:r w:rsidRPr="00C871FD">
        <w:rPr>
          <w:rFonts w:cstheme="minorHAnsi"/>
        </w:rPr>
        <w:tab/>
        <w:t xml:space="preserve">Directiva </w:t>
      </w:r>
      <w:proofErr w:type="spellStart"/>
      <w:r w:rsidRPr="00C871FD">
        <w:rPr>
          <w:rFonts w:cstheme="minorHAnsi"/>
        </w:rPr>
        <w:t>N°</w:t>
      </w:r>
      <w:proofErr w:type="spellEnd"/>
      <w:r w:rsidRPr="00C871FD">
        <w:rPr>
          <w:rFonts w:cstheme="minorHAnsi"/>
        </w:rPr>
        <w:t xml:space="preserve"> 011-2015-CG/GPROD “Servicio de Atención de Denuncias”</w:t>
      </w:r>
    </w:p>
    <w:p w14:paraId="6298AB16" w14:textId="77777777" w:rsidR="00401D5F" w:rsidRPr="00C871FD" w:rsidRDefault="00401D5F" w:rsidP="00401D5F">
      <w:pPr>
        <w:pStyle w:val="Prrafodelista"/>
        <w:tabs>
          <w:tab w:val="left" w:pos="284"/>
        </w:tabs>
        <w:spacing w:after="120"/>
        <w:ind w:left="0"/>
        <w:jc w:val="both"/>
        <w:rPr>
          <w:rFonts w:cstheme="minorHAnsi"/>
          <w:b/>
          <w:lang w:val="es-ES_tradnl"/>
        </w:rPr>
      </w:pPr>
    </w:p>
    <w:p w14:paraId="15E84C41" w14:textId="77777777" w:rsidR="00401D5F" w:rsidRPr="00C871FD" w:rsidRDefault="00401D5F" w:rsidP="00401D5F">
      <w:pPr>
        <w:pStyle w:val="Prrafodelista"/>
        <w:numPr>
          <w:ilvl w:val="0"/>
          <w:numId w:val="50"/>
        </w:numPr>
        <w:tabs>
          <w:tab w:val="left" w:pos="284"/>
        </w:tabs>
        <w:spacing w:after="120" w:line="240" w:lineRule="auto"/>
        <w:ind w:left="709" w:hanging="425"/>
        <w:jc w:val="both"/>
        <w:rPr>
          <w:rFonts w:cstheme="minorHAnsi"/>
          <w:b/>
        </w:rPr>
      </w:pPr>
      <w:r w:rsidRPr="00C871FD">
        <w:rPr>
          <w:rFonts w:cstheme="minorHAnsi"/>
          <w:b/>
        </w:rPr>
        <w:t>MARCO NORMATIVO (Reglamento Interno del Consejo Regional de Huancavelica)</w:t>
      </w:r>
    </w:p>
    <w:p w14:paraId="0BC20440" w14:textId="77777777" w:rsidR="00401D5F" w:rsidRPr="00C871FD" w:rsidRDefault="00401D5F" w:rsidP="00401D5F">
      <w:pPr>
        <w:autoSpaceDE w:val="0"/>
        <w:autoSpaceDN w:val="0"/>
        <w:adjustRightInd w:val="0"/>
        <w:spacing w:after="120"/>
        <w:ind w:left="709"/>
        <w:jc w:val="both"/>
        <w:rPr>
          <w:rFonts w:cstheme="minorHAnsi"/>
          <w:color w:val="0A0A0A"/>
        </w:rPr>
      </w:pPr>
      <w:r w:rsidRPr="00C871FD">
        <w:rPr>
          <w:rFonts w:cstheme="minorHAnsi"/>
          <w:b/>
        </w:rPr>
        <w:t>TITULO PRELIMINAR, ARTICULO IX.-</w:t>
      </w:r>
      <w:r w:rsidRPr="00C871FD">
        <w:rPr>
          <w:rFonts w:cstheme="minorHAnsi"/>
        </w:rPr>
        <w:t xml:space="preserve"> </w:t>
      </w:r>
      <w:r w:rsidRPr="00C871FD">
        <w:rPr>
          <w:rFonts w:cstheme="minorHAnsi"/>
          <w:color w:val="0A0A0A"/>
        </w:rPr>
        <w:t>Las funciones</w:t>
      </w:r>
      <w:r w:rsidRPr="00C871FD">
        <w:rPr>
          <w:rFonts w:cstheme="minorHAnsi"/>
          <w:color w:val="737373"/>
        </w:rPr>
        <w:t xml:space="preserve">. </w:t>
      </w:r>
      <w:r w:rsidRPr="00C871FD">
        <w:rPr>
          <w:rFonts w:cstheme="minorHAnsi"/>
          <w:color w:val="0A0A0A"/>
        </w:rPr>
        <w:t>de los Señores Consejeros y Consejeras Regionales en el cumplimiento de sus deberes y derechos de legislar, fiscalizar y representar no pueden ser materia de limitación, retardo ni obstrucción por ninguna autoridad, funcionario, o persona natural y/o jurídica; pudiendo hacer requerimientos de información a la administración regional y/o de otro nivel de gobierno, para que obligatoriamente informen sobre los asuntos que demanden su intervención, sancionándose</w:t>
      </w:r>
      <w:r w:rsidRPr="00C871FD">
        <w:rPr>
          <w:rFonts w:cstheme="minorHAnsi"/>
          <w:color w:val="5A5A5A"/>
        </w:rPr>
        <w:t xml:space="preserve">· </w:t>
      </w:r>
      <w:r w:rsidRPr="00C871FD">
        <w:rPr>
          <w:rFonts w:cstheme="minorHAnsi"/>
          <w:color w:val="0A0A0A"/>
        </w:rPr>
        <w:t>administrativamente a los que contravengan esta disposición. La presencia del consejero en su Función de Fiscalización es de puro derecho.</w:t>
      </w:r>
    </w:p>
    <w:p w14:paraId="2D29CC4A" w14:textId="77777777" w:rsidR="00401D5F" w:rsidRPr="00C871FD" w:rsidRDefault="00401D5F" w:rsidP="00401D5F">
      <w:pPr>
        <w:pStyle w:val="Prrafodelista"/>
        <w:tabs>
          <w:tab w:val="left" w:pos="284"/>
        </w:tabs>
        <w:spacing w:after="120"/>
        <w:ind w:left="709"/>
        <w:jc w:val="both"/>
        <w:rPr>
          <w:rFonts w:cstheme="minorHAnsi"/>
        </w:rPr>
      </w:pPr>
      <w:r w:rsidRPr="00C871FD">
        <w:rPr>
          <w:rFonts w:cstheme="minorHAnsi"/>
          <w:b/>
        </w:rPr>
        <w:t>CAPITULO I, DISPOSICIONES GENERALES, ARTÍCULO 4.-</w:t>
      </w:r>
      <w:r w:rsidRPr="00C871FD">
        <w:rPr>
          <w:rFonts w:cstheme="minorHAnsi"/>
        </w:rPr>
        <w:t xml:space="preserve"> Funciones del Consejo Regional de Huancavelica, para el cumplimiento de sus funciones normativas y fiscalizadoras organiza su trabajo en comisiones ordinarias, investigadoras y/o especiales.</w:t>
      </w:r>
    </w:p>
    <w:p w14:paraId="378EFFD6" w14:textId="77777777" w:rsidR="00401D5F" w:rsidRPr="00C871FD" w:rsidRDefault="00401D5F" w:rsidP="00401D5F">
      <w:pPr>
        <w:pStyle w:val="Prrafodelista"/>
        <w:tabs>
          <w:tab w:val="left" w:pos="284"/>
        </w:tabs>
        <w:spacing w:after="120"/>
        <w:ind w:left="0"/>
        <w:jc w:val="both"/>
        <w:rPr>
          <w:rFonts w:cstheme="minorHAnsi"/>
        </w:rPr>
      </w:pPr>
    </w:p>
    <w:p w14:paraId="03F97D20" w14:textId="77777777" w:rsidR="00401D5F" w:rsidRPr="00C871FD" w:rsidRDefault="00401D5F" w:rsidP="00401D5F">
      <w:pPr>
        <w:pStyle w:val="Prrafodelista"/>
        <w:tabs>
          <w:tab w:val="left" w:pos="284"/>
        </w:tabs>
        <w:spacing w:after="120"/>
        <w:ind w:left="709"/>
        <w:jc w:val="both"/>
        <w:rPr>
          <w:rFonts w:cstheme="minorHAnsi"/>
          <w:b/>
        </w:rPr>
      </w:pPr>
      <w:r w:rsidRPr="00C871FD">
        <w:rPr>
          <w:rFonts w:cstheme="minorHAnsi"/>
          <w:b/>
        </w:rPr>
        <w:t xml:space="preserve">TÍTULO II, DEL CONSEJO REGIONAL CAPÍTULO I, FINALIDAD ESTRUCTURA ORGÁNICA, OBJETIVO Y ATRIBUCIONES: </w:t>
      </w:r>
    </w:p>
    <w:p w14:paraId="1541F9F0" w14:textId="77777777" w:rsidR="00401D5F" w:rsidRPr="00C871FD" w:rsidRDefault="00401D5F" w:rsidP="00401D5F">
      <w:pPr>
        <w:pStyle w:val="Prrafodelista"/>
        <w:tabs>
          <w:tab w:val="left" w:pos="284"/>
        </w:tabs>
        <w:spacing w:after="120"/>
        <w:ind w:left="709"/>
        <w:jc w:val="both"/>
        <w:rPr>
          <w:rFonts w:cstheme="minorHAnsi"/>
        </w:rPr>
      </w:pPr>
      <w:r w:rsidRPr="00C871FD">
        <w:rPr>
          <w:rFonts w:cstheme="minorHAnsi"/>
          <w:b/>
        </w:rPr>
        <w:t>ARTÍCULO 6°</w:t>
      </w:r>
      <w:r w:rsidRPr="00C871FD">
        <w:rPr>
          <w:rFonts w:cstheme="minorHAnsi"/>
        </w:rPr>
        <w:t xml:space="preserve"> Estructura orgánica: </w:t>
      </w:r>
    </w:p>
    <w:p w14:paraId="1F1E2057" w14:textId="77777777" w:rsidR="00401D5F" w:rsidRPr="00C871FD" w:rsidRDefault="00401D5F" w:rsidP="00401D5F">
      <w:pPr>
        <w:pStyle w:val="Prrafodelista"/>
        <w:tabs>
          <w:tab w:val="left" w:pos="284"/>
        </w:tabs>
        <w:spacing w:after="120"/>
        <w:ind w:left="709"/>
        <w:jc w:val="both"/>
        <w:rPr>
          <w:rFonts w:cstheme="minorHAnsi"/>
        </w:rPr>
      </w:pPr>
    </w:p>
    <w:p w14:paraId="61CB6D44" w14:textId="77777777" w:rsidR="00401D5F" w:rsidRPr="00C871FD" w:rsidRDefault="00401D5F" w:rsidP="00401D5F">
      <w:pPr>
        <w:pStyle w:val="Prrafodelista"/>
        <w:tabs>
          <w:tab w:val="left" w:pos="284"/>
        </w:tabs>
        <w:spacing w:after="120"/>
        <w:ind w:left="709"/>
        <w:jc w:val="both"/>
        <w:rPr>
          <w:rFonts w:cstheme="minorHAnsi"/>
        </w:rPr>
      </w:pPr>
      <w:r w:rsidRPr="00C871FD">
        <w:rPr>
          <w:rFonts w:cstheme="minorHAnsi"/>
          <w:b/>
        </w:rPr>
        <w:t>D.- SECRETARIA DE CONSEJO REGIONAL:</w:t>
      </w:r>
      <w:r w:rsidRPr="00C871FD">
        <w:rPr>
          <w:rFonts w:cstheme="minorHAnsi"/>
        </w:rPr>
        <w:t xml:space="preserve"> Es un órgano de apoyo técnico administrativo del Consejo Regional.</w:t>
      </w:r>
    </w:p>
    <w:p w14:paraId="542BA45E" w14:textId="77777777" w:rsidR="00401D5F" w:rsidRPr="00C871FD" w:rsidRDefault="00401D5F" w:rsidP="00401D5F">
      <w:pPr>
        <w:pStyle w:val="Prrafodelista"/>
        <w:tabs>
          <w:tab w:val="left" w:pos="284"/>
        </w:tabs>
        <w:spacing w:after="120"/>
        <w:ind w:left="709"/>
        <w:jc w:val="both"/>
        <w:rPr>
          <w:rFonts w:cstheme="minorHAnsi"/>
        </w:rPr>
      </w:pPr>
    </w:p>
    <w:p w14:paraId="294D7BBF" w14:textId="77777777" w:rsidR="00401D5F" w:rsidRPr="00C871FD" w:rsidRDefault="00401D5F" w:rsidP="00401D5F">
      <w:pPr>
        <w:pStyle w:val="Prrafodelista"/>
        <w:tabs>
          <w:tab w:val="left" w:pos="284"/>
        </w:tabs>
        <w:spacing w:after="120"/>
        <w:ind w:left="709"/>
        <w:jc w:val="both"/>
        <w:rPr>
          <w:rFonts w:cstheme="minorHAnsi"/>
        </w:rPr>
      </w:pPr>
      <w:r w:rsidRPr="00C871FD">
        <w:rPr>
          <w:rFonts w:cstheme="minorHAnsi"/>
          <w:b/>
        </w:rPr>
        <w:t>E.- OFICINAS DESCENTRALIZADAS DEL CONSEJO REGIONAL:</w:t>
      </w:r>
      <w:r w:rsidRPr="00C871FD">
        <w:rPr>
          <w:rFonts w:cstheme="minorHAnsi"/>
        </w:rPr>
        <w:t xml:space="preserve"> Representado por los consejeros regionales se rigen por la Constitución Política del Perú, Ley Orgánica de Gobierno Regionales las leyes y normas generales concordantes con ellos y los contenidos de este reglamento.</w:t>
      </w:r>
    </w:p>
    <w:p w14:paraId="1C9120CF" w14:textId="77777777" w:rsidR="00401D5F" w:rsidRPr="00C871FD" w:rsidRDefault="00401D5F" w:rsidP="00401D5F">
      <w:pPr>
        <w:pStyle w:val="Prrafodelista"/>
        <w:tabs>
          <w:tab w:val="left" w:pos="284"/>
        </w:tabs>
        <w:spacing w:after="120"/>
        <w:ind w:left="709"/>
        <w:jc w:val="both"/>
        <w:rPr>
          <w:rFonts w:cstheme="minorHAnsi"/>
        </w:rPr>
      </w:pPr>
    </w:p>
    <w:p w14:paraId="06A4778D" w14:textId="77777777" w:rsidR="00401D5F" w:rsidRPr="00C871FD" w:rsidRDefault="00401D5F" w:rsidP="00401D5F">
      <w:pPr>
        <w:pStyle w:val="Prrafodelista"/>
        <w:tabs>
          <w:tab w:val="left" w:pos="284"/>
        </w:tabs>
        <w:spacing w:after="120"/>
        <w:ind w:left="709"/>
        <w:jc w:val="both"/>
        <w:rPr>
          <w:rFonts w:cstheme="minorHAnsi"/>
        </w:rPr>
      </w:pPr>
      <w:r w:rsidRPr="00C871FD">
        <w:rPr>
          <w:rFonts w:cstheme="minorHAnsi"/>
          <w:b/>
        </w:rPr>
        <w:t>ARTÍCULO 7°</w:t>
      </w:r>
      <w:r w:rsidRPr="00C871FD">
        <w:rPr>
          <w:rFonts w:cstheme="minorHAnsi"/>
        </w:rPr>
        <w:t xml:space="preserve"> Son objetivos del Consejo Regional de Huancavelica:</w:t>
      </w:r>
    </w:p>
    <w:p w14:paraId="6E8B013C" w14:textId="77777777" w:rsidR="00401D5F" w:rsidRPr="00C871FD" w:rsidRDefault="00401D5F" w:rsidP="00401D5F">
      <w:pPr>
        <w:pStyle w:val="Prrafodelista"/>
        <w:tabs>
          <w:tab w:val="left" w:pos="284"/>
        </w:tabs>
        <w:spacing w:after="120"/>
        <w:ind w:left="709"/>
        <w:jc w:val="both"/>
        <w:rPr>
          <w:rFonts w:cstheme="minorHAnsi"/>
        </w:rPr>
      </w:pPr>
      <w:r w:rsidRPr="00C871FD">
        <w:rPr>
          <w:rFonts w:cstheme="minorHAnsi"/>
          <w:b/>
          <w:bCs/>
        </w:rPr>
        <w:t>C.-</w:t>
      </w:r>
      <w:r w:rsidRPr="00C871FD">
        <w:rPr>
          <w:rFonts w:cstheme="minorHAnsi"/>
        </w:rPr>
        <w:t xml:space="preserve"> Fiscalizar e investigar las acciones de los órganos de la administración pública del Gobierno Regional de Huancavelica.</w:t>
      </w:r>
    </w:p>
    <w:p w14:paraId="65BB50A8" w14:textId="77777777" w:rsidR="00401D5F" w:rsidRPr="00C871FD" w:rsidRDefault="00401D5F" w:rsidP="00401D5F">
      <w:pPr>
        <w:pStyle w:val="Prrafodelista"/>
        <w:tabs>
          <w:tab w:val="left" w:pos="284"/>
        </w:tabs>
        <w:spacing w:after="120"/>
        <w:ind w:left="709"/>
        <w:jc w:val="both"/>
        <w:rPr>
          <w:rFonts w:cstheme="minorHAnsi"/>
        </w:rPr>
      </w:pPr>
      <w:r w:rsidRPr="00C871FD">
        <w:rPr>
          <w:rFonts w:cstheme="minorHAnsi"/>
          <w:b/>
        </w:rPr>
        <w:t>ARTÍCULO 8°</w:t>
      </w:r>
      <w:r w:rsidRPr="00C871FD">
        <w:rPr>
          <w:rFonts w:cstheme="minorHAnsi"/>
        </w:rPr>
        <w:t xml:space="preserve"> Atribuciones del Consejo Regional de Huancavelica:</w:t>
      </w:r>
    </w:p>
    <w:p w14:paraId="5E123298" w14:textId="77777777" w:rsidR="00401D5F" w:rsidRPr="00C871FD" w:rsidRDefault="00401D5F" w:rsidP="00401D5F">
      <w:pPr>
        <w:pStyle w:val="Prrafodelista"/>
        <w:tabs>
          <w:tab w:val="left" w:pos="284"/>
        </w:tabs>
        <w:spacing w:after="120"/>
        <w:ind w:left="709"/>
        <w:jc w:val="both"/>
        <w:rPr>
          <w:rFonts w:cstheme="minorHAnsi"/>
        </w:rPr>
      </w:pPr>
      <w:r w:rsidRPr="00C871FD">
        <w:rPr>
          <w:rFonts w:cstheme="minorHAnsi"/>
          <w:b/>
          <w:bCs/>
        </w:rPr>
        <w:t>K.-</w:t>
      </w:r>
      <w:r w:rsidRPr="00C871FD">
        <w:rPr>
          <w:rFonts w:cstheme="minorHAnsi"/>
        </w:rPr>
        <w:t xml:space="preserve"> Fiscalizar la Gestión, y conducta publica de los funcionarios del Gobierno Regional de Huancavelica y dentro de ello llevar a cabo investigaciones sobre cualquier asunto de interés público Regional.</w:t>
      </w:r>
    </w:p>
    <w:p w14:paraId="7B2BCAD4" w14:textId="77777777" w:rsidR="00401D5F" w:rsidRPr="00C871FD" w:rsidRDefault="00401D5F" w:rsidP="00401D5F">
      <w:pPr>
        <w:pStyle w:val="Prrafodelista"/>
        <w:tabs>
          <w:tab w:val="left" w:pos="284"/>
        </w:tabs>
        <w:spacing w:after="120"/>
        <w:ind w:left="709"/>
        <w:jc w:val="both"/>
        <w:rPr>
          <w:rFonts w:cstheme="minorHAnsi"/>
          <w:b/>
          <w:lang w:val="es-ES_tradnl"/>
        </w:rPr>
      </w:pPr>
    </w:p>
    <w:p w14:paraId="5A113082" w14:textId="77777777" w:rsidR="00401D5F" w:rsidRPr="00C871FD" w:rsidRDefault="00401D5F" w:rsidP="00401D5F">
      <w:pPr>
        <w:pStyle w:val="Prrafodelista"/>
        <w:numPr>
          <w:ilvl w:val="0"/>
          <w:numId w:val="50"/>
        </w:numPr>
        <w:tabs>
          <w:tab w:val="left" w:pos="284"/>
        </w:tabs>
        <w:spacing w:after="120" w:line="240" w:lineRule="auto"/>
        <w:ind w:left="709" w:hanging="425"/>
        <w:jc w:val="both"/>
        <w:rPr>
          <w:rFonts w:cstheme="minorHAnsi"/>
          <w:b/>
        </w:rPr>
      </w:pPr>
      <w:r w:rsidRPr="00C871FD">
        <w:rPr>
          <w:rFonts w:cstheme="minorHAnsi"/>
          <w:b/>
          <w:bCs/>
        </w:rPr>
        <w:t>FUNCIONES</w:t>
      </w:r>
    </w:p>
    <w:p w14:paraId="7C26DA27" w14:textId="3C32204A" w:rsidR="00401D5F" w:rsidRDefault="00401D5F" w:rsidP="00644B5C">
      <w:pPr>
        <w:pStyle w:val="Prrafodelista"/>
        <w:tabs>
          <w:tab w:val="left" w:pos="284"/>
        </w:tabs>
        <w:spacing w:after="120"/>
        <w:ind w:left="709"/>
        <w:jc w:val="both"/>
        <w:rPr>
          <w:rFonts w:cstheme="minorHAnsi"/>
          <w:bCs/>
        </w:rPr>
      </w:pPr>
      <w:r w:rsidRPr="00C871FD">
        <w:rPr>
          <w:rFonts w:cstheme="minorHAnsi"/>
          <w:bCs/>
        </w:rPr>
        <w:t xml:space="preserve">Las salidas de </w:t>
      </w:r>
      <w:r w:rsidRPr="00C871FD">
        <w:rPr>
          <w:rFonts w:cstheme="minorHAnsi"/>
        </w:rPr>
        <w:t xml:space="preserve">cumplimiento de las funciones normativas, fiscalizadoras y de representación </w:t>
      </w:r>
      <w:r w:rsidRPr="00C871FD">
        <w:rPr>
          <w:rFonts w:cstheme="minorHAnsi"/>
          <w:bCs/>
        </w:rPr>
        <w:t>son realizadas en los diferentes Provincias y Distritos a nivel del Departamento de Huancavelica.</w:t>
      </w:r>
    </w:p>
    <w:p w14:paraId="276164C4" w14:textId="77777777" w:rsidR="00644B5C" w:rsidRPr="00644B5C" w:rsidRDefault="00644B5C" w:rsidP="00644B5C">
      <w:pPr>
        <w:pStyle w:val="Prrafodelista"/>
        <w:tabs>
          <w:tab w:val="left" w:pos="284"/>
        </w:tabs>
        <w:spacing w:after="120"/>
        <w:ind w:left="709"/>
        <w:jc w:val="both"/>
        <w:rPr>
          <w:rFonts w:cstheme="minorHAnsi"/>
          <w:bCs/>
          <w:sz w:val="12"/>
          <w:szCs w:val="12"/>
        </w:rPr>
      </w:pPr>
    </w:p>
    <w:p w14:paraId="798C02B9" w14:textId="77777777" w:rsidR="00401D5F" w:rsidRPr="00C871FD" w:rsidRDefault="00401D5F" w:rsidP="00401D5F">
      <w:pPr>
        <w:pStyle w:val="Prrafodelista"/>
        <w:tabs>
          <w:tab w:val="left" w:pos="284"/>
        </w:tabs>
        <w:ind w:left="709"/>
        <w:contextualSpacing w:val="0"/>
        <w:jc w:val="both"/>
        <w:rPr>
          <w:rFonts w:cstheme="minorHAnsi"/>
          <w:b/>
        </w:rPr>
      </w:pPr>
      <w:r w:rsidRPr="00C871FD">
        <w:rPr>
          <w:rFonts w:cstheme="minorHAnsi"/>
          <w:b/>
        </w:rPr>
        <w:t>LUGAR DE DESTINO:</w:t>
      </w:r>
    </w:p>
    <w:p w14:paraId="259508DA" w14:textId="0E1E1ADB" w:rsidR="004B48E9" w:rsidRPr="00C871FD" w:rsidRDefault="004B48E9" w:rsidP="004B48E9">
      <w:pPr>
        <w:pStyle w:val="Prrafodelista"/>
        <w:tabs>
          <w:tab w:val="left" w:pos="284"/>
        </w:tabs>
        <w:spacing w:after="120"/>
        <w:ind w:left="709"/>
        <w:contextualSpacing w:val="0"/>
        <w:jc w:val="both"/>
        <w:rPr>
          <w:rFonts w:cstheme="minorHAnsi"/>
          <w:b/>
        </w:rPr>
      </w:pPr>
      <w:r w:rsidRPr="00C871FD">
        <w:rPr>
          <w:rFonts w:cstheme="minorHAnsi"/>
          <w:b/>
        </w:rPr>
        <w:t>Huancavelica</w:t>
      </w:r>
      <w:r>
        <w:rPr>
          <w:rFonts w:cstheme="minorHAnsi"/>
          <w:b/>
        </w:rPr>
        <w:t xml:space="preserve"> – </w:t>
      </w:r>
      <w:proofErr w:type="gramStart"/>
      <w:r>
        <w:rPr>
          <w:rFonts w:cstheme="minorHAnsi"/>
          <w:b/>
        </w:rPr>
        <w:t xml:space="preserve">Angaraes </w:t>
      </w:r>
      <w:r w:rsidRPr="00C871FD">
        <w:rPr>
          <w:rFonts w:cstheme="minorHAnsi"/>
          <w:b/>
        </w:rPr>
        <w:t xml:space="preserve"> y</w:t>
      </w:r>
      <w:proofErr w:type="gramEnd"/>
      <w:r w:rsidRPr="00C871FD">
        <w:rPr>
          <w:rFonts w:cstheme="minorHAnsi"/>
          <w:b/>
        </w:rPr>
        <w:t xml:space="preserve"> viceversa </w:t>
      </w:r>
    </w:p>
    <w:p w14:paraId="61816324" w14:textId="7EFF6530" w:rsidR="004B48E9" w:rsidRPr="00C871FD" w:rsidRDefault="004B48E9" w:rsidP="004B48E9">
      <w:pPr>
        <w:pStyle w:val="Prrafodelista"/>
        <w:tabs>
          <w:tab w:val="left" w:pos="284"/>
        </w:tabs>
        <w:ind w:left="709"/>
        <w:contextualSpacing w:val="0"/>
        <w:jc w:val="both"/>
        <w:rPr>
          <w:rFonts w:cstheme="minorHAnsi"/>
        </w:rPr>
      </w:pPr>
      <w:r w:rsidRPr="00C871FD">
        <w:rPr>
          <w:rFonts w:cstheme="minorHAnsi"/>
        </w:rPr>
        <w:t xml:space="preserve">FECHA DE SALIDA </w:t>
      </w:r>
      <w:r w:rsidRPr="00C871FD">
        <w:rPr>
          <w:rFonts w:cstheme="minorHAnsi"/>
        </w:rPr>
        <w:tab/>
        <w:t xml:space="preserve">: </w:t>
      </w:r>
      <w:r>
        <w:rPr>
          <w:rFonts w:cstheme="minorHAnsi"/>
        </w:rPr>
        <w:t>2</w:t>
      </w:r>
      <w:r>
        <w:rPr>
          <w:rFonts w:cstheme="minorHAnsi"/>
        </w:rPr>
        <w:t>4</w:t>
      </w:r>
      <w:r w:rsidRPr="00C871FD">
        <w:rPr>
          <w:rFonts w:cstheme="minorHAnsi"/>
        </w:rPr>
        <w:t>/0</w:t>
      </w:r>
      <w:r>
        <w:rPr>
          <w:rFonts w:cstheme="minorHAnsi"/>
        </w:rPr>
        <w:t>9</w:t>
      </w:r>
      <w:r w:rsidRPr="00C871FD">
        <w:rPr>
          <w:rFonts w:cstheme="minorHAnsi"/>
        </w:rPr>
        <w:t>/2024</w:t>
      </w:r>
      <w:r w:rsidRPr="00C871FD">
        <w:rPr>
          <w:rFonts w:cstheme="minorHAnsi"/>
        </w:rPr>
        <w:tab/>
        <w:t xml:space="preserve">   HORA DE SALIDA         </w:t>
      </w:r>
      <w:r>
        <w:rPr>
          <w:rFonts w:cstheme="minorHAnsi"/>
        </w:rPr>
        <w:t>6</w:t>
      </w:r>
      <w:r w:rsidRPr="00C871FD">
        <w:rPr>
          <w:rFonts w:cstheme="minorHAnsi"/>
        </w:rPr>
        <w:t>:</w:t>
      </w:r>
      <w:r>
        <w:rPr>
          <w:rFonts w:cstheme="minorHAnsi"/>
        </w:rPr>
        <w:t>0</w:t>
      </w:r>
      <w:r w:rsidRPr="00C871FD">
        <w:rPr>
          <w:rFonts w:cstheme="minorHAnsi"/>
        </w:rPr>
        <w:t>0 a.m.</w:t>
      </w:r>
    </w:p>
    <w:p w14:paraId="3BC55503" w14:textId="699DF193" w:rsidR="004B48E9" w:rsidRDefault="004B48E9" w:rsidP="004B48E9">
      <w:pPr>
        <w:pStyle w:val="Prrafodelista"/>
        <w:tabs>
          <w:tab w:val="left" w:pos="284"/>
        </w:tabs>
        <w:ind w:left="709"/>
        <w:contextualSpacing w:val="0"/>
        <w:jc w:val="both"/>
        <w:rPr>
          <w:rFonts w:cstheme="minorHAnsi"/>
        </w:rPr>
      </w:pPr>
      <w:r w:rsidRPr="00C871FD">
        <w:rPr>
          <w:rFonts w:cstheme="minorHAnsi"/>
        </w:rPr>
        <w:t>FECHA DE RETORNO</w:t>
      </w:r>
      <w:r w:rsidRPr="00C871FD">
        <w:rPr>
          <w:rFonts w:cstheme="minorHAnsi"/>
        </w:rPr>
        <w:tab/>
        <w:t xml:space="preserve">: </w:t>
      </w:r>
      <w:r>
        <w:rPr>
          <w:rFonts w:cstheme="minorHAnsi"/>
        </w:rPr>
        <w:t>2</w:t>
      </w:r>
      <w:r>
        <w:rPr>
          <w:rFonts w:cstheme="minorHAnsi"/>
        </w:rPr>
        <w:t>4</w:t>
      </w:r>
      <w:r w:rsidRPr="00C871FD">
        <w:rPr>
          <w:rFonts w:cstheme="minorHAnsi"/>
        </w:rPr>
        <w:t>/0</w:t>
      </w:r>
      <w:r>
        <w:rPr>
          <w:rFonts w:cstheme="minorHAnsi"/>
        </w:rPr>
        <w:t>9</w:t>
      </w:r>
      <w:r w:rsidRPr="00C871FD">
        <w:rPr>
          <w:rFonts w:cstheme="minorHAnsi"/>
        </w:rPr>
        <w:t>/2024</w:t>
      </w:r>
      <w:r w:rsidRPr="00C871FD">
        <w:rPr>
          <w:rFonts w:cstheme="minorHAnsi"/>
        </w:rPr>
        <w:tab/>
        <w:t xml:space="preserve">   HORA DE RETORNO    6:</w:t>
      </w:r>
      <w:r>
        <w:rPr>
          <w:rFonts w:cstheme="minorHAnsi"/>
        </w:rPr>
        <w:t>0</w:t>
      </w:r>
      <w:r w:rsidRPr="00C871FD">
        <w:rPr>
          <w:rFonts w:cstheme="minorHAnsi"/>
        </w:rPr>
        <w:t>0 p.m.</w:t>
      </w:r>
    </w:p>
    <w:p w14:paraId="348D9952" w14:textId="77777777" w:rsidR="00546FF4" w:rsidRDefault="00546FF4" w:rsidP="004B48E9">
      <w:pPr>
        <w:pStyle w:val="Prrafodelista"/>
        <w:tabs>
          <w:tab w:val="left" w:pos="284"/>
        </w:tabs>
        <w:ind w:left="709"/>
        <w:contextualSpacing w:val="0"/>
        <w:jc w:val="both"/>
        <w:rPr>
          <w:rFonts w:cstheme="minorHAnsi"/>
        </w:rPr>
      </w:pPr>
    </w:p>
    <w:p w14:paraId="0EA38E48" w14:textId="268B49F6" w:rsidR="004B48E9" w:rsidRPr="00C871FD" w:rsidRDefault="004B48E9" w:rsidP="004B48E9">
      <w:pPr>
        <w:pStyle w:val="Prrafodelista"/>
        <w:tabs>
          <w:tab w:val="left" w:pos="284"/>
        </w:tabs>
        <w:spacing w:after="120"/>
        <w:ind w:left="709"/>
        <w:contextualSpacing w:val="0"/>
        <w:jc w:val="both"/>
        <w:rPr>
          <w:rFonts w:cstheme="minorHAnsi"/>
          <w:b/>
        </w:rPr>
      </w:pPr>
      <w:r w:rsidRPr="00C871FD">
        <w:rPr>
          <w:rFonts w:cstheme="minorHAnsi"/>
          <w:b/>
        </w:rPr>
        <w:t>Huancavelica</w:t>
      </w:r>
      <w:r>
        <w:rPr>
          <w:rFonts w:cstheme="minorHAnsi"/>
          <w:b/>
        </w:rPr>
        <w:t xml:space="preserve"> – </w:t>
      </w:r>
      <w:proofErr w:type="spellStart"/>
      <w:r>
        <w:rPr>
          <w:rFonts w:cstheme="minorHAnsi"/>
          <w:b/>
        </w:rPr>
        <w:t>Catrovirreyna</w:t>
      </w:r>
      <w:proofErr w:type="spellEnd"/>
      <w:r w:rsidRPr="00C871FD">
        <w:rPr>
          <w:rFonts w:cstheme="minorHAnsi"/>
          <w:b/>
        </w:rPr>
        <w:t xml:space="preserve"> y viceversa </w:t>
      </w:r>
    </w:p>
    <w:p w14:paraId="3396088B" w14:textId="381F1CAE" w:rsidR="004B48E9" w:rsidRPr="00C871FD" w:rsidRDefault="004B48E9" w:rsidP="004B48E9">
      <w:pPr>
        <w:pStyle w:val="Prrafodelista"/>
        <w:tabs>
          <w:tab w:val="left" w:pos="284"/>
        </w:tabs>
        <w:ind w:left="709"/>
        <w:contextualSpacing w:val="0"/>
        <w:jc w:val="both"/>
        <w:rPr>
          <w:rFonts w:cstheme="minorHAnsi"/>
        </w:rPr>
      </w:pPr>
      <w:r w:rsidRPr="00C871FD">
        <w:rPr>
          <w:rFonts w:cstheme="minorHAnsi"/>
        </w:rPr>
        <w:t xml:space="preserve">FECHA DE SALIDA </w:t>
      </w:r>
      <w:r w:rsidRPr="00C871FD">
        <w:rPr>
          <w:rFonts w:cstheme="minorHAnsi"/>
        </w:rPr>
        <w:tab/>
        <w:t xml:space="preserve">: </w:t>
      </w:r>
      <w:r>
        <w:rPr>
          <w:rFonts w:cstheme="minorHAnsi"/>
        </w:rPr>
        <w:t>2</w:t>
      </w:r>
      <w:r>
        <w:rPr>
          <w:rFonts w:cstheme="minorHAnsi"/>
        </w:rPr>
        <w:t>5</w:t>
      </w:r>
      <w:r w:rsidRPr="00C871FD">
        <w:rPr>
          <w:rFonts w:cstheme="minorHAnsi"/>
        </w:rPr>
        <w:t>/0</w:t>
      </w:r>
      <w:r>
        <w:rPr>
          <w:rFonts w:cstheme="minorHAnsi"/>
        </w:rPr>
        <w:t>9</w:t>
      </w:r>
      <w:r w:rsidRPr="00C871FD">
        <w:rPr>
          <w:rFonts w:cstheme="minorHAnsi"/>
        </w:rPr>
        <w:t>/2024</w:t>
      </w:r>
      <w:r w:rsidRPr="00C871FD">
        <w:rPr>
          <w:rFonts w:cstheme="minorHAnsi"/>
        </w:rPr>
        <w:tab/>
        <w:t xml:space="preserve">   HORA DE SALIDA         </w:t>
      </w:r>
      <w:r>
        <w:rPr>
          <w:rFonts w:cstheme="minorHAnsi"/>
        </w:rPr>
        <w:t>5</w:t>
      </w:r>
      <w:r w:rsidRPr="00C871FD">
        <w:rPr>
          <w:rFonts w:cstheme="minorHAnsi"/>
        </w:rPr>
        <w:t>:</w:t>
      </w:r>
      <w:r>
        <w:rPr>
          <w:rFonts w:cstheme="minorHAnsi"/>
        </w:rPr>
        <w:t>0</w:t>
      </w:r>
      <w:r w:rsidRPr="00C871FD">
        <w:rPr>
          <w:rFonts w:cstheme="minorHAnsi"/>
        </w:rPr>
        <w:t>0 a.m.</w:t>
      </w:r>
      <w:r w:rsidR="00A86CF1">
        <w:rPr>
          <w:rFonts w:cstheme="minorHAnsi"/>
        </w:rPr>
        <w:t xml:space="preserve"> </w:t>
      </w:r>
    </w:p>
    <w:p w14:paraId="1DD292AB" w14:textId="161085BC" w:rsidR="004B48E9" w:rsidRDefault="004B48E9" w:rsidP="004B48E9">
      <w:pPr>
        <w:pStyle w:val="Prrafodelista"/>
        <w:tabs>
          <w:tab w:val="left" w:pos="284"/>
        </w:tabs>
        <w:ind w:left="709"/>
        <w:contextualSpacing w:val="0"/>
        <w:jc w:val="both"/>
        <w:rPr>
          <w:rFonts w:cstheme="minorHAnsi"/>
        </w:rPr>
      </w:pPr>
      <w:r w:rsidRPr="00C871FD">
        <w:rPr>
          <w:rFonts w:cstheme="minorHAnsi"/>
        </w:rPr>
        <w:t>FECHA DE RETORNO</w:t>
      </w:r>
      <w:r w:rsidRPr="00C871FD">
        <w:rPr>
          <w:rFonts w:cstheme="minorHAnsi"/>
        </w:rPr>
        <w:tab/>
        <w:t xml:space="preserve">: </w:t>
      </w:r>
      <w:r>
        <w:rPr>
          <w:rFonts w:cstheme="minorHAnsi"/>
        </w:rPr>
        <w:t>2</w:t>
      </w:r>
      <w:r>
        <w:rPr>
          <w:rFonts w:cstheme="minorHAnsi"/>
        </w:rPr>
        <w:t>5</w:t>
      </w:r>
      <w:r w:rsidRPr="00C871FD">
        <w:rPr>
          <w:rFonts w:cstheme="minorHAnsi"/>
        </w:rPr>
        <w:t>/0</w:t>
      </w:r>
      <w:r>
        <w:rPr>
          <w:rFonts w:cstheme="minorHAnsi"/>
        </w:rPr>
        <w:t>9</w:t>
      </w:r>
      <w:r w:rsidRPr="00C871FD">
        <w:rPr>
          <w:rFonts w:cstheme="minorHAnsi"/>
        </w:rPr>
        <w:t>/2024</w:t>
      </w:r>
      <w:r w:rsidRPr="00C871FD">
        <w:rPr>
          <w:rFonts w:cstheme="minorHAnsi"/>
        </w:rPr>
        <w:tab/>
        <w:t xml:space="preserve">   HORA DE RETORNO    </w:t>
      </w:r>
      <w:r>
        <w:rPr>
          <w:rFonts w:cstheme="minorHAnsi"/>
        </w:rPr>
        <w:t>8</w:t>
      </w:r>
      <w:r w:rsidRPr="00C871FD">
        <w:rPr>
          <w:rFonts w:cstheme="minorHAnsi"/>
        </w:rPr>
        <w:t>:</w:t>
      </w:r>
      <w:r>
        <w:rPr>
          <w:rFonts w:cstheme="minorHAnsi"/>
        </w:rPr>
        <w:t>0</w:t>
      </w:r>
      <w:r w:rsidRPr="00C871FD">
        <w:rPr>
          <w:rFonts w:cstheme="minorHAnsi"/>
        </w:rPr>
        <w:t>0 p.m.</w:t>
      </w:r>
    </w:p>
    <w:p w14:paraId="21D47316" w14:textId="77777777" w:rsidR="00546FF4" w:rsidRDefault="00546FF4" w:rsidP="004B48E9">
      <w:pPr>
        <w:pStyle w:val="Prrafodelista"/>
        <w:tabs>
          <w:tab w:val="left" w:pos="284"/>
        </w:tabs>
        <w:ind w:left="709"/>
        <w:contextualSpacing w:val="0"/>
        <w:jc w:val="both"/>
        <w:rPr>
          <w:rFonts w:cstheme="minorHAnsi"/>
        </w:rPr>
      </w:pPr>
    </w:p>
    <w:p w14:paraId="393C02A7" w14:textId="467043C7" w:rsidR="004B48E9" w:rsidRPr="00C871FD" w:rsidRDefault="004B48E9" w:rsidP="004B48E9">
      <w:pPr>
        <w:pStyle w:val="Prrafodelista"/>
        <w:tabs>
          <w:tab w:val="left" w:pos="284"/>
        </w:tabs>
        <w:spacing w:after="120"/>
        <w:ind w:left="709"/>
        <w:contextualSpacing w:val="0"/>
        <w:jc w:val="both"/>
        <w:rPr>
          <w:rFonts w:cstheme="minorHAnsi"/>
          <w:b/>
        </w:rPr>
      </w:pPr>
      <w:r w:rsidRPr="00C871FD">
        <w:rPr>
          <w:rFonts w:cstheme="minorHAnsi"/>
          <w:b/>
        </w:rPr>
        <w:t>Huancavelica</w:t>
      </w:r>
      <w:r>
        <w:rPr>
          <w:rFonts w:cstheme="minorHAnsi"/>
          <w:b/>
        </w:rPr>
        <w:t xml:space="preserve"> – </w:t>
      </w:r>
      <w:proofErr w:type="spellStart"/>
      <w:r>
        <w:rPr>
          <w:rFonts w:cstheme="minorHAnsi"/>
          <w:b/>
        </w:rPr>
        <w:t>Huaytara</w:t>
      </w:r>
      <w:proofErr w:type="spellEnd"/>
      <w:r w:rsidRPr="00C871FD">
        <w:rPr>
          <w:rFonts w:cstheme="minorHAnsi"/>
          <w:b/>
        </w:rPr>
        <w:t xml:space="preserve"> y viceversa </w:t>
      </w:r>
    </w:p>
    <w:p w14:paraId="4E3EA0CD" w14:textId="3A949E67" w:rsidR="004B48E9" w:rsidRPr="00C871FD" w:rsidRDefault="004B48E9" w:rsidP="004B48E9">
      <w:pPr>
        <w:pStyle w:val="Prrafodelista"/>
        <w:tabs>
          <w:tab w:val="left" w:pos="284"/>
        </w:tabs>
        <w:ind w:left="709"/>
        <w:contextualSpacing w:val="0"/>
        <w:jc w:val="both"/>
        <w:rPr>
          <w:rFonts w:cstheme="minorHAnsi"/>
        </w:rPr>
      </w:pPr>
      <w:r w:rsidRPr="00C871FD">
        <w:rPr>
          <w:rFonts w:cstheme="minorHAnsi"/>
        </w:rPr>
        <w:t xml:space="preserve">FECHA DE SALIDA </w:t>
      </w:r>
      <w:r w:rsidRPr="00C871FD">
        <w:rPr>
          <w:rFonts w:cstheme="minorHAnsi"/>
        </w:rPr>
        <w:tab/>
        <w:t xml:space="preserve">: </w:t>
      </w:r>
      <w:r>
        <w:rPr>
          <w:rFonts w:cstheme="minorHAnsi"/>
        </w:rPr>
        <w:t>2</w:t>
      </w:r>
      <w:r>
        <w:rPr>
          <w:rFonts w:cstheme="minorHAnsi"/>
        </w:rPr>
        <w:t>6</w:t>
      </w:r>
      <w:r w:rsidRPr="00C871FD">
        <w:rPr>
          <w:rFonts w:cstheme="minorHAnsi"/>
        </w:rPr>
        <w:t>/0</w:t>
      </w:r>
      <w:r>
        <w:rPr>
          <w:rFonts w:cstheme="minorHAnsi"/>
        </w:rPr>
        <w:t>9</w:t>
      </w:r>
      <w:r w:rsidRPr="00C871FD">
        <w:rPr>
          <w:rFonts w:cstheme="minorHAnsi"/>
        </w:rPr>
        <w:t>/2024</w:t>
      </w:r>
      <w:r w:rsidRPr="00C871FD">
        <w:rPr>
          <w:rFonts w:cstheme="minorHAnsi"/>
        </w:rPr>
        <w:tab/>
        <w:t xml:space="preserve">   HORA DE SALIDA         </w:t>
      </w:r>
      <w:r>
        <w:rPr>
          <w:rFonts w:cstheme="minorHAnsi"/>
        </w:rPr>
        <w:t>5</w:t>
      </w:r>
      <w:r w:rsidRPr="00C871FD">
        <w:rPr>
          <w:rFonts w:cstheme="minorHAnsi"/>
        </w:rPr>
        <w:t>:</w:t>
      </w:r>
      <w:r>
        <w:rPr>
          <w:rFonts w:cstheme="minorHAnsi"/>
        </w:rPr>
        <w:t>0</w:t>
      </w:r>
      <w:r w:rsidRPr="00C871FD">
        <w:rPr>
          <w:rFonts w:cstheme="minorHAnsi"/>
        </w:rPr>
        <w:t>0 a.m.</w:t>
      </w:r>
    </w:p>
    <w:p w14:paraId="1B7D00D1" w14:textId="49B17454" w:rsidR="004B48E9" w:rsidRDefault="004B48E9" w:rsidP="004B48E9">
      <w:pPr>
        <w:pStyle w:val="Prrafodelista"/>
        <w:tabs>
          <w:tab w:val="left" w:pos="284"/>
        </w:tabs>
        <w:ind w:left="709"/>
        <w:contextualSpacing w:val="0"/>
        <w:jc w:val="both"/>
        <w:rPr>
          <w:rFonts w:cstheme="minorHAnsi"/>
        </w:rPr>
      </w:pPr>
      <w:r w:rsidRPr="00C871FD">
        <w:rPr>
          <w:rFonts w:cstheme="minorHAnsi"/>
        </w:rPr>
        <w:t>FECHA DE RETORNO</w:t>
      </w:r>
      <w:r w:rsidRPr="00C871FD">
        <w:rPr>
          <w:rFonts w:cstheme="minorHAnsi"/>
        </w:rPr>
        <w:tab/>
        <w:t xml:space="preserve">: </w:t>
      </w:r>
      <w:r>
        <w:rPr>
          <w:rFonts w:cstheme="minorHAnsi"/>
        </w:rPr>
        <w:t>2</w:t>
      </w:r>
      <w:r>
        <w:rPr>
          <w:rFonts w:cstheme="minorHAnsi"/>
        </w:rPr>
        <w:t>6</w:t>
      </w:r>
      <w:r w:rsidRPr="00C871FD">
        <w:rPr>
          <w:rFonts w:cstheme="minorHAnsi"/>
        </w:rPr>
        <w:t>/0</w:t>
      </w:r>
      <w:r>
        <w:rPr>
          <w:rFonts w:cstheme="minorHAnsi"/>
        </w:rPr>
        <w:t>9</w:t>
      </w:r>
      <w:r w:rsidRPr="00C871FD">
        <w:rPr>
          <w:rFonts w:cstheme="minorHAnsi"/>
        </w:rPr>
        <w:t>/2024</w:t>
      </w:r>
      <w:r w:rsidRPr="00C871FD">
        <w:rPr>
          <w:rFonts w:cstheme="minorHAnsi"/>
        </w:rPr>
        <w:tab/>
        <w:t xml:space="preserve">   HORA DE RETORNO    </w:t>
      </w:r>
      <w:r>
        <w:rPr>
          <w:rFonts w:cstheme="minorHAnsi"/>
        </w:rPr>
        <w:t>9</w:t>
      </w:r>
      <w:r w:rsidRPr="00C871FD">
        <w:rPr>
          <w:rFonts w:cstheme="minorHAnsi"/>
        </w:rPr>
        <w:t>:</w:t>
      </w:r>
      <w:r>
        <w:rPr>
          <w:rFonts w:cstheme="minorHAnsi"/>
        </w:rPr>
        <w:t>0</w:t>
      </w:r>
      <w:r w:rsidRPr="00C871FD">
        <w:rPr>
          <w:rFonts w:cstheme="minorHAnsi"/>
        </w:rPr>
        <w:t>0 p.m.</w:t>
      </w:r>
    </w:p>
    <w:p w14:paraId="07CB00C2" w14:textId="77777777" w:rsidR="00546FF4" w:rsidRPr="004B48E9" w:rsidRDefault="00546FF4" w:rsidP="004B48E9">
      <w:pPr>
        <w:pStyle w:val="Prrafodelista"/>
        <w:tabs>
          <w:tab w:val="left" w:pos="284"/>
        </w:tabs>
        <w:ind w:left="709"/>
        <w:contextualSpacing w:val="0"/>
        <w:jc w:val="both"/>
        <w:rPr>
          <w:rFonts w:cstheme="minorHAnsi"/>
        </w:rPr>
      </w:pPr>
    </w:p>
    <w:p w14:paraId="185FD212" w14:textId="77777777" w:rsidR="00401D5F" w:rsidRDefault="00401D5F" w:rsidP="00401D5F">
      <w:pPr>
        <w:pStyle w:val="Prrafodelista"/>
        <w:numPr>
          <w:ilvl w:val="0"/>
          <w:numId w:val="49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cstheme="minorHAnsi"/>
          <w:b/>
        </w:rPr>
      </w:pPr>
      <w:r w:rsidRPr="00C871FD">
        <w:rPr>
          <w:rFonts w:cstheme="minorHAnsi"/>
          <w:b/>
        </w:rPr>
        <w:t xml:space="preserve">OBJETIVOS </w:t>
      </w:r>
    </w:p>
    <w:p w14:paraId="2F0AC60C" w14:textId="77777777" w:rsidR="00401D5F" w:rsidRPr="00C871FD" w:rsidRDefault="00401D5F" w:rsidP="00401D5F">
      <w:pPr>
        <w:pStyle w:val="Prrafodelista"/>
        <w:tabs>
          <w:tab w:val="left" w:pos="284"/>
        </w:tabs>
        <w:spacing w:after="120"/>
        <w:ind w:left="284"/>
        <w:jc w:val="both"/>
        <w:rPr>
          <w:rFonts w:cstheme="minorHAnsi"/>
          <w:b/>
        </w:rPr>
      </w:pPr>
    </w:p>
    <w:p w14:paraId="4B5C751A" w14:textId="4C78D539" w:rsidR="00401D5F" w:rsidRPr="0078756B" w:rsidRDefault="00401D5F" w:rsidP="00401D5F">
      <w:pPr>
        <w:pStyle w:val="Prrafodelista"/>
        <w:numPr>
          <w:ilvl w:val="0"/>
          <w:numId w:val="47"/>
        </w:numPr>
        <w:tabs>
          <w:tab w:val="left" w:pos="284"/>
        </w:tabs>
        <w:spacing w:after="120" w:line="240" w:lineRule="auto"/>
        <w:ind w:left="709" w:hanging="425"/>
        <w:jc w:val="both"/>
        <w:rPr>
          <w:rFonts w:cstheme="minorHAnsi"/>
        </w:rPr>
      </w:pPr>
      <w:r>
        <w:rPr>
          <w:rFonts w:cstheme="minorHAnsi"/>
        </w:rPr>
        <w:t xml:space="preserve">Con la finalidad de realizar la fiscalización al </w:t>
      </w:r>
      <w:r w:rsidRPr="00B93264">
        <w:rPr>
          <w:rFonts w:cstheme="minorHAnsi"/>
        </w:rPr>
        <w:t xml:space="preserve">proyecto: </w:t>
      </w:r>
      <w:r w:rsidR="00101C15" w:rsidRPr="00836145">
        <w:rPr>
          <w:rFonts w:ascii="Arial Narrow" w:eastAsia="Times New Roman" w:hAnsi="Arial Narrow" w:cs="Arial"/>
          <w:b/>
          <w:bCs/>
          <w:sz w:val="24"/>
          <w:szCs w:val="24"/>
        </w:rPr>
        <w:t>“Mejoramiento de los servicios de Apoyo al Desarrollo Productivo Agrario de la Cadena de Valor de Quinua, orégano, Papa Nativa y Palta Orgánica en el Departamento de Huancavelica,</w:t>
      </w:r>
      <w:r w:rsidR="00101C15">
        <w:rPr>
          <w:rFonts w:ascii="Arial Narrow" w:eastAsia="Times New Roman" w:hAnsi="Arial Narrow" w:cs="Arial"/>
          <w:b/>
          <w:bCs/>
          <w:sz w:val="24"/>
          <w:szCs w:val="24"/>
        </w:rPr>
        <w:t xml:space="preserve"> con </w:t>
      </w:r>
      <w:proofErr w:type="spellStart"/>
      <w:r w:rsidR="00101C15">
        <w:rPr>
          <w:rFonts w:ascii="Arial Narrow" w:eastAsia="Times New Roman" w:hAnsi="Arial Narrow" w:cs="Arial"/>
          <w:b/>
          <w:bCs/>
          <w:sz w:val="24"/>
          <w:szCs w:val="24"/>
        </w:rPr>
        <w:t>CUIs</w:t>
      </w:r>
      <w:proofErr w:type="spellEnd"/>
      <w:r w:rsidR="00101C15"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  <w:proofErr w:type="spellStart"/>
      <w:r w:rsidR="00101C15">
        <w:rPr>
          <w:rFonts w:ascii="Arial Narrow" w:eastAsia="Times New Roman" w:hAnsi="Arial Narrow" w:cs="Arial"/>
          <w:b/>
          <w:bCs/>
          <w:sz w:val="24"/>
          <w:szCs w:val="24"/>
        </w:rPr>
        <w:t>N°</w:t>
      </w:r>
      <w:proofErr w:type="spellEnd"/>
      <w:r w:rsidR="00101C15"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  <w:r w:rsidR="00101C15" w:rsidRPr="00836145">
        <w:rPr>
          <w:rFonts w:ascii="Arial Narrow" w:eastAsia="Times New Roman" w:hAnsi="Arial Narrow" w:cs="Arial"/>
          <w:b/>
          <w:bCs/>
          <w:sz w:val="24"/>
          <w:szCs w:val="24"/>
        </w:rPr>
        <w:t>2468</w:t>
      </w:r>
      <w:r w:rsidR="00101C15">
        <w:rPr>
          <w:rFonts w:ascii="Arial Narrow" w:eastAsia="Times New Roman" w:hAnsi="Arial Narrow" w:cs="Arial"/>
          <w:b/>
          <w:bCs/>
          <w:sz w:val="24"/>
          <w:szCs w:val="24"/>
        </w:rPr>
        <w:t>317</w:t>
      </w:r>
      <w:r w:rsidR="00101C15" w:rsidRPr="00836145">
        <w:rPr>
          <w:rFonts w:ascii="Arial Narrow" w:eastAsia="Times New Roman" w:hAnsi="Arial Narrow" w:cs="Arial"/>
          <w:b/>
          <w:bCs/>
          <w:sz w:val="24"/>
          <w:szCs w:val="24"/>
        </w:rPr>
        <w:t>, 2468114, 2468136</w:t>
      </w:r>
      <w:r w:rsidR="00101C15">
        <w:rPr>
          <w:rFonts w:ascii="Arial Narrow" w:eastAsia="Times New Roman" w:hAnsi="Arial Narrow" w:cs="Arial"/>
          <w:b/>
          <w:bCs/>
          <w:sz w:val="24"/>
          <w:szCs w:val="24"/>
        </w:rPr>
        <w:t xml:space="preserve"> y</w:t>
      </w:r>
      <w:r w:rsidR="00101C15" w:rsidRPr="00836145">
        <w:rPr>
          <w:rFonts w:ascii="Arial Narrow" w:eastAsia="Times New Roman" w:hAnsi="Arial Narrow" w:cs="Arial"/>
          <w:b/>
          <w:bCs/>
          <w:sz w:val="24"/>
          <w:szCs w:val="24"/>
        </w:rPr>
        <w:t xml:space="preserve"> 2468065</w:t>
      </w:r>
      <w:r>
        <w:rPr>
          <w:rFonts w:cstheme="minorHAnsi"/>
          <w:b/>
        </w:rPr>
        <w:t>.</w:t>
      </w:r>
      <w:r w:rsidRPr="00B93264">
        <w:rPr>
          <w:rFonts w:cstheme="minorHAnsi"/>
        </w:rPr>
        <w:t xml:space="preserve"> </w:t>
      </w:r>
      <w:r w:rsidRPr="0078756B">
        <w:rPr>
          <w:rFonts w:cstheme="minorHAnsi"/>
          <w:lang w:val="es-MX"/>
        </w:rPr>
        <w:t>Así mismo; se cumplirán otras actividades de acuerdo a la necesidad que se requiera.</w:t>
      </w:r>
    </w:p>
    <w:p w14:paraId="35054FDF" w14:textId="77777777" w:rsidR="00401D5F" w:rsidRPr="009477F9" w:rsidRDefault="00401D5F" w:rsidP="00401D5F">
      <w:pPr>
        <w:pStyle w:val="Prrafodelista"/>
        <w:tabs>
          <w:tab w:val="left" w:pos="284"/>
        </w:tabs>
        <w:spacing w:after="120"/>
        <w:ind w:left="709"/>
        <w:jc w:val="both"/>
        <w:rPr>
          <w:rFonts w:cstheme="minorHAnsi"/>
        </w:rPr>
      </w:pPr>
    </w:p>
    <w:p w14:paraId="5416F473" w14:textId="6D9B543F" w:rsidR="00401D5F" w:rsidRPr="007853FA" w:rsidRDefault="00401D5F" w:rsidP="007853FA">
      <w:pPr>
        <w:pStyle w:val="Prrafodelista"/>
        <w:numPr>
          <w:ilvl w:val="0"/>
          <w:numId w:val="49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cstheme="minorHAnsi"/>
          <w:b/>
        </w:rPr>
      </w:pPr>
      <w:r w:rsidRPr="00C871FD">
        <w:rPr>
          <w:rFonts w:cstheme="minorHAnsi"/>
          <w:b/>
        </w:rPr>
        <w:t>REQUERIMIENTOS</w:t>
      </w:r>
    </w:p>
    <w:p w14:paraId="6ECA260B" w14:textId="4897C79E" w:rsidR="00401D5F" w:rsidRPr="007853FA" w:rsidRDefault="00401D5F" w:rsidP="007853FA">
      <w:pPr>
        <w:pStyle w:val="Prrafodelista"/>
        <w:numPr>
          <w:ilvl w:val="0"/>
          <w:numId w:val="31"/>
        </w:numPr>
        <w:tabs>
          <w:tab w:val="left" w:pos="142"/>
          <w:tab w:val="left" w:pos="284"/>
        </w:tabs>
        <w:spacing w:after="0" w:line="276" w:lineRule="auto"/>
        <w:ind w:left="709" w:hanging="425"/>
        <w:jc w:val="both"/>
        <w:rPr>
          <w:rFonts w:cstheme="minorHAnsi"/>
          <w:color w:val="000000"/>
          <w:lang w:val="es-MX"/>
        </w:rPr>
      </w:pPr>
      <w:bookmarkStart w:id="0" w:name="_Hlk72143936"/>
      <w:r w:rsidRPr="0078756B">
        <w:rPr>
          <w:rFonts w:cstheme="minorHAnsi"/>
          <w:b/>
          <w:bCs/>
          <w:lang w:val="es-MX"/>
        </w:rPr>
        <w:t>ASIGNACION DE VIÁTICOS:</w:t>
      </w:r>
      <w:r w:rsidRPr="00426FBE">
        <w:rPr>
          <w:rFonts w:cstheme="minorHAnsi"/>
          <w:b/>
          <w:bCs/>
          <w:lang w:val="es-MX"/>
        </w:rPr>
        <w:t xml:space="preserve"> </w:t>
      </w:r>
      <w:r>
        <w:rPr>
          <w:rFonts w:cstheme="minorHAnsi"/>
          <w:lang w:val="es-MX"/>
        </w:rPr>
        <w:t>S</w:t>
      </w:r>
      <w:r w:rsidRPr="00C43DEE">
        <w:rPr>
          <w:rFonts w:cstheme="minorHAnsi"/>
          <w:lang w:val="es-MX"/>
        </w:rPr>
        <w:t>e requiere la asignación de viáticos de</w:t>
      </w:r>
      <w:r w:rsidRPr="00002B02">
        <w:rPr>
          <w:rFonts w:cstheme="minorHAnsi"/>
          <w:lang w:val="es-MX"/>
        </w:rPr>
        <w:t xml:space="preserve"> comisión de servicio para </w:t>
      </w:r>
      <w:r w:rsidR="004B48E9">
        <w:rPr>
          <w:rFonts w:cstheme="minorHAnsi"/>
          <w:lang w:val="es-MX"/>
        </w:rPr>
        <w:t xml:space="preserve">los </w:t>
      </w:r>
      <w:r w:rsidR="005C5183">
        <w:rPr>
          <w:rFonts w:cstheme="minorHAnsi"/>
          <w:lang w:val="es-MX"/>
        </w:rPr>
        <w:t>día</w:t>
      </w:r>
      <w:r w:rsidR="004B48E9">
        <w:rPr>
          <w:rFonts w:cstheme="minorHAnsi"/>
          <w:lang w:val="es-MX"/>
        </w:rPr>
        <w:t>s 24,25 y 26 de</w:t>
      </w:r>
      <w:r w:rsidR="00101C15">
        <w:rPr>
          <w:rFonts w:cstheme="minorHAnsi"/>
          <w:lang w:val="es-MX"/>
        </w:rPr>
        <w:t xml:space="preserve"> setiembre </w:t>
      </w:r>
      <w:r w:rsidRPr="00002B02">
        <w:rPr>
          <w:rFonts w:cstheme="minorHAnsi"/>
          <w:lang w:val="es-MX"/>
        </w:rPr>
        <w:t>del presente año.</w:t>
      </w:r>
    </w:p>
    <w:p w14:paraId="2C5B631B" w14:textId="77777777" w:rsidR="007853FA" w:rsidRPr="007853FA" w:rsidRDefault="007853FA" w:rsidP="007853FA">
      <w:pPr>
        <w:tabs>
          <w:tab w:val="left" w:pos="142"/>
          <w:tab w:val="left" w:pos="284"/>
        </w:tabs>
        <w:spacing w:after="0" w:line="276" w:lineRule="auto"/>
        <w:ind w:left="284"/>
        <w:jc w:val="both"/>
        <w:rPr>
          <w:rFonts w:cstheme="minorHAnsi"/>
          <w:color w:val="000000"/>
          <w:lang w:val="es-MX"/>
        </w:rPr>
      </w:pPr>
    </w:p>
    <w:bookmarkEnd w:id="0"/>
    <w:p w14:paraId="305ABFA7" w14:textId="57C9DCE6" w:rsidR="00401D5F" w:rsidRPr="007853FA" w:rsidRDefault="00401D5F" w:rsidP="007853FA">
      <w:pPr>
        <w:pStyle w:val="Prrafodelista"/>
        <w:numPr>
          <w:ilvl w:val="0"/>
          <w:numId w:val="49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cstheme="minorHAnsi"/>
          <w:b/>
        </w:rPr>
      </w:pPr>
      <w:r w:rsidRPr="00C871FD">
        <w:rPr>
          <w:rFonts w:cstheme="minorHAnsi"/>
          <w:b/>
        </w:rPr>
        <w:t>ACTIVIDADES DURANTE LA INSPECCIÓN, FISCALIZACIÓN Y REPRESENTACIÓN.</w:t>
      </w:r>
    </w:p>
    <w:p w14:paraId="67D656D0" w14:textId="0590C53E" w:rsidR="007853FA" w:rsidRPr="007853FA" w:rsidRDefault="00401D5F" w:rsidP="007853FA">
      <w:pPr>
        <w:pStyle w:val="Prrafodelista"/>
        <w:tabs>
          <w:tab w:val="left" w:pos="709"/>
        </w:tabs>
        <w:spacing w:after="120"/>
        <w:ind w:left="709" w:hanging="425"/>
        <w:jc w:val="both"/>
        <w:rPr>
          <w:rFonts w:ascii="Arial Narrow" w:hAnsi="Arial Narrow"/>
          <w:b/>
          <w:u w:val="single"/>
        </w:rPr>
      </w:pPr>
      <w:r w:rsidRPr="00C871FD">
        <w:rPr>
          <w:rFonts w:cstheme="minorHAnsi"/>
          <w:b/>
          <w:bCs/>
        </w:rPr>
        <w:t>4.1</w:t>
      </w:r>
      <w:r>
        <w:rPr>
          <w:rFonts w:cstheme="minorHAnsi"/>
          <w:b/>
          <w:bCs/>
        </w:rPr>
        <w:t>.</w:t>
      </w:r>
      <w:r w:rsidRPr="00C871FD">
        <w:rPr>
          <w:rFonts w:cstheme="minorHAnsi"/>
        </w:rPr>
        <w:t xml:space="preserve"> </w:t>
      </w:r>
      <w:r w:rsidRPr="00143157">
        <w:rPr>
          <w:rFonts w:ascii="Arial" w:hAnsi="Arial" w:cs="Arial"/>
        </w:rPr>
        <w:t>Participar</w:t>
      </w:r>
      <w:r>
        <w:rPr>
          <w:rFonts w:ascii="Arial" w:hAnsi="Arial" w:cs="Arial"/>
        </w:rPr>
        <w:t xml:space="preserve"> </w:t>
      </w:r>
      <w:r>
        <w:rPr>
          <w:rFonts w:cstheme="minorHAnsi"/>
        </w:rPr>
        <w:t xml:space="preserve">de la fiscalización al proyecto: </w:t>
      </w:r>
      <w:r w:rsidR="00644B5C" w:rsidRPr="00836145">
        <w:rPr>
          <w:rFonts w:ascii="Arial Narrow" w:eastAsia="Times New Roman" w:hAnsi="Arial Narrow" w:cs="Arial"/>
          <w:b/>
          <w:bCs/>
          <w:sz w:val="24"/>
          <w:szCs w:val="24"/>
        </w:rPr>
        <w:t>“Mejoramiento de los servicios de Apoyo al Desarrollo Productivo Agrario de la Cadena de Valor de Quinua, orégano, Papa Nativa y Palta Orgánica en el Departamento de Huancavelica,</w:t>
      </w:r>
      <w:r w:rsidR="00644B5C">
        <w:rPr>
          <w:rFonts w:ascii="Arial Narrow" w:eastAsia="Times New Roman" w:hAnsi="Arial Narrow" w:cs="Arial"/>
          <w:b/>
          <w:bCs/>
          <w:sz w:val="24"/>
          <w:szCs w:val="24"/>
        </w:rPr>
        <w:t xml:space="preserve"> con </w:t>
      </w:r>
      <w:proofErr w:type="spellStart"/>
      <w:r w:rsidR="00644B5C">
        <w:rPr>
          <w:rFonts w:ascii="Arial Narrow" w:eastAsia="Times New Roman" w:hAnsi="Arial Narrow" w:cs="Arial"/>
          <w:b/>
          <w:bCs/>
          <w:sz w:val="24"/>
          <w:szCs w:val="24"/>
        </w:rPr>
        <w:t>CUIs</w:t>
      </w:r>
      <w:proofErr w:type="spellEnd"/>
      <w:r w:rsidR="00644B5C"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  <w:proofErr w:type="spellStart"/>
      <w:r w:rsidR="00644B5C">
        <w:rPr>
          <w:rFonts w:ascii="Arial Narrow" w:eastAsia="Times New Roman" w:hAnsi="Arial Narrow" w:cs="Arial"/>
          <w:b/>
          <w:bCs/>
          <w:sz w:val="24"/>
          <w:szCs w:val="24"/>
        </w:rPr>
        <w:t>N°</w:t>
      </w:r>
      <w:proofErr w:type="spellEnd"/>
      <w:r w:rsidR="00644B5C"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  <w:r w:rsidR="00644B5C" w:rsidRPr="00836145">
        <w:rPr>
          <w:rFonts w:ascii="Arial Narrow" w:eastAsia="Times New Roman" w:hAnsi="Arial Narrow" w:cs="Arial"/>
          <w:b/>
          <w:bCs/>
          <w:sz w:val="24"/>
          <w:szCs w:val="24"/>
        </w:rPr>
        <w:t>2468</w:t>
      </w:r>
      <w:r w:rsidR="00644B5C">
        <w:rPr>
          <w:rFonts w:ascii="Arial Narrow" w:eastAsia="Times New Roman" w:hAnsi="Arial Narrow" w:cs="Arial"/>
          <w:b/>
          <w:bCs/>
          <w:sz w:val="24"/>
          <w:szCs w:val="24"/>
        </w:rPr>
        <w:t>317</w:t>
      </w:r>
      <w:r w:rsidR="00644B5C" w:rsidRPr="00836145">
        <w:rPr>
          <w:rFonts w:ascii="Arial Narrow" w:eastAsia="Times New Roman" w:hAnsi="Arial Narrow" w:cs="Arial"/>
          <w:b/>
          <w:bCs/>
          <w:sz w:val="24"/>
          <w:szCs w:val="24"/>
        </w:rPr>
        <w:t>, 2468114, 2468136</w:t>
      </w:r>
      <w:r w:rsidR="00644B5C">
        <w:rPr>
          <w:rFonts w:ascii="Arial Narrow" w:eastAsia="Times New Roman" w:hAnsi="Arial Narrow" w:cs="Arial"/>
          <w:b/>
          <w:bCs/>
          <w:sz w:val="24"/>
          <w:szCs w:val="24"/>
        </w:rPr>
        <w:t xml:space="preserve"> y</w:t>
      </w:r>
      <w:r w:rsidR="00644B5C" w:rsidRPr="00836145">
        <w:rPr>
          <w:rFonts w:ascii="Arial Narrow" w:eastAsia="Times New Roman" w:hAnsi="Arial Narrow" w:cs="Arial"/>
          <w:b/>
          <w:bCs/>
          <w:sz w:val="24"/>
          <w:szCs w:val="24"/>
        </w:rPr>
        <w:t xml:space="preserve"> 2468065</w:t>
      </w:r>
      <w:r>
        <w:rPr>
          <w:rFonts w:cstheme="minorHAnsi"/>
        </w:rPr>
        <w:t>.</w:t>
      </w:r>
    </w:p>
    <w:p w14:paraId="4C5B6D6D" w14:textId="77777777" w:rsidR="004B48E9" w:rsidRDefault="007853FA" w:rsidP="007853FA">
      <w:pPr>
        <w:pStyle w:val="Ttulo2"/>
        <w:tabs>
          <w:tab w:val="left" w:pos="720"/>
          <w:tab w:val="left" w:pos="900"/>
          <w:tab w:val="left" w:pos="1800"/>
          <w:tab w:val="left" w:pos="3828"/>
        </w:tabs>
        <w:ind w:firstLine="708"/>
        <w:jc w:val="both"/>
        <w:rPr>
          <w:rFonts w:ascii="Arial Narrow" w:eastAsiaTheme="minorHAnsi" w:hAnsi="Arial Narrow" w:cs="Arial"/>
          <w:b w:val="0"/>
          <w:i w:val="0"/>
          <w:iCs w:val="0"/>
          <w:sz w:val="22"/>
          <w:szCs w:val="22"/>
          <w:lang w:val="es-PE" w:eastAsia="en-US"/>
        </w:rPr>
      </w:pPr>
      <w:r w:rsidRPr="00076D88">
        <w:rPr>
          <w:rFonts w:ascii="Arial Narrow" w:eastAsiaTheme="minorHAnsi" w:hAnsi="Arial Narrow" w:cs="Arial"/>
          <w:b w:val="0"/>
          <w:i w:val="0"/>
          <w:iCs w:val="0"/>
          <w:sz w:val="22"/>
          <w:szCs w:val="22"/>
          <w:lang w:val="es-PE" w:eastAsia="en-US"/>
        </w:rPr>
        <w:t xml:space="preserve">               </w:t>
      </w:r>
      <w:r w:rsidRPr="00076D88">
        <w:rPr>
          <w:rFonts w:ascii="Arial Narrow" w:eastAsiaTheme="minorHAnsi" w:hAnsi="Arial Narrow" w:cs="Arial"/>
          <w:b w:val="0"/>
          <w:i w:val="0"/>
          <w:iCs w:val="0"/>
          <w:sz w:val="22"/>
          <w:szCs w:val="22"/>
          <w:lang w:val="es-PE" w:eastAsia="en-US"/>
        </w:rPr>
        <w:tab/>
      </w:r>
      <w:r w:rsidRPr="00076D88">
        <w:rPr>
          <w:rFonts w:ascii="Arial Narrow" w:eastAsiaTheme="minorHAnsi" w:hAnsi="Arial Narrow" w:cs="Arial"/>
          <w:b w:val="0"/>
          <w:i w:val="0"/>
          <w:iCs w:val="0"/>
          <w:sz w:val="22"/>
          <w:szCs w:val="22"/>
          <w:lang w:val="es-PE" w:eastAsia="en-US"/>
        </w:rPr>
        <w:tab/>
      </w:r>
    </w:p>
    <w:p w14:paraId="12D60120" w14:textId="77777777" w:rsidR="004B48E9" w:rsidRDefault="004B48E9" w:rsidP="007853FA">
      <w:pPr>
        <w:pStyle w:val="Ttulo2"/>
        <w:tabs>
          <w:tab w:val="left" w:pos="720"/>
          <w:tab w:val="left" w:pos="900"/>
          <w:tab w:val="left" w:pos="1800"/>
          <w:tab w:val="left" w:pos="3828"/>
        </w:tabs>
        <w:ind w:firstLine="708"/>
        <w:jc w:val="both"/>
        <w:rPr>
          <w:rFonts w:ascii="Arial Narrow" w:eastAsiaTheme="minorHAnsi" w:hAnsi="Arial Narrow" w:cs="Arial"/>
          <w:b w:val="0"/>
          <w:i w:val="0"/>
          <w:iCs w:val="0"/>
          <w:sz w:val="22"/>
          <w:szCs w:val="22"/>
          <w:lang w:val="es-PE" w:eastAsia="en-US"/>
        </w:rPr>
      </w:pPr>
    </w:p>
    <w:p w14:paraId="133A29E7" w14:textId="77777777" w:rsidR="004B48E9" w:rsidRDefault="004B48E9" w:rsidP="007853FA">
      <w:pPr>
        <w:pStyle w:val="Ttulo2"/>
        <w:tabs>
          <w:tab w:val="left" w:pos="720"/>
          <w:tab w:val="left" w:pos="900"/>
          <w:tab w:val="left" w:pos="1800"/>
          <w:tab w:val="left" w:pos="3828"/>
        </w:tabs>
        <w:ind w:firstLine="708"/>
        <w:jc w:val="both"/>
        <w:rPr>
          <w:rFonts w:ascii="Arial Narrow" w:eastAsiaTheme="minorHAnsi" w:hAnsi="Arial Narrow" w:cs="Arial"/>
          <w:b w:val="0"/>
          <w:i w:val="0"/>
          <w:iCs w:val="0"/>
          <w:sz w:val="22"/>
          <w:szCs w:val="22"/>
          <w:lang w:val="es-PE" w:eastAsia="en-US"/>
        </w:rPr>
      </w:pPr>
    </w:p>
    <w:p w14:paraId="24CD58C2" w14:textId="36F5EAB6" w:rsidR="007853FA" w:rsidRPr="00076D88" w:rsidRDefault="007853FA" w:rsidP="007853FA">
      <w:pPr>
        <w:pStyle w:val="Ttulo2"/>
        <w:tabs>
          <w:tab w:val="left" w:pos="720"/>
          <w:tab w:val="left" w:pos="900"/>
          <w:tab w:val="left" w:pos="1800"/>
          <w:tab w:val="left" w:pos="3828"/>
        </w:tabs>
        <w:ind w:firstLine="708"/>
        <w:jc w:val="both"/>
        <w:rPr>
          <w:rFonts w:ascii="Arial Narrow" w:eastAsiaTheme="minorHAnsi" w:hAnsi="Arial Narrow" w:cs="Arial"/>
          <w:b w:val="0"/>
          <w:i w:val="0"/>
          <w:iCs w:val="0"/>
          <w:sz w:val="22"/>
          <w:szCs w:val="22"/>
          <w:lang w:val="es-PE" w:eastAsia="en-US"/>
        </w:rPr>
      </w:pPr>
      <w:r w:rsidRPr="00076D88">
        <w:rPr>
          <w:rFonts w:ascii="Arial Narrow" w:eastAsiaTheme="minorHAnsi" w:hAnsi="Arial Narrow" w:cs="Arial"/>
          <w:b w:val="0"/>
          <w:i w:val="0"/>
          <w:iCs w:val="0"/>
          <w:sz w:val="22"/>
          <w:szCs w:val="22"/>
          <w:lang w:val="es-PE" w:eastAsia="en-US"/>
        </w:rPr>
        <w:t>Atentamente,</w:t>
      </w:r>
    </w:p>
    <w:p w14:paraId="74D2D33B" w14:textId="77777777" w:rsidR="007853FA" w:rsidRPr="00076D88" w:rsidRDefault="007853FA" w:rsidP="007853FA">
      <w:pPr>
        <w:tabs>
          <w:tab w:val="center" w:pos="4535"/>
        </w:tabs>
        <w:spacing w:after="0" w:line="259" w:lineRule="auto"/>
        <w:rPr>
          <w:rFonts w:ascii="Arial Narrow" w:hAnsi="Arial Narrow" w:cs="Arial"/>
          <w:bCs/>
        </w:rPr>
      </w:pPr>
    </w:p>
    <w:p w14:paraId="5088A597" w14:textId="77777777" w:rsidR="007B4D86" w:rsidRDefault="007B4D86" w:rsidP="00AB0D55">
      <w:pPr>
        <w:pStyle w:val="Prrafodelista"/>
        <w:tabs>
          <w:tab w:val="left" w:pos="-142"/>
          <w:tab w:val="left" w:pos="0"/>
        </w:tabs>
        <w:spacing w:after="0" w:line="276" w:lineRule="auto"/>
        <w:ind w:left="0"/>
        <w:jc w:val="both"/>
        <w:rPr>
          <w:rFonts w:ascii="Arial Narrow" w:hAnsi="Arial Narrow"/>
          <w:b/>
          <w:u w:val="single"/>
        </w:rPr>
      </w:pPr>
    </w:p>
    <w:p w14:paraId="6AA151DD" w14:textId="3062C9C7" w:rsidR="00AB0D55" w:rsidRDefault="00BB2B0B" w:rsidP="00925FEA">
      <w:pPr>
        <w:pStyle w:val="Prrafodelista"/>
        <w:tabs>
          <w:tab w:val="left" w:pos="-142"/>
          <w:tab w:val="left" w:pos="426"/>
        </w:tabs>
        <w:spacing w:after="0" w:line="276" w:lineRule="auto"/>
        <w:ind w:left="426" w:hanging="142"/>
        <w:jc w:val="both"/>
        <w:rPr>
          <w:rFonts w:ascii="Arial Narrow" w:hAnsi="Arial Narrow" w:cs="Arial"/>
          <w:b/>
          <w:sz w:val="20"/>
          <w:szCs w:val="20"/>
          <w:lang w:val="es-ES"/>
        </w:rPr>
      </w:pPr>
      <w:r w:rsidRPr="00BB2B0B">
        <w:rPr>
          <w:rFonts w:ascii="Arial Narrow" w:hAnsi="Arial Narrow"/>
          <w:b/>
        </w:rPr>
        <w:t xml:space="preserve">  </w:t>
      </w:r>
    </w:p>
    <w:p w14:paraId="5825CC21" w14:textId="4E9E7157" w:rsidR="006814C8" w:rsidRDefault="006814C8" w:rsidP="00511737">
      <w:pPr>
        <w:jc w:val="right"/>
        <w:rPr>
          <w:rFonts w:ascii="Arial" w:eastAsia="Times New Roman" w:hAnsi="Arial" w:cs="Arial"/>
          <w:bCs/>
          <w:iCs/>
          <w:lang w:val="es-ES" w:eastAsia="es-ES"/>
        </w:rPr>
      </w:pPr>
    </w:p>
    <w:sectPr w:rsidR="006814C8" w:rsidSect="00AD1CFD">
      <w:headerReference w:type="default" r:id="rId8"/>
      <w:footerReference w:type="default" r:id="rId9"/>
      <w:pgSz w:w="11906" w:h="16838" w:code="9"/>
      <w:pgMar w:top="142" w:right="1418" w:bottom="1418" w:left="1418" w:header="1397" w:footer="1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95A8A" w14:textId="77777777" w:rsidR="00AD1CFD" w:rsidRDefault="00AD1CFD" w:rsidP="00D43325">
      <w:pPr>
        <w:spacing w:after="0" w:line="240" w:lineRule="auto"/>
      </w:pPr>
      <w:r>
        <w:separator/>
      </w:r>
    </w:p>
  </w:endnote>
  <w:endnote w:type="continuationSeparator" w:id="0">
    <w:p w14:paraId="505A0705" w14:textId="77777777" w:rsidR="00AD1CFD" w:rsidRDefault="00AD1CFD" w:rsidP="00D43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885C" w14:textId="2FE218CE" w:rsidR="00E83B5B" w:rsidRPr="00C433BB" w:rsidRDefault="007503F4" w:rsidP="00E83B5B">
    <w:pPr>
      <w:pStyle w:val="Piedepgina"/>
      <w:rPr>
        <w:sz w:val="14"/>
        <w:szCs w:val="14"/>
        <w:lang w:val="es-ES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2E75F77" wp14:editId="0CE0AD7B">
              <wp:simplePos x="0" y="0"/>
              <wp:positionH relativeFrom="margin">
                <wp:align>right</wp:align>
              </wp:positionH>
              <wp:positionV relativeFrom="paragraph">
                <wp:posOffset>3175</wp:posOffset>
              </wp:positionV>
              <wp:extent cx="5725795" cy="0"/>
              <wp:effectExtent l="0" t="19050" r="27305" b="19050"/>
              <wp:wrapNone/>
              <wp:docPr id="15" name="Conector rec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579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1EDD56" id="Conector recto 1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65pt,.25pt" to="850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" strokecolor="#8eaadb [1940]" strokeweight="3pt">
              <v:stroke joinstyle="miter"/>
              <w10:wrap anchorx="margin"/>
            </v:line>
          </w:pict>
        </mc:Fallback>
      </mc:AlternateContent>
    </w:r>
  </w:p>
  <w:p w14:paraId="70C8F877" w14:textId="76DBC7A9" w:rsidR="007503F4" w:rsidRPr="007503F4" w:rsidRDefault="007503F4" w:rsidP="007503F4">
    <w:pPr>
      <w:tabs>
        <w:tab w:val="center" w:pos="4252"/>
        <w:tab w:val="right" w:pos="8504"/>
      </w:tabs>
      <w:spacing w:after="0" w:line="240" w:lineRule="auto"/>
      <w:rPr>
        <w:rFonts w:eastAsia="Times New Roman" w:cs="Times New Roman"/>
        <w:sz w:val="28"/>
        <w:szCs w:val="28"/>
        <w:lang w:val="es-ES"/>
      </w:rPr>
    </w:pPr>
    <w:r w:rsidRPr="007503F4">
      <w:rPr>
        <w:rFonts w:eastAsia="Times New Roman" w:cs="Times New Roman"/>
        <w:noProof/>
        <w:lang w:val="es-MX" w:eastAsia="es-MX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3099693C" wp14:editId="51F81AA2">
              <wp:simplePos x="0" y="0"/>
              <wp:positionH relativeFrom="margin">
                <wp:align>right</wp:align>
              </wp:positionH>
              <wp:positionV relativeFrom="paragraph">
                <wp:posOffset>-120651</wp:posOffset>
              </wp:positionV>
              <wp:extent cx="5726430" cy="0"/>
              <wp:effectExtent l="0" t="19050" r="26670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264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58EB93" id="Conector recto 2" o:spid="_x0000_s1026" style="position:absolute;flip:y;z-index:25167155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99.7pt,-9.5pt" to="850.6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" strokecolor="#8faadc" strokeweight="3pt">
              <v:stroke joinstyle="miter"/>
              <o:lock v:ext="edit" shapetype="f"/>
              <w10:wrap anchorx="margin"/>
            </v:line>
          </w:pict>
        </mc:Fallback>
      </mc:AlternateContent>
    </w:r>
    <w:r w:rsidRPr="007503F4">
      <w:rPr>
        <w:rFonts w:eastAsia="Times New Roman" w:cs="Times New Roman"/>
        <w:sz w:val="14"/>
        <w:szCs w:val="14"/>
        <w:lang w:val="es-ES"/>
      </w:rPr>
      <w:t xml:space="preserve">Gobierno Regional De Huancavelica – Consejo Regional </w:t>
    </w:r>
  </w:p>
  <w:p w14:paraId="7EF1562B" w14:textId="08C60608" w:rsidR="002806F7" w:rsidRPr="00E83B5B" w:rsidRDefault="002806F7" w:rsidP="00E83B5B">
    <w:pPr>
      <w:pStyle w:val="Piedepgina"/>
      <w:rPr>
        <w:sz w:val="28"/>
        <w:szCs w:val="2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F74D8" w14:textId="77777777" w:rsidR="00AD1CFD" w:rsidRDefault="00AD1CFD" w:rsidP="00D43325">
      <w:pPr>
        <w:spacing w:after="0" w:line="240" w:lineRule="auto"/>
      </w:pPr>
      <w:r>
        <w:separator/>
      </w:r>
    </w:p>
  </w:footnote>
  <w:footnote w:type="continuationSeparator" w:id="0">
    <w:p w14:paraId="3C632E4B" w14:textId="77777777" w:rsidR="00AD1CFD" w:rsidRDefault="00AD1CFD" w:rsidP="00D43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BBAB6" w14:textId="15C1C998" w:rsidR="00870E06" w:rsidRPr="00F97E5C" w:rsidRDefault="00F97E5C" w:rsidP="00F97E5C">
    <w:pPr>
      <w:pStyle w:val="Encabezado"/>
      <w:jc w:val="center"/>
      <w:rPr>
        <w:rFonts w:ascii="Georgia" w:hAnsi="Georgia" w:cs="Georgia"/>
        <w:b/>
        <w:bCs/>
        <w:color w:val="333333"/>
      </w:rPr>
    </w:pPr>
    <w:r w:rsidRPr="00C25278">
      <w:rPr>
        <w:noProof/>
        <w:sz w:val="12"/>
        <w:szCs w:val="12"/>
        <w:lang w:val="es-MX" w:eastAsia="es-MX"/>
      </w:rPr>
      <w:drawing>
        <wp:anchor distT="0" distB="0" distL="114300" distR="114300" simplePos="0" relativeHeight="251669504" behindDoc="0" locked="0" layoutInCell="1" allowOverlap="1" wp14:anchorId="32F4B694" wp14:editId="1261D947">
          <wp:simplePos x="0" y="0"/>
          <wp:positionH relativeFrom="margin">
            <wp:posOffset>5660390</wp:posOffset>
          </wp:positionH>
          <wp:positionV relativeFrom="paragraph">
            <wp:posOffset>-702945</wp:posOffset>
          </wp:positionV>
          <wp:extent cx="748665" cy="6889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5278">
      <w:rPr>
        <w:rFonts w:ascii="Arial Narrow" w:hAnsi="Arial Narrow"/>
        <w:noProof/>
        <w:sz w:val="12"/>
        <w:szCs w:val="12"/>
        <w:lang w:val="es-MX" w:eastAsia="es-MX"/>
      </w:rPr>
      <w:drawing>
        <wp:anchor distT="0" distB="0" distL="114300" distR="114300" simplePos="0" relativeHeight="251657216" behindDoc="0" locked="0" layoutInCell="1" allowOverlap="1" wp14:anchorId="7EC4DE75" wp14:editId="5C2BD2DB">
          <wp:simplePos x="0" y="0"/>
          <wp:positionH relativeFrom="margin">
            <wp:posOffset>-650875</wp:posOffset>
          </wp:positionH>
          <wp:positionV relativeFrom="paragraph">
            <wp:posOffset>-678815</wp:posOffset>
          </wp:positionV>
          <wp:extent cx="810895" cy="880110"/>
          <wp:effectExtent l="0" t="0" r="8255" b="0"/>
          <wp:wrapNone/>
          <wp:docPr id="103" name="Imagen 103" descr="D:\GOBIERNO REGIONAL\IMAGENES\ESCUDO NACIONAL CONSEJO REGIO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OBIERNO REGIONAL\IMAGENES\ESCUDO NACIONAL CONSEJO REGION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9A14D7" w:rsidRPr="00F97E5C">
      <w:rPr>
        <w:rFonts w:ascii="Georgia" w:hAnsi="Georgia" w:cs="Georgia"/>
        <w:b/>
        <w:bCs/>
        <w:color w:val="333333"/>
      </w:rPr>
      <w:t>“</w:t>
    </w:r>
    <w:r>
      <w:rPr>
        <w:rFonts w:ascii="Georgia" w:hAnsi="Georgia" w:cs="Georgia"/>
        <w:b/>
        <w:bCs/>
        <w:color w:val="333333"/>
      </w:rPr>
      <w:t xml:space="preserve">  </w:t>
    </w:r>
    <w:proofErr w:type="gramEnd"/>
    <w:r>
      <w:rPr>
        <w:rFonts w:ascii="Georgia" w:hAnsi="Georgia" w:cs="Georgia"/>
        <w:b/>
        <w:bCs/>
        <w:color w:val="333333"/>
      </w:rPr>
      <w:t xml:space="preserve">  “</w:t>
    </w:r>
    <w:r w:rsidR="00C25278" w:rsidRPr="00F97E5C">
      <w:rPr>
        <w:rFonts w:ascii="Georgia" w:hAnsi="Georgia" w:cs="Georgia"/>
        <w:b/>
        <w:bCs/>
        <w:color w:val="333333"/>
      </w:rPr>
      <w:t xml:space="preserve">Año de la </w:t>
    </w:r>
    <w:r w:rsidR="009A14D7" w:rsidRPr="00F97E5C">
      <w:rPr>
        <w:rFonts w:ascii="Georgia" w:hAnsi="Georgia" w:cs="Georgia"/>
        <w:b/>
        <w:bCs/>
        <w:color w:val="333333"/>
      </w:rPr>
      <w:t>Consolidación</w:t>
    </w:r>
    <w:r w:rsidR="00C25278" w:rsidRPr="00F97E5C">
      <w:rPr>
        <w:rFonts w:ascii="Georgia" w:hAnsi="Georgia" w:cs="Georgia"/>
        <w:b/>
        <w:bCs/>
        <w:color w:val="333333"/>
      </w:rPr>
      <w:t xml:space="preserve"> de </w:t>
    </w:r>
    <w:r w:rsidR="00BB389A" w:rsidRPr="00F97E5C">
      <w:rPr>
        <w:rFonts w:ascii="Georgia" w:hAnsi="Georgia" w:cs="Georgia"/>
        <w:b/>
        <w:bCs/>
        <w:color w:val="333333"/>
      </w:rPr>
      <w:t>N</w:t>
    </w:r>
    <w:r w:rsidR="00C25278" w:rsidRPr="00F97E5C">
      <w:rPr>
        <w:rFonts w:ascii="Georgia" w:hAnsi="Georgia" w:cs="Georgia"/>
        <w:b/>
        <w:bCs/>
        <w:color w:val="333333"/>
      </w:rPr>
      <w:t xml:space="preserve">uestra </w:t>
    </w:r>
    <w:r w:rsidR="009A14D7" w:rsidRPr="00F97E5C">
      <w:rPr>
        <w:rFonts w:ascii="Georgia" w:hAnsi="Georgia" w:cs="Georgia"/>
        <w:b/>
        <w:bCs/>
        <w:color w:val="333333"/>
      </w:rPr>
      <w:t>I</w:t>
    </w:r>
    <w:r w:rsidR="00C25278" w:rsidRPr="00F97E5C">
      <w:rPr>
        <w:rFonts w:ascii="Georgia" w:hAnsi="Georgia" w:cs="Georgia"/>
        <w:b/>
        <w:bCs/>
        <w:color w:val="333333"/>
      </w:rPr>
      <w:t>ndependencia, y</w:t>
    </w:r>
    <w:r w:rsidR="00C25278" w:rsidRPr="00F97E5C">
      <w:rPr>
        <w:rFonts w:ascii="Georgia" w:hAnsi="Georgia" w:cs="Georgia"/>
        <w:b/>
        <w:bCs/>
        <w:color w:val="333333"/>
        <w:sz w:val="28"/>
        <w:szCs w:val="28"/>
      </w:rPr>
      <w:t xml:space="preserve"> </w:t>
    </w:r>
    <w:r w:rsidR="00C25278" w:rsidRPr="00F97E5C">
      <w:rPr>
        <w:rFonts w:ascii="Georgia" w:hAnsi="Georgia" w:cs="Georgia"/>
        <w:b/>
        <w:bCs/>
        <w:color w:val="333333"/>
      </w:rPr>
      <w:t xml:space="preserve">de la </w:t>
    </w:r>
    <w:r w:rsidR="009A14D7" w:rsidRPr="00F97E5C">
      <w:rPr>
        <w:rFonts w:ascii="Georgia" w:hAnsi="Georgia" w:cs="Georgia"/>
        <w:b/>
        <w:bCs/>
        <w:color w:val="333333"/>
      </w:rPr>
      <w:t>Conmemoración</w:t>
    </w:r>
    <w:r w:rsidR="00C25278" w:rsidRPr="00F97E5C">
      <w:rPr>
        <w:rFonts w:ascii="Georgia" w:hAnsi="Georgia" w:cs="Georgia"/>
        <w:b/>
        <w:bCs/>
        <w:color w:val="333333"/>
      </w:rPr>
      <w:t xml:space="preserve"> de las </w:t>
    </w:r>
    <w:r w:rsidRPr="00F97E5C">
      <w:rPr>
        <w:rFonts w:ascii="Georgia" w:hAnsi="Georgia" w:cs="Georgia"/>
        <w:b/>
        <w:bCs/>
        <w:color w:val="333333"/>
      </w:rPr>
      <w:t xml:space="preserve">  </w:t>
    </w:r>
    <w:r w:rsidR="009A14D7" w:rsidRPr="00F97E5C">
      <w:rPr>
        <w:rFonts w:ascii="Georgia" w:hAnsi="Georgia" w:cs="Georgia"/>
        <w:b/>
        <w:bCs/>
        <w:color w:val="333333"/>
      </w:rPr>
      <w:t>Heroicas Batallas de</w:t>
    </w:r>
    <w:r w:rsidRPr="00F97E5C">
      <w:rPr>
        <w:rFonts w:ascii="Georgia" w:hAnsi="Georgia" w:cs="Georgia"/>
        <w:b/>
        <w:bCs/>
        <w:color w:val="333333"/>
      </w:rPr>
      <w:t xml:space="preserve"> </w:t>
    </w:r>
    <w:r w:rsidR="009A14D7" w:rsidRPr="00F97E5C">
      <w:rPr>
        <w:rFonts w:ascii="Georgia" w:hAnsi="Georgia" w:cs="Georgia"/>
        <w:b/>
        <w:bCs/>
        <w:color w:val="333333"/>
      </w:rPr>
      <w:t xml:space="preserve"> Junín y Ayacucho”</w:t>
    </w:r>
  </w:p>
  <w:p w14:paraId="2C788990" w14:textId="5970F114" w:rsidR="00870E06" w:rsidRPr="007E6C01" w:rsidRDefault="00721C24" w:rsidP="007E6C01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MX"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D923019" wp14:editId="2D1E0099">
              <wp:simplePos x="0" y="0"/>
              <wp:positionH relativeFrom="margin">
                <wp:posOffset>-662305</wp:posOffset>
              </wp:positionH>
              <wp:positionV relativeFrom="paragraph">
                <wp:posOffset>52705</wp:posOffset>
              </wp:positionV>
              <wp:extent cx="7092315" cy="19050"/>
              <wp:effectExtent l="19050" t="38100" r="51435" b="3810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92315" cy="19050"/>
                      </a:xfrm>
                      <a:prstGeom prst="line">
                        <a:avLst/>
                      </a:prstGeom>
                      <a:noFill/>
                      <a:ln w="76200" cap="flat" cmpd="thinThick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F69375" id="Conector recto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2.15pt,4.15pt" to="506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" strokecolor="#4472c4" strokeweight="6pt">
              <v:stroke linestyle="thinThick"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4873"/>
    <w:multiLevelType w:val="hybridMultilevel"/>
    <w:tmpl w:val="01BCE222"/>
    <w:lvl w:ilvl="0" w:tplc="080A0017">
      <w:start w:val="1"/>
      <w:numFmt w:val="lowerLetter"/>
      <w:lvlText w:val="%1)"/>
      <w:lvlJc w:val="left"/>
      <w:pPr>
        <w:ind w:left="3478" w:hanging="360"/>
      </w:pPr>
    </w:lvl>
    <w:lvl w:ilvl="1" w:tplc="080A0019" w:tentative="1">
      <w:start w:val="1"/>
      <w:numFmt w:val="lowerLetter"/>
      <w:lvlText w:val="%2."/>
      <w:lvlJc w:val="left"/>
      <w:pPr>
        <w:ind w:left="4198" w:hanging="360"/>
      </w:pPr>
    </w:lvl>
    <w:lvl w:ilvl="2" w:tplc="080A001B" w:tentative="1">
      <w:start w:val="1"/>
      <w:numFmt w:val="lowerRoman"/>
      <w:lvlText w:val="%3."/>
      <w:lvlJc w:val="right"/>
      <w:pPr>
        <w:ind w:left="4918" w:hanging="180"/>
      </w:pPr>
    </w:lvl>
    <w:lvl w:ilvl="3" w:tplc="080A000F" w:tentative="1">
      <w:start w:val="1"/>
      <w:numFmt w:val="decimal"/>
      <w:lvlText w:val="%4."/>
      <w:lvlJc w:val="left"/>
      <w:pPr>
        <w:ind w:left="5638" w:hanging="360"/>
      </w:pPr>
    </w:lvl>
    <w:lvl w:ilvl="4" w:tplc="080A0019" w:tentative="1">
      <w:start w:val="1"/>
      <w:numFmt w:val="lowerLetter"/>
      <w:lvlText w:val="%5."/>
      <w:lvlJc w:val="left"/>
      <w:pPr>
        <w:ind w:left="6358" w:hanging="360"/>
      </w:pPr>
    </w:lvl>
    <w:lvl w:ilvl="5" w:tplc="080A001B" w:tentative="1">
      <w:start w:val="1"/>
      <w:numFmt w:val="lowerRoman"/>
      <w:lvlText w:val="%6."/>
      <w:lvlJc w:val="right"/>
      <w:pPr>
        <w:ind w:left="7078" w:hanging="180"/>
      </w:pPr>
    </w:lvl>
    <w:lvl w:ilvl="6" w:tplc="080A000F" w:tentative="1">
      <w:start w:val="1"/>
      <w:numFmt w:val="decimal"/>
      <w:lvlText w:val="%7."/>
      <w:lvlJc w:val="left"/>
      <w:pPr>
        <w:ind w:left="7798" w:hanging="360"/>
      </w:pPr>
    </w:lvl>
    <w:lvl w:ilvl="7" w:tplc="080A0019" w:tentative="1">
      <w:start w:val="1"/>
      <w:numFmt w:val="lowerLetter"/>
      <w:lvlText w:val="%8."/>
      <w:lvlJc w:val="left"/>
      <w:pPr>
        <w:ind w:left="8518" w:hanging="360"/>
      </w:pPr>
    </w:lvl>
    <w:lvl w:ilvl="8" w:tplc="080A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04A678AD"/>
    <w:multiLevelType w:val="hybridMultilevel"/>
    <w:tmpl w:val="AD1EEAB8"/>
    <w:lvl w:ilvl="0" w:tplc="080A0017">
      <w:start w:val="1"/>
      <w:numFmt w:val="lowerLetter"/>
      <w:lvlText w:val="%1)"/>
      <w:lvlJc w:val="left"/>
      <w:pPr>
        <w:ind w:left="3478" w:hanging="360"/>
      </w:pPr>
    </w:lvl>
    <w:lvl w:ilvl="1" w:tplc="080A0019" w:tentative="1">
      <w:start w:val="1"/>
      <w:numFmt w:val="lowerLetter"/>
      <w:lvlText w:val="%2."/>
      <w:lvlJc w:val="left"/>
      <w:pPr>
        <w:ind w:left="4198" w:hanging="360"/>
      </w:pPr>
    </w:lvl>
    <w:lvl w:ilvl="2" w:tplc="080A001B" w:tentative="1">
      <w:start w:val="1"/>
      <w:numFmt w:val="lowerRoman"/>
      <w:lvlText w:val="%3."/>
      <w:lvlJc w:val="right"/>
      <w:pPr>
        <w:ind w:left="4918" w:hanging="180"/>
      </w:pPr>
    </w:lvl>
    <w:lvl w:ilvl="3" w:tplc="080A000F" w:tentative="1">
      <w:start w:val="1"/>
      <w:numFmt w:val="decimal"/>
      <w:lvlText w:val="%4."/>
      <w:lvlJc w:val="left"/>
      <w:pPr>
        <w:ind w:left="5638" w:hanging="360"/>
      </w:pPr>
    </w:lvl>
    <w:lvl w:ilvl="4" w:tplc="080A0019" w:tentative="1">
      <w:start w:val="1"/>
      <w:numFmt w:val="lowerLetter"/>
      <w:lvlText w:val="%5."/>
      <w:lvlJc w:val="left"/>
      <w:pPr>
        <w:ind w:left="6358" w:hanging="360"/>
      </w:pPr>
    </w:lvl>
    <w:lvl w:ilvl="5" w:tplc="080A001B" w:tentative="1">
      <w:start w:val="1"/>
      <w:numFmt w:val="lowerRoman"/>
      <w:lvlText w:val="%6."/>
      <w:lvlJc w:val="right"/>
      <w:pPr>
        <w:ind w:left="7078" w:hanging="180"/>
      </w:pPr>
    </w:lvl>
    <w:lvl w:ilvl="6" w:tplc="080A000F" w:tentative="1">
      <w:start w:val="1"/>
      <w:numFmt w:val="decimal"/>
      <w:lvlText w:val="%7."/>
      <w:lvlJc w:val="left"/>
      <w:pPr>
        <w:ind w:left="7798" w:hanging="360"/>
      </w:pPr>
    </w:lvl>
    <w:lvl w:ilvl="7" w:tplc="080A0019" w:tentative="1">
      <w:start w:val="1"/>
      <w:numFmt w:val="lowerLetter"/>
      <w:lvlText w:val="%8."/>
      <w:lvlJc w:val="left"/>
      <w:pPr>
        <w:ind w:left="8518" w:hanging="360"/>
      </w:pPr>
    </w:lvl>
    <w:lvl w:ilvl="8" w:tplc="080A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06C036D0"/>
    <w:multiLevelType w:val="hybridMultilevel"/>
    <w:tmpl w:val="20801076"/>
    <w:lvl w:ilvl="0" w:tplc="080A0017">
      <w:start w:val="1"/>
      <w:numFmt w:val="lowerLetter"/>
      <w:lvlText w:val="%1)"/>
      <w:lvlJc w:val="left"/>
      <w:pPr>
        <w:ind w:left="3478" w:hanging="360"/>
      </w:pPr>
    </w:lvl>
    <w:lvl w:ilvl="1" w:tplc="080A0019" w:tentative="1">
      <w:start w:val="1"/>
      <w:numFmt w:val="lowerLetter"/>
      <w:lvlText w:val="%2."/>
      <w:lvlJc w:val="left"/>
      <w:pPr>
        <w:ind w:left="4198" w:hanging="360"/>
      </w:pPr>
    </w:lvl>
    <w:lvl w:ilvl="2" w:tplc="080A001B" w:tentative="1">
      <w:start w:val="1"/>
      <w:numFmt w:val="lowerRoman"/>
      <w:lvlText w:val="%3."/>
      <w:lvlJc w:val="right"/>
      <w:pPr>
        <w:ind w:left="4918" w:hanging="180"/>
      </w:pPr>
    </w:lvl>
    <w:lvl w:ilvl="3" w:tplc="080A000F" w:tentative="1">
      <w:start w:val="1"/>
      <w:numFmt w:val="decimal"/>
      <w:lvlText w:val="%4."/>
      <w:lvlJc w:val="left"/>
      <w:pPr>
        <w:ind w:left="5638" w:hanging="360"/>
      </w:pPr>
    </w:lvl>
    <w:lvl w:ilvl="4" w:tplc="080A0019" w:tentative="1">
      <w:start w:val="1"/>
      <w:numFmt w:val="lowerLetter"/>
      <w:lvlText w:val="%5."/>
      <w:lvlJc w:val="left"/>
      <w:pPr>
        <w:ind w:left="6358" w:hanging="360"/>
      </w:pPr>
    </w:lvl>
    <w:lvl w:ilvl="5" w:tplc="080A001B" w:tentative="1">
      <w:start w:val="1"/>
      <w:numFmt w:val="lowerRoman"/>
      <w:lvlText w:val="%6."/>
      <w:lvlJc w:val="right"/>
      <w:pPr>
        <w:ind w:left="7078" w:hanging="180"/>
      </w:pPr>
    </w:lvl>
    <w:lvl w:ilvl="6" w:tplc="080A000F" w:tentative="1">
      <w:start w:val="1"/>
      <w:numFmt w:val="decimal"/>
      <w:lvlText w:val="%7."/>
      <w:lvlJc w:val="left"/>
      <w:pPr>
        <w:ind w:left="7798" w:hanging="360"/>
      </w:pPr>
    </w:lvl>
    <w:lvl w:ilvl="7" w:tplc="080A0019" w:tentative="1">
      <w:start w:val="1"/>
      <w:numFmt w:val="lowerLetter"/>
      <w:lvlText w:val="%8."/>
      <w:lvlJc w:val="left"/>
      <w:pPr>
        <w:ind w:left="8518" w:hanging="360"/>
      </w:pPr>
    </w:lvl>
    <w:lvl w:ilvl="8" w:tplc="080A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07131328"/>
    <w:multiLevelType w:val="hybridMultilevel"/>
    <w:tmpl w:val="7054C7AA"/>
    <w:lvl w:ilvl="0" w:tplc="C9428764">
      <w:start w:val="5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C4C0105"/>
    <w:multiLevelType w:val="hybridMultilevel"/>
    <w:tmpl w:val="A33A658C"/>
    <w:lvl w:ilvl="0" w:tplc="280A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0D1E7C8D"/>
    <w:multiLevelType w:val="multilevel"/>
    <w:tmpl w:val="00C2813A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3"/>
      <w:numFmt w:val="decimal"/>
      <w:lvlText w:val="%1.%2"/>
      <w:lvlJc w:val="left"/>
      <w:pPr>
        <w:ind w:left="862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cstheme="minorBidi" w:hint="default"/>
      </w:rPr>
    </w:lvl>
  </w:abstractNum>
  <w:abstractNum w:abstractNumId="6" w15:restartNumberingAfterBreak="0">
    <w:nsid w:val="13E20560"/>
    <w:multiLevelType w:val="hybridMultilevel"/>
    <w:tmpl w:val="DB20F84A"/>
    <w:lvl w:ilvl="0" w:tplc="080A000F">
      <w:start w:val="1"/>
      <w:numFmt w:val="decimal"/>
      <w:lvlText w:val="%1."/>
      <w:lvlJc w:val="left"/>
      <w:pPr>
        <w:ind w:left="405" w:hanging="360"/>
      </w:p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56C0386"/>
    <w:multiLevelType w:val="hybridMultilevel"/>
    <w:tmpl w:val="56BAB016"/>
    <w:lvl w:ilvl="0" w:tplc="AFC6F5A6">
      <w:start w:val="1"/>
      <w:numFmt w:val="decimal"/>
      <w:lvlText w:val="1.%1."/>
      <w:lvlJc w:val="left"/>
      <w:pPr>
        <w:ind w:left="1004" w:hanging="360"/>
      </w:pPr>
      <w:rPr>
        <w:b w:val="0"/>
        <w:bCs/>
      </w:rPr>
    </w:lvl>
    <w:lvl w:ilvl="1" w:tplc="0C0A0019">
      <w:start w:val="1"/>
      <w:numFmt w:val="lowerLetter"/>
      <w:lvlText w:val="%2."/>
      <w:lvlJc w:val="left"/>
      <w:pPr>
        <w:ind w:left="1724" w:hanging="360"/>
      </w:pPr>
    </w:lvl>
    <w:lvl w:ilvl="2" w:tplc="0C0A001B">
      <w:start w:val="1"/>
      <w:numFmt w:val="lowerRoman"/>
      <w:lvlText w:val="%3."/>
      <w:lvlJc w:val="right"/>
      <w:pPr>
        <w:ind w:left="2444" w:hanging="180"/>
      </w:pPr>
    </w:lvl>
    <w:lvl w:ilvl="3" w:tplc="0C0A000F">
      <w:start w:val="1"/>
      <w:numFmt w:val="decimal"/>
      <w:lvlText w:val="%4."/>
      <w:lvlJc w:val="left"/>
      <w:pPr>
        <w:ind w:left="3164" w:hanging="360"/>
      </w:pPr>
    </w:lvl>
    <w:lvl w:ilvl="4" w:tplc="0C0A0019">
      <w:start w:val="1"/>
      <w:numFmt w:val="lowerLetter"/>
      <w:lvlText w:val="%5."/>
      <w:lvlJc w:val="left"/>
      <w:pPr>
        <w:ind w:left="3884" w:hanging="360"/>
      </w:pPr>
    </w:lvl>
    <w:lvl w:ilvl="5" w:tplc="0C0A001B">
      <w:start w:val="1"/>
      <w:numFmt w:val="lowerRoman"/>
      <w:lvlText w:val="%6."/>
      <w:lvlJc w:val="right"/>
      <w:pPr>
        <w:ind w:left="4604" w:hanging="180"/>
      </w:pPr>
    </w:lvl>
    <w:lvl w:ilvl="6" w:tplc="0C0A000F">
      <w:start w:val="1"/>
      <w:numFmt w:val="decimal"/>
      <w:lvlText w:val="%7."/>
      <w:lvlJc w:val="left"/>
      <w:pPr>
        <w:ind w:left="5324" w:hanging="360"/>
      </w:pPr>
    </w:lvl>
    <w:lvl w:ilvl="7" w:tplc="0C0A0019">
      <w:start w:val="1"/>
      <w:numFmt w:val="lowerLetter"/>
      <w:lvlText w:val="%8."/>
      <w:lvlJc w:val="left"/>
      <w:pPr>
        <w:ind w:left="6044" w:hanging="360"/>
      </w:pPr>
    </w:lvl>
    <w:lvl w:ilvl="8" w:tplc="0C0A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68229E5"/>
    <w:multiLevelType w:val="hybridMultilevel"/>
    <w:tmpl w:val="C3C61446"/>
    <w:lvl w:ilvl="0" w:tplc="080A0017">
      <w:start w:val="1"/>
      <w:numFmt w:val="lowerLetter"/>
      <w:lvlText w:val="%1)"/>
      <w:lvlJc w:val="left"/>
      <w:pPr>
        <w:ind w:left="3478" w:hanging="360"/>
      </w:pPr>
    </w:lvl>
    <w:lvl w:ilvl="1" w:tplc="080A0019" w:tentative="1">
      <w:start w:val="1"/>
      <w:numFmt w:val="lowerLetter"/>
      <w:lvlText w:val="%2."/>
      <w:lvlJc w:val="left"/>
      <w:pPr>
        <w:ind w:left="4272" w:hanging="360"/>
      </w:pPr>
    </w:lvl>
    <w:lvl w:ilvl="2" w:tplc="080A001B" w:tentative="1">
      <w:start w:val="1"/>
      <w:numFmt w:val="lowerRoman"/>
      <w:lvlText w:val="%3."/>
      <w:lvlJc w:val="right"/>
      <w:pPr>
        <w:ind w:left="4992" w:hanging="180"/>
      </w:pPr>
    </w:lvl>
    <w:lvl w:ilvl="3" w:tplc="080A000F" w:tentative="1">
      <w:start w:val="1"/>
      <w:numFmt w:val="decimal"/>
      <w:lvlText w:val="%4."/>
      <w:lvlJc w:val="left"/>
      <w:pPr>
        <w:ind w:left="5712" w:hanging="360"/>
      </w:pPr>
    </w:lvl>
    <w:lvl w:ilvl="4" w:tplc="080A0019" w:tentative="1">
      <w:start w:val="1"/>
      <w:numFmt w:val="lowerLetter"/>
      <w:lvlText w:val="%5."/>
      <w:lvlJc w:val="left"/>
      <w:pPr>
        <w:ind w:left="6432" w:hanging="360"/>
      </w:pPr>
    </w:lvl>
    <w:lvl w:ilvl="5" w:tplc="080A001B" w:tentative="1">
      <w:start w:val="1"/>
      <w:numFmt w:val="lowerRoman"/>
      <w:lvlText w:val="%6."/>
      <w:lvlJc w:val="right"/>
      <w:pPr>
        <w:ind w:left="7152" w:hanging="180"/>
      </w:pPr>
    </w:lvl>
    <w:lvl w:ilvl="6" w:tplc="080A000F" w:tentative="1">
      <w:start w:val="1"/>
      <w:numFmt w:val="decimal"/>
      <w:lvlText w:val="%7."/>
      <w:lvlJc w:val="left"/>
      <w:pPr>
        <w:ind w:left="7872" w:hanging="360"/>
      </w:pPr>
    </w:lvl>
    <w:lvl w:ilvl="7" w:tplc="080A0019" w:tentative="1">
      <w:start w:val="1"/>
      <w:numFmt w:val="lowerLetter"/>
      <w:lvlText w:val="%8."/>
      <w:lvlJc w:val="left"/>
      <w:pPr>
        <w:ind w:left="8592" w:hanging="360"/>
      </w:pPr>
    </w:lvl>
    <w:lvl w:ilvl="8" w:tplc="080A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9" w15:restartNumberingAfterBreak="0">
    <w:nsid w:val="1B274FC9"/>
    <w:multiLevelType w:val="hybridMultilevel"/>
    <w:tmpl w:val="124071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0696C"/>
    <w:multiLevelType w:val="hybridMultilevel"/>
    <w:tmpl w:val="D9263032"/>
    <w:lvl w:ilvl="0" w:tplc="080A000F">
      <w:start w:val="1"/>
      <w:numFmt w:val="decimal"/>
      <w:lvlText w:val="%1."/>
      <w:lvlJc w:val="left"/>
      <w:pPr>
        <w:ind w:left="862" w:hanging="360"/>
      </w:p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4E3433B"/>
    <w:multiLevelType w:val="hybridMultilevel"/>
    <w:tmpl w:val="0F8AA42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D2CFE"/>
    <w:multiLevelType w:val="hybridMultilevel"/>
    <w:tmpl w:val="CF4422C8"/>
    <w:lvl w:ilvl="0" w:tplc="080A0017">
      <w:start w:val="1"/>
      <w:numFmt w:val="lowerLetter"/>
      <w:lvlText w:val="%1)"/>
      <w:lvlJc w:val="left"/>
      <w:pPr>
        <w:ind w:left="3478" w:hanging="360"/>
      </w:pPr>
    </w:lvl>
    <w:lvl w:ilvl="1" w:tplc="080A0019" w:tentative="1">
      <w:start w:val="1"/>
      <w:numFmt w:val="lowerLetter"/>
      <w:lvlText w:val="%2."/>
      <w:lvlJc w:val="left"/>
      <w:pPr>
        <w:ind w:left="4198" w:hanging="360"/>
      </w:pPr>
    </w:lvl>
    <w:lvl w:ilvl="2" w:tplc="080A001B" w:tentative="1">
      <w:start w:val="1"/>
      <w:numFmt w:val="lowerRoman"/>
      <w:lvlText w:val="%3."/>
      <w:lvlJc w:val="right"/>
      <w:pPr>
        <w:ind w:left="4918" w:hanging="180"/>
      </w:pPr>
    </w:lvl>
    <w:lvl w:ilvl="3" w:tplc="080A000F" w:tentative="1">
      <w:start w:val="1"/>
      <w:numFmt w:val="decimal"/>
      <w:lvlText w:val="%4."/>
      <w:lvlJc w:val="left"/>
      <w:pPr>
        <w:ind w:left="5638" w:hanging="360"/>
      </w:pPr>
    </w:lvl>
    <w:lvl w:ilvl="4" w:tplc="080A0019" w:tentative="1">
      <w:start w:val="1"/>
      <w:numFmt w:val="lowerLetter"/>
      <w:lvlText w:val="%5."/>
      <w:lvlJc w:val="left"/>
      <w:pPr>
        <w:ind w:left="6358" w:hanging="360"/>
      </w:pPr>
    </w:lvl>
    <w:lvl w:ilvl="5" w:tplc="080A001B" w:tentative="1">
      <w:start w:val="1"/>
      <w:numFmt w:val="lowerRoman"/>
      <w:lvlText w:val="%6."/>
      <w:lvlJc w:val="right"/>
      <w:pPr>
        <w:ind w:left="7078" w:hanging="180"/>
      </w:pPr>
    </w:lvl>
    <w:lvl w:ilvl="6" w:tplc="080A000F" w:tentative="1">
      <w:start w:val="1"/>
      <w:numFmt w:val="decimal"/>
      <w:lvlText w:val="%7."/>
      <w:lvlJc w:val="left"/>
      <w:pPr>
        <w:ind w:left="7798" w:hanging="360"/>
      </w:pPr>
    </w:lvl>
    <w:lvl w:ilvl="7" w:tplc="080A0019" w:tentative="1">
      <w:start w:val="1"/>
      <w:numFmt w:val="lowerLetter"/>
      <w:lvlText w:val="%8."/>
      <w:lvlJc w:val="left"/>
      <w:pPr>
        <w:ind w:left="8518" w:hanging="360"/>
      </w:pPr>
    </w:lvl>
    <w:lvl w:ilvl="8" w:tplc="080A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13" w15:restartNumberingAfterBreak="0">
    <w:nsid w:val="280A3B60"/>
    <w:multiLevelType w:val="hybridMultilevel"/>
    <w:tmpl w:val="1CF2D30E"/>
    <w:lvl w:ilvl="0" w:tplc="080A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292B02AE"/>
    <w:multiLevelType w:val="hybridMultilevel"/>
    <w:tmpl w:val="0C96351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4749C"/>
    <w:multiLevelType w:val="multilevel"/>
    <w:tmpl w:val="C8608B0A"/>
    <w:lvl w:ilvl="0">
      <w:start w:val="1"/>
      <w:numFmt w:val="bullet"/>
      <w:lvlText w:val="▪"/>
      <w:lvlJc w:val="left"/>
      <w:pPr>
        <w:ind w:left="1428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Times New Roman" w:hAnsi="Noto Sans Symbols"/>
      </w:rPr>
    </w:lvl>
  </w:abstractNum>
  <w:abstractNum w:abstractNumId="16" w15:restartNumberingAfterBreak="0">
    <w:nsid w:val="29FE3521"/>
    <w:multiLevelType w:val="multilevel"/>
    <w:tmpl w:val="EB247754"/>
    <w:lvl w:ilvl="0">
      <w:start w:val="1"/>
      <w:numFmt w:val="lowerLetter"/>
      <w:lvlText w:val="%1)"/>
      <w:lvlJc w:val="left"/>
      <w:pPr>
        <w:ind w:left="347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17" w15:restartNumberingAfterBreak="0">
    <w:nsid w:val="30E75C5A"/>
    <w:multiLevelType w:val="multilevel"/>
    <w:tmpl w:val="59A69CB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32245B48"/>
    <w:multiLevelType w:val="hybridMultilevel"/>
    <w:tmpl w:val="36C6A8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C69B8"/>
    <w:multiLevelType w:val="hybridMultilevel"/>
    <w:tmpl w:val="E69EC37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E0CE8"/>
    <w:multiLevelType w:val="hybridMultilevel"/>
    <w:tmpl w:val="BEC8798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3E2EBD"/>
    <w:multiLevelType w:val="hybridMultilevel"/>
    <w:tmpl w:val="1114700E"/>
    <w:lvl w:ilvl="0" w:tplc="0F28DEDA">
      <w:start w:val="1"/>
      <w:numFmt w:val="decimal"/>
      <w:lvlText w:val="2.%1."/>
      <w:lvlJc w:val="left"/>
      <w:pPr>
        <w:ind w:left="1428" w:hanging="360"/>
      </w:pPr>
    </w:lvl>
    <w:lvl w:ilvl="1" w:tplc="280A0019">
      <w:start w:val="1"/>
      <w:numFmt w:val="lowerLetter"/>
      <w:lvlText w:val="%2."/>
      <w:lvlJc w:val="left"/>
      <w:pPr>
        <w:ind w:left="1864" w:hanging="360"/>
      </w:pPr>
    </w:lvl>
    <w:lvl w:ilvl="2" w:tplc="280A001B">
      <w:start w:val="1"/>
      <w:numFmt w:val="lowerRoman"/>
      <w:lvlText w:val="%3."/>
      <w:lvlJc w:val="right"/>
      <w:pPr>
        <w:ind w:left="2584" w:hanging="180"/>
      </w:pPr>
    </w:lvl>
    <w:lvl w:ilvl="3" w:tplc="280A000F">
      <w:start w:val="1"/>
      <w:numFmt w:val="decimal"/>
      <w:lvlText w:val="%4."/>
      <w:lvlJc w:val="left"/>
      <w:pPr>
        <w:ind w:left="3304" w:hanging="360"/>
      </w:pPr>
    </w:lvl>
    <w:lvl w:ilvl="4" w:tplc="280A0019">
      <w:start w:val="1"/>
      <w:numFmt w:val="lowerLetter"/>
      <w:lvlText w:val="%5."/>
      <w:lvlJc w:val="left"/>
      <w:pPr>
        <w:ind w:left="4024" w:hanging="360"/>
      </w:pPr>
    </w:lvl>
    <w:lvl w:ilvl="5" w:tplc="280A001B">
      <w:start w:val="1"/>
      <w:numFmt w:val="lowerRoman"/>
      <w:lvlText w:val="%6."/>
      <w:lvlJc w:val="right"/>
      <w:pPr>
        <w:ind w:left="4744" w:hanging="180"/>
      </w:pPr>
    </w:lvl>
    <w:lvl w:ilvl="6" w:tplc="280A000F">
      <w:start w:val="1"/>
      <w:numFmt w:val="decimal"/>
      <w:lvlText w:val="%7."/>
      <w:lvlJc w:val="left"/>
      <w:pPr>
        <w:ind w:left="5464" w:hanging="360"/>
      </w:pPr>
    </w:lvl>
    <w:lvl w:ilvl="7" w:tplc="280A0019">
      <w:start w:val="1"/>
      <w:numFmt w:val="lowerLetter"/>
      <w:lvlText w:val="%8."/>
      <w:lvlJc w:val="left"/>
      <w:pPr>
        <w:ind w:left="6184" w:hanging="360"/>
      </w:pPr>
    </w:lvl>
    <w:lvl w:ilvl="8" w:tplc="280A001B">
      <w:start w:val="1"/>
      <w:numFmt w:val="lowerRoman"/>
      <w:lvlText w:val="%9."/>
      <w:lvlJc w:val="right"/>
      <w:pPr>
        <w:ind w:left="6904" w:hanging="180"/>
      </w:pPr>
    </w:lvl>
  </w:abstractNum>
  <w:abstractNum w:abstractNumId="22" w15:restartNumberingAfterBreak="0">
    <w:nsid w:val="404A2120"/>
    <w:multiLevelType w:val="hybridMultilevel"/>
    <w:tmpl w:val="F7FAEF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E0403"/>
    <w:multiLevelType w:val="hybridMultilevel"/>
    <w:tmpl w:val="7DBE40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E3054"/>
    <w:multiLevelType w:val="hybridMultilevel"/>
    <w:tmpl w:val="BA583E3E"/>
    <w:lvl w:ilvl="0" w:tplc="50BCB036">
      <w:start w:val="1"/>
      <w:numFmt w:val="decimal"/>
      <w:lvlText w:val="3.%1."/>
      <w:lvlJc w:val="left"/>
      <w:pPr>
        <w:ind w:left="7023" w:hanging="360"/>
      </w:pPr>
      <w:rPr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7743" w:hanging="360"/>
      </w:pPr>
    </w:lvl>
    <w:lvl w:ilvl="2" w:tplc="280A001B">
      <w:start w:val="1"/>
      <w:numFmt w:val="lowerRoman"/>
      <w:lvlText w:val="%3."/>
      <w:lvlJc w:val="right"/>
      <w:pPr>
        <w:ind w:left="8463" w:hanging="180"/>
      </w:pPr>
    </w:lvl>
    <w:lvl w:ilvl="3" w:tplc="280A000F">
      <w:start w:val="1"/>
      <w:numFmt w:val="decimal"/>
      <w:lvlText w:val="%4."/>
      <w:lvlJc w:val="left"/>
      <w:pPr>
        <w:ind w:left="9183" w:hanging="360"/>
      </w:pPr>
    </w:lvl>
    <w:lvl w:ilvl="4" w:tplc="280A0019">
      <w:start w:val="1"/>
      <w:numFmt w:val="lowerLetter"/>
      <w:lvlText w:val="%5."/>
      <w:lvlJc w:val="left"/>
      <w:pPr>
        <w:ind w:left="9903" w:hanging="360"/>
      </w:pPr>
    </w:lvl>
    <w:lvl w:ilvl="5" w:tplc="280A001B">
      <w:start w:val="1"/>
      <w:numFmt w:val="lowerRoman"/>
      <w:lvlText w:val="%6."/>
      <w:lvlJc w:val="right"/>
      <w:pPr>
        <w:ind w:left="10623" w:hanging="180"/>
      </w:pPr>
    </w:lvl>
    <w:lvl w:ilvl="6" w:tplc="280A000F">
      <w:start w:val="1"/>
      <w:numFmt w:val="decimal"/>
      <w:lvlText w:val="%7."/>
      <w:lvlJc w:val="left"/>
      <w:pPr>
        <w:ind w:left="11343" w:hanging="360"/>
      </w:pPr>
    </w:lvl>
    <w:lvl w:ilvl="7" w:tplc="280A0019">
      <w:start w:val="1"/>
      <w:numFmt w:val="lowerLetter"/>
      <w:lvlText w:val="%8."/>
      <w:lvlJc w:val="left"/>
      <w:pPr>
        <w:ind w:left="12063" w:hanging="360"/>
      </w:pPr>
    </w:lvl>
    <w:lvl w:ilvl="8" w:tplc="280A001B">
      <w:start w:val="1"/>
      <w:numFmt w:val="lowerRoman"/>
      <w:lvlText w:val="%9."/>
      <w:lvlJc w:val="right"/>
      <w:pPr>
        <w:ind w:left="12783" w:hanging="180"/>
      </w:pPr>
    </w:lvl>
  </w:abstractNum>
  <w:abstractNum w:abstractNumId="25" w15:restartNumberingAfterBreak="0">
    <w:nsid w:val="490747A7"/>
    <w:multiLevelType w:val="hybridMultilevel"/>
    <w:tmpl w:val="9EDA83AC"/>
    <w:lvl w:ilvl="0" w:tplc="1528E7B6">
      <w:numFmt w:val="bullet"/>
      <w:lvlText w:val="-"/>
      <w:lvlJc w:val="left"/>
      <w:pPr>
        <w:ind w:left="2520" w:hanging="360"/>
      </w:pPr>
      <w:rPr>
        <w:rFonts w:ascii="Calibri" w:eastAsia="Times New Roman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A5C6B69"/>
    <w:multiLevelType w:val="hybridMultilevel"/>
    <w:tmpl w:val="C504ABEC"/>
    <w:lvl w:ilvl="0" w:tplc="280A0017">
      <w:start w:val="1"/>
      <w:numFmt w:val="lowerLetter"/>
      <w:lvlText w:val="%1)"/>
      <w:lvlJc w:val="left"/>
      <w:pPr>
        <w:ind w:left="3478" w:hanging="360"/>
      </w:pPr>
    </w:lvl>
    <w:lvl w:ilvl="1" w:tplc="280A0019" w:tentative="1">
      <w:start w:val="1"/>
      <w:numFmt w:val="lowerLetter"/>
      <w:lvlText w:val="%2."/>
      <w:lvlJc w:val="left"/>
      <w:pPr>
        <w:ind w:left="4198" w:hanging="360"/>
      </w:pPr>
    </w:lvl>
    <w:lvl w:ilvl="2" w:tplc="280A001B" w:tentative="1">
      <w:start w:val="1"/>
      <w:numFmt w:val="lowerRoman"/>
      <w:lvlText w:val="%3."/>
      <w:lvlJc w:val="right"/>
      <w:pPr>
        <w:ind w:left="4918" w:hanging="180"/>
      </w:pPr>
    </w:lvl>
    <w:lvl w:ilvl="3" w:tplc="280A000F" w:tentative="1">
      <w:start w:val="1"/>
      <w:numFmt w:val="decimal"/>
      <w:lvlText w:val="%4."/>
      <w:lvlJc w:val="left"/>
      <w:pPr>
        <w:ind w:left="5638" w:hanging="360"/>
      </w:pPr>
    </w:lvl>
    <w:lvl w:ilvl="4" w:tplc="280A0019" w:tentative="1">
      <w:start w:val="1"/>
      <w:numFmt w:val="lowerLetter"/>
      <w:lvlText w:val="%5."/>
      <w:lvlJc w:val="left"/>
      <w:pPr>
        <w:ind w:left="6358" w:hanging="360"/>
      </w:pPr>
    </w:lvl>
    <w:lvl w:ilvl="5" w:tplc="280A001B" w:tentative="1">
      <w:start w:val="1"/>
      <w:numFmt w:val="lowerRoman"/>
      <w:lvlText w:val="%6."/>
      <w:lvlJc w:val="right"/>
      <w:pPr>
        <w:ind w:left="7078" w:hanging="180"/>
      </w:pPr>
    </w:lvl>
    <w:lvl w:ilvl="6" w:tplc="280A000F" w:tentative="1">
      <w:start w:val="1"/>
      <w:numFmt w:val="decimal"/>
      <w:lvlText w:val="%7."/>
      <w:lvlJc w:val="left"/>
      <w:pPr>
        <w:ind w:left="7798" w:hanging="360"/>
      </w:pPr>
    </w:lvl>
    <w:lvl w:ilvl="7" w:tplc="280A0019" w:tentative="1">
      <w:start w:val="1"/>
      <w:numFmt w:val="lowerLetter"/>
      <w:lvlText w:val="%8."/>
      <w:lvlJc w:val="left"/>
      <w:pPr>
        <w:ind w:left="8518" w:hanging="360"/>
      </w:pPr>
    </w:lvl>
    <w:lvl w:ilvl="8" w:tplc="280A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7" w15:restartNumberingAfterBreak="0">
    <w:nsid w:val="4A612C4D"/>
    <w:multiLevelType w:val="hybridMultilevel"/>
    <w:tmpl w:val="A6AE0F44"/>
    <w:lvl w:ilvl="0" w:tplc="1528E7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93ADB"/>
    <w:multiLevelType w:val="hybridMultilevel"/>
    <w:tmpl w:val="630A019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6D46F1"/>
    <w:multiLevelType w:val="hybridMultilevel"/>
    <w:tmpl w:val="36221FFC"/>
    <w:lvl w:ilvl="0" w:tplc="080A0017">
      <w:start w:val="1"/>
      <w:numFmt w:val="lowerLetter"/>
      <w:lvlText w:val="%1)"/>
      <w:lvlJc w:val="left"/>
      <w:pPr>
        <w:ind w:left="3478" w:hanging="360"/>
      </w:pPr>
    </w:lvl>
    <w:lvl w:ilvl="1" w:tplc="080A0019" w:tentative="1">
      <w:start w:val="1"/>
      <w:numFmt w:val="lowerLetter"/>
      <w:lvlText w:val="%2."/>
      <w:lvlJc w:val="left"/>
      <w:pPr>
        <w:ind w:left="4198" w:hanging="360"/>
      </w:pPr>
    </w:lvl>
    <w:lvl w:ilvl="2" w:tplc="080A001B" w:tentative="1">
      <w:start w:val="1"/>
      <w:numFmt w:val="lowerRoman"/>
      <w:lvlText w:val="%3."/>
      <w:lvlJc w:val="right"/>
      <w:pPr>
        <w:ind w:left="4918" w:hanging="180"/>
      </w:pPr>
    </w:lvl>
    <w:lvl w:ilvl="3" w:tplc="080A000F" w:tentative="1">
      <w:start w:val="1"/>
      <w:numFmt w:val="decimal"/>
      <w:lvlText w:val="%4."/>
      <w:lvlJc w:val="left"/>
      <w:pPr>
        <w:ind w:left="5638" w:hanging="360"/>
      </w:pPr>
    </w:lvl>
    <w:lvl w:ilvl="4" w:tplc="080A0019" w:tentative="1">
      <w:start w:val="1"/>
      <w:numFmt w:val="lowerLetter"/>
      <w:lvlText w:val="%5."/>
      <w:lvlJc w:val="left"/>
      <w:pPr>
        <w:ind w:left="6358" w:hanging="360"/>
      </w:pPr>
    </w:lvl>
    <w:lvl w:ilvl="5" w:tplc="080A001B" w:tentative="1">
      <w:start w:val="1"/>
      <w:numFmt w:val="lowerRoman"/>
      <w:lvlText w:val="%6."/>
      <w:lvlJc w:val="right"/>
      <w:pPr>
        <w:ind w:left="7078" w:hanging="180"/>
      </w:pPr>
    </w:lvl>
    <w:lvl w:ilvl="6" w:tplc="080A000F" w:tentative="1">
      <w:start w:val="1"/>
      <w:numFmt w:val="decimal"/>
      <w:lvlText w:val="%7."/>
      <w:lvlJc w:val="left"/>
      <w:pPr>
        <w:ind w:left="7798" w:hanging="360"/>
      </w:pPr>
    </w:lvl>
    <w:lvl w:ilvl="7" w:tplc="080A0019" w:tentative="1">
      <w:start w:val="1"/>
      <w:numFmt w:val="lowerLetter"/>
      <w:lvlText w:val="%8."/>
      <w:lvlJc w:val="left"/>
      <w:pPr>
        <w:ind w:left="8518" w:hanging="360"/>
      </w:pPr>
    </w:lvl>
    <w:lvl w:ilvl="8" w:tplc="080A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30" w15:restartNumberingAfterBreak="0">
    <w:nsid w:val="4EEE5482"/>
    <w:multiLevelType w:val="hybridMultilevel"/>
    <w:tmpl w:val="856287DE"/>
    <w:lvl w:ilvl="0" w:tplc="CD76B4FC">
      <w:start w:val="1"/>
      <w:numFmt w:val="upperRoman"/>
      <w:lvlText w:val="%1."/>
      <w:lvlJc w:val="left"/>
      <w:pPr>
        <w:ind w:left="1004" w:hanging="720"/>
      </w:pPr>
      <w:rPr>
        <w:rFonts w:cstheme="minorBidi"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0773060"/>
    <w:multiLevelType w:val="hybridMultilevel"/>
    <w:tmpl w:val="338CD96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84C32"/>
    <w:multiLevelType w:val="hybridMultilevel"/>
    <w:tmpl w:val="F5CC3922"/>
    <w:lvl w:ilvl="0" w:tplc="4036A22C">
      <w:start w:val="6"/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58EE5DE8"/>
    <w:multiLevelType w:val="hybridMultilevel"/>
    <w:tmpl w:val="FAB23908"/>
    <w:lvl w:ilvl="0" w:tplc="3E7EB3D8">
      <w:start w:val="1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40" w:hanging="360"/>
      </w:pPr>
    </w:lvl>
    <w:lvl w:ilvl="2" w:tplc="080A001B" w:tentative="1">
      <w:start w:val="1"/>
      <w:numFmt w:val="lowerRoman"/>
      <w:lvlText w:val="%3."/>
      <w:lvlJc w:val="right"/>
      <w:pPr>
        <w:ind w:left="3060" w:hanging="180"/>
      </w:pPr>
    </w:lvl>
    <w:lvl w:ilvl="3" w:tplc="080A000F" w:tentative="1">
      <w:start w:val="1"/>
      <w:numFmt w:val="decimal"/>
      <w:lvlText w:val="%4."/>
      <w:lvlJc w:val="left"/>
      <w:pPr>
        <w:ind w:left="3780" w:hanging="360"/>
      </w:pPr>
    </w:lvl>
    <w:lvl w:ilvl="4" w:tplc="080A0019" w:tentative="1">
      <w:start w:val="1"/>
      <w:numFmt w:val="lowerLetter"/>
      <w:lvlText w:val="%5."/>
      <w:lvlJc w:val="left"/>
      <w:pPr>
        <w:ind w:left="4500" w:hanging="360"/>
      </w:pPr>
    </w:lvl>
    <w:lvl w:ilvl="5" w:tplc="080A001B" w:tentative="1">
      <w:start w:val="1"/>
      <w:numFmt w:val="lowerRoman"/>
      <w:lvlText w:val="%6."/>
      <w:lvlJc w:val="right"/>
      <w:pPr>
        <w:ind w:left="5220" w:hanging="180"/>
      </w:pPr>
    </w:lvl>
    <w:lvl w:ilvl="6" w:tplc="080A000F" w:tentative="1">
      <w:start w:val="1"/>
      <w:numFmt w:val="decimal"/>
      <w:lvlText w:val="%7."/>
      <w:lvlJc w:val="left"/>
      <w:pPr>
        <w:ind w:left="5940" w:hanging="360"/>
      </w:pPr>
    </w:lvl>
    <w:lvl w:ilvl="7" w:tplc="080A0019" w:tentative="1">
      <w:start w:val="1"/>
      <w:numFmt w:val="lowerLetter"/>
      <w:lvlText w:val="%8."/>
      <w:lvlJc w:val="left"/>
      <w:pPr>
        <w:ind w:left="6660" w:hanging="360"/>
      </w:pPr>
    </w:lvl>
    <w:lvl w:ilvl="8" w:tplc="08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4" w15:restartNumberingAfterBreak="0">
    <w:nsid w:val="5CDB14E0"/>
    <w:multiLevelType w:val="hybridMultilevel"/>
    <w:tmpl w:val="0D9A1434"/>
    <w:lvl w:ilvl="0" w:tplc="391E8B22">
      <w:start w:val="2"/>
      <w:numFmt w:val="decimal"/>
      <w:lvlText w:val="%1."/>
      <w:lvlJc w:val="left"/>
      <w:pPr>
        <w:ind w:left="502" w:hanging="360"/>
      </w:pPr>
      <w:rPr>
        <w:rFonts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A4E40"/>
    <w:multiLevelType w:val="hybridMultilevel"/>
    <w:tmpl w:val="F608168E"/>
    <w:lvl w:ilvl="0" w:tplc="080A0017">
      <w:start w:val="1"/>
      <w:numFmt w:val="lowerLetter"/>
      <w:lvlText w:val="%1)"/>
      <w:lvlJc w:val="left"/>
      <w:pPr>
        <w:ind w:left="3478" w:hanging="360"/>
      </w:pPr>
    </w:lvl>
    <w:lvl w:ilvl="1" w:tplc="080A0019" w:tentative="1">
      <w:start w:val="1"/>
      <w:numFmt w:val="lowerLetter"/>
      <w:lvlText w:val="%2."/>
      <w:lvlJc w:val="left"/>
      <w:pPr>
        <w:ind w:left="4198" w:hanging="360"/>
      </w:pPr>
    </w:lvl>
    <w:lvl w:ilvl="2" w:tplc="080A001B" w:tentative="1">
      <w:start w:val="1"/>
      <w:numFmt w:val="lowerRoman"/>
      <w:lvlText w:val="%3."/>
      <w:lvlJc w:val="right"/>
      <w:pPr>
        <w:ind w:left="4918" w:hanging="180"/>
      </w:pPr>
    </w:lvl>
    <w:lvl w:ilvl="3" w:tplc="080A000F" w:tentative="1">
      <w:start w:val="1"/>
      <w:numFmt w:val="decimal"/>
      <w:lvlText w:val="%4."/>
      <w:lvlJc w:val="left"/>
      <w:pPr>
        <w:ind w:left="5638" w:hanging="360"/>
      </w:pPr>
    </w:lvl>
    <w:lvl w:ilvl="4" w:tplc="080A0019" w:tentative="1">
      <w:start w:val="1"/>
      <w:numFmt w:val="lowerLetter"/>
      <w:lvlText w:val="%5."/>
      <w:lvlJc w:val="left"/>
      <w:pPr>
        <w:ind w:left="6358" w:hanging="360"/>
      </w:pPr>
    </w:lvl>
    <w:lvl w:ilvl="5" w:tplc="080A001B" w:tentative="1">
      <w:start w:val="1"/>
      <w:numFmt w:val="lowerRoman"/>
      <w:lvlText w:val="%6."/>
      <w:lvlJc w:val="right"/>
      <w:pPr>
        <w:ind w:left="7078" w:hanging="180"/>
      </w:pPr>
    </w:lvl>
    <w:lvl w:ilvl="6" w:tplc="080A000F" w:tentative="1">
      <w:start w:val="1"/>
      <w:numFmt w:val="decimal"/>
      <w:lvlText w:val="%7."/>
      <w:lvlJc w:val="left"/>
      <w:pPr>
        <w:ind w:left="7798" w:hanging="360"/>
      </w:pPr>
    </w:lvl>
    <w:lvl w:ilvl="7" w:tplc="080A0019" w:tentative="1">
      <w:start w:val="1"/>
      <w:numFmt w:val="lowerLetter"/>
      <w:lvlText w:val="%8."/>
      <w:lvlJc w:val="left"/>
      <w:pPr>
        <w:ind w:left="8518" w:hanging="360"/>
      </w:pPr>
    </w:lvl>
    <w:lvl w:ilvl="8" w:tplc="080A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36" w15:restartNumberingAfterBreak="0">
    <w:nsid w:val="608F0F6C"/>
    <w:multiLevelType w:val="hybridMultilevel"/>
    <w:tmpl w:val="9592688C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6A0479B"/>
    <w:multiLevelType w:val="hybridMultilevel"/>
    <w:tmpl w:val="9370BBAE"/>
    <w:lvl w:ilvl="0" w:tplc="08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84F7901"/>
    <w:multiLevelType w:val="hybridMultilevel"/>
    <w:tmpl w:val="9D287F64"/>
    <w:lvl w:ilvl="0" w:tplc="278A329A">
      <w:start w:val="2"/>
      <w:numFmt w:val="decimal"/>
      <w:lvlText w:val="%1-"/>
      <w:lvlJc w:val="left"/>
      <w:pPr>
        <w:ind w:left="644" w:hanging="360"/>
      </w:pPr>
      <w:rPr>
        <w:rFonts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BA5600A"/>
    <w:multiLevelType w:val="hybridMultilevel"/>
    <w:tmpl w:val="7B7495C4"/>
    <w:lvl w:ilvl="0" w:tplc="080A0017">
      <w:start w:val="1"/>
      <w:numFmt w:val="lowerLetter"/>
      <w:lvlText w:val="%1)"/>
      <w:lvlJc w:val="left"/>
      <w:pPr>
        <w:ind w:left="3478" w:hanging="360"/>
      </w:pPr>
    </w:lvl>
    <w:lvl w:ilvl="1" w:tplc="080A0019" w:tentative="1">
      <w:start w:val="1"/>
      <w:numFmt w:val="lowerLetter"/>
      <w:lvlText w:val="%2."/>
      <w:lvlJc w:val="left"/>
      <w:pPr>
        <w:ind w:left="4198" w:hanging="360"/>
      </w:pPr>
    </w:lvl>
    <w:lvl w:ilvl="2" w:tplc="080A001B" w:tentative="1">
      <w:start w:val="1"/>
      <w:numFmt w:val="lowerRoman"/>
      <w:lvlText w:val="%3."/>
      <w:lvlJc w:val="right"/>
      <w:pPr>
        <w:ind w:left="4918" w:hanging="180"/>
      </w:pPr>
    </w:lvl>
    <w:lvl w:ilvl="3" w:tplc="080A000F" w:tentative="1">
      <w:start w:val="1"/>
      <w:numFmt w:val="decimal"/>
      <w:lvlText w:val="%4."/>
      <w:lvlJc w:val="left"/>
      <w:pPr>
        <w:ind w:left="5638" w:hanging="360"/>
      </w:pPr>
    </w:lvl>
    <w:lvl w:ilvl="4" w:tplc="080A0019" w:tentative="1">
      <w:start w:val="1"/>
      <w:numFmt w:val="lowerLetter"/>
      <w:lvlText w:val="%5."/>
      <w:lvlJc w:val="left"/>
      <w:pPr>
        <w:ind w:left="6358" w:hanging="360"/>
      </w:pPr>
    </w:lvl>
    <w:lvl w:ilvl="5" w:tplc="080A001B" w:tentative="1">
      <w:start w:val="1"/>
      <w:numFmt w:val="lowerRoman"/>
      <w:lvlText w:val="%6."/>
      <w:lvlJc w:val="right"/>
      <w:pPr>
        <w:ind w:left="7078" w:hanging="180"/>
      </w:pPr>
    </w:lvl>
    <w:lvl w:ilvl="6" w:tplc="080A000F" w:tentative="1">
      <w:start w:val="1"/>
      <w:numFmt w:val="decimal"/>
      <w:lvlText w:val="%7."/>
      <w:lvlJc w:val="left"/>
      <w:pPr>
        <w:ind w:left="7798" w:hanging="360"/>
      </w:pPr>
    </w:lvl>
    <w:lvl w:ilvl="7" w:tplc="080A0019" w:tentative="1">
      <w:start w:val="1"/>
      <w:numFmt w:val="lowerLetter"/>
      <w:lvlText w:val="%8."/>
      <w:lvlJc w:val="left"/>
      <w:pPr>
        <w:ind w:left="8518" w:hanging="360"/>
      </w:pPr>
    </w:lvl>
    <w:lvl w:ilvl="8" w:tplc="080A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40" w15:restartNumberingAfterBreak="0">
    <w:nsid w:val="6C9F4BEF"/>
    <w:multiLevelType w:val="hybridMultilevel"/>
    <w:tmpl w:val="74D69336"/>
    <w:lvl w:ilvl="0" w:tplc="080A0017">
      <w:start w:val="1"/>
      <w:numFmt w:val="lowerLetter"/>
      <w:lvlText w:val="%1)"/>
      <w:lvlJc w:val="left"/>
      <w:pPr>
        <w:ind w:left="3478" w:hanging="360"/>
      </w:pPr>
    </w:lvl>
    <w:lvl w:ilvl="1" w:tplc="080A0019" w:tentative="1">
      <w:start w:val="1"/>
      <w:numFmt w:val="lowerLetter"/>
      <w:lvlText w:val="%2."/>
      <w:lvlJc w:val="left"/>
      <w:pPr>
        <w:ind w:left="4198" w:hanging="360"/>
      </w:pPr>
    </w:lvl>
    <w:lvl w:ilvl="2" w:tplc="080A001B" w:tentative="1">
      <w:start w:val="1"/>
      <w:numFmt w:val="lowerRoman"/>
      <w:lvlText w:val="%3."/>
      <w:lvlJc w:val="right"/>
      <w:pPr>
        <w:ind w:left="4918" w:hanging="180"/>
      </w:pPr>
    </w:lvl>
    <w:lvl w:ilvl="3" w:tplc="080A000F" w:tentative="1">
      <w:start w:val="1"/>
      <w:numFmt w:val="decimal"/>
      <w:lvlText w:val="%4."/>
      <w:lvlJc w:val="left"/>
      <w:pPr>
        <w:ind w:left="5638" w:hanging="360"/>
      </w:pPr>
    </w:lvl>
    <w:lvl w:ilvl="4" w:tplc="080A0019" w:tentative="1">
      <w:start w:val="1"/>
      <w:numFmt w:val="lowerLetter"/>
      <w:lvlText w:val="%5."/>
      <w:lvlJc w:val="left"/>
      <w:pPr>
        <w:ind w:left="6358" w:hanging="360"/>
      </w:pPr>
    </w:lvl>
    <w:lvl w:ilvl="5" w:tplc="080A001B" w:tentative="1">
      <w:start w:val="1"/>
      <w:numFmt w:val="lowerRoman"/>
      <w:lvlText w:val="%6."/>
      <w:lvlJc w:val="right"/>
      <w:pPr>
        <w:ind w:left="7078" w:hanging="180"/>
      </w:pPr>
    </w:lvl>
    <w:lvl w:ilvl="6" w:tplc="080A000F" w:tentative="1">
      <w:start w:val="1"/>
      <w:numFmt w:val="decimal"/>
      <w:lvlText w:val="%7."/>
      <w:lvlJc w:val="left"/>
      <w:pPr>
        <w:ind w:left="7798" w:hanging="360"/>
      </w:pPr>
    </w:lvl>
    <w:lvl w:ilvl="7" w:tplc="080A0019" w:tentative="1">
      <w:start w:val="1"/>
      <w:numFmt w:val="lowerLetter"/>
      <w:lvlText w:val="%8."/>
      <w:lvlJc w:val="left"/>
      <w:pPr>
        <w:ind w:left="8518" w:hanging="360"/>
      </w:pPr>
    </w:lvl>
    <w:lvl w:ilvl="8" w:tplc="080A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41" w15:restartNumberingAfterBreak="0">
    <w:nsid w:val="758949CE"/>
    <w:multiLevelType w:val="hybridMultilevel"/>
    <w:tmpl w:val="54D85CF0"/>
    <w:lvl w:ilvl="0" w:tplc="42784F72">
      <w:start w:val="6"/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2" w15:restartNumberingAfterBreak="0">
    <w:nsid w:val="76817992"/>
    <w:multiLevelType w:val="hybridMultilevel"/>
    <w:tmpl w:val="ECAC14F0"/>
    <w:lvl w:ilvl="0" w:tplc="E8A80CC2">
      <w:start w:val="6"/>
      <w:numFmt w:val="bullet"/>
      <w:lvlText w:val="-"/>
      <w:lvlJc w:val="left"/>
      <w:pPr>
        <w:ind w:left="630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3" w15:restartNumberingAfterBreak="0">
    <w:nsid w:val="768C2080"/>
    <w:multiLevelType w:val="hybridMultilevel"/>
    <w:tmpl w:val="C3C61446"/>
    <w:lvl w:ilvl="0" w:tplc="080A0017">
      <w:start w:val="1"/>
      <w:numFmt w:val="lowerLetter"/>
      <w:lvlText w:val="%1)"/>
      <w:lvlJc w:val="left"/>
      <w:pPr>
        <w:ind w:left="3478" w:hanging="360"/>
      </w:pPr>
    </w:lvl>
    <w:lvl w:ilvl="1" w:tplc="080A0019" w:tentative="1">
      <w:start w:val="1"/>
      <w:numFmt w:val="lowerLetter"/>
      <w:lvlText w:val="%2."/>
      <w:lvlJc w:val="left"/>
      <w:pPr>
        <w:ind w:left="4272" w:hanging="360"/>
      </w:pPr>
    </w:lvl>
    <w:lvl w:ilvl="2" w:tplc="080A001B" w:tentative="1">
      <w:start w:val="1"/>
      <w:numFmt w:val="lowerRoman"/>
      <w:lvlText w:val="%3."/>
      <w:lvlJc w:val="right"/>
      <w:pPr>
        <w:ind w:left="4992" w:hanging="180"/>
      </w:pPr>
    </w:lvl>
    <w:lvl w:ilvl="3" w:tplc="080A000F" w:tentative="1">
      <w:start w:val="1"/>
      <w:numFmt w:val="decimal"/>
      <w:lvlText w:val="%4."/>
      <w:lvlJc w:val="left"/>
      <w:pPr>
        <w:ind w:left="5712" w:hanging="360"/>
      </w:pPr>
    </w:lvl>
    <w:lvl w:ilvl="4" w:tplc="080A0019" w:tentative="1">
      <w:start w:val="1"/>
      <w:numFmt w:val="lowerLetter"/>
      <w:lvlText w:val="%5."/>
      <w:lvlJc w:val="left"/>
      <w:pPr>
        <w:ind w:left="6432" w:hanging="360"/>
      </w:pPr>
    </w:lvl>
    <w:lvl w:ilvl="5" w:tplc="080A001B" w:tentative="1">
      <w:start w:val="1"/>
      <w:numFmt w:val="lowerRoman"/>
      <w:lvlText w:val="%6."/>
      <w:lvlJc w:val="right"/>
      <w:pPr>
        <w:ind w:left="7152" w:hanging="180"/>
      </w:pPr>
    </w:lvl>
    <w:lvl w:ilvl="6" w:tplc="080A000F" w:tentative="1">
      <w:start w:val="1"/>
      <w:numFmt w:val="decimal"/>
      <w:lvlText w:val="%7."/>
      <w:lvlJc w:val="left"/>
      <w:pPr>
        <w:ind w:left="7872" w:hanging="360"/>
      </w:pPr>
    </w:lvl>
    <w:lvl w:ilvl="7" w:tplc="080A0019" w:tentative="1">
      <w:start w:val="1"/>
      <w:numFmt w:val="lowerLetter"/>
      <w:lvlText w:val="%8."/>
      <w:lvlJc w:val="left"/>
      <w:pPr>
        <w:ind w:left="8592" w:hanging="360"/>
      </w:pPr>
    </w:lvl>
    <w:lvl w:ilvl="8" w:tplc="080A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44" w15:restartNumberingAfterBreak="0">
    <w:nsid w:val="79A22131"/>
    <w:multiLevelType w:val="hybridMultilevel"/>
    <w:tmpl w:val="CF241C86"/>
    <w:lvl w:ilvl="0" w:tplc="080A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5" w15:restartNumberingAfterBreak="0">
    <w:nsid w:val="7B3B6317"/>
    <w:multiLevelType w:val="hybridMultilevel"/>
    <w:tmpl w:val="2C4810E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7">
      <w:start w:val="1"/>
      <w:numFmt w:val="lowerLetter"/>
      <w:lvlText w:val="%5)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F5C99"/>
    <w:multiLevelType w:val="hybridMultilevel"/>
    <w:tmpl w:val="47167116"/>
    <w:lvl w:ilvl="0" w:tplc="1528E7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143858">
    <w:abstractNumId w:val="8"/>
  </w:num>
  <w:num w:numId="2" w16cid:durableId="327824927">
    <w:abstractNumId w:val="35"/>
  </w:num>
  <w:num w:numId="3" w16cid:durableId="152532974">
    <w:abstractNumId w:val="40"/>
  </w:num>
  <w:num w:numId="4" w16cid:durableId="1207336179">
    <w:abstractNumId w:val="43"/>
  </w:num>
  <w:num w:numId="5" w16cid:durableId="1818834874">
    <w:abstractNumId w:val="29"/>
  </w:num>
  <w:num w:numId="6" w16cid:durableId="1801025625">
    <w:abstractNumId w:val="37"/>
  </w:num>
  <w:num w:numId="7" w16cid:durableId="1727996666">
    <w:abstractNumId w:val="16"/>
  </w:num>
  <w:num w:numId="8" w16cid:durableId="351423591">
    <w:abstractNumId w:val="15"/>
  </w:num>
  <w:num w:numId="9" w16cid:durableId="1532374515">
    <w:abstractNumId w:val="25"/>
  </w:num>
  <w:num w:numId="10" w16cid:durableId="523129123">
    <w:abstractNumId w:val="0"/>
  </w:num>
  <w:num w:numId="11" w16cid:durableId="719741505">
    <w:abstractNumId w:val="12"/>
  </w:num>
  <w:num w:numId="12" w16cid:durableId="536352403">
    <w:abstractNumId w:val="1"/>
  </w:num>
  <w:num w:numId="13" w16cid:durableId="1685356453">
    <w:abstractNumId w:val="31"/>
  </w:num>
  <w:num w:numId="14" w16cid:durableId="592201705">
    <w:abstractNumId w:val="28"/>
  </w:num>
  <w:num w:numId="15" w16cid:durableId="1948154816">
    <w:abstractNumId w:val="14"/>
  </w:num>
  <w:num w:numId="16" w16cid:durableId="411632704">
    <w:abstractNumId w:val="45"/>
  </w:num>
  <w:num w:numId="17" w16cid:durableId="1632324777">
    <w:abstractNumId w:val="9"/>
  </w:num>
  <w:num w:numId="18" w16cid:durableId="304089476">
    <w:abstractNumId w:val="39"/>
  </w:num>
  <w:num w:numId="19" w16cid:durableId="906568628">
    <w:abstractNumId w:val="46"/>
  </w:num>
  <w:num w:numId="20" w16cid:durableId="1114590483">
    <w:abstractNumId w:val="27"/>
  </w:num>
  <w:num w:numId="21" w16cid:durableId="1122990839">
    <w:abstractNumId w:val="26"/>
  </w:num>
  <w:num w:numId="22" w16cid:durableId="228346267">
    <w:abstractNumId w:val="20"/>
  </w:num>
  <w:num w:numId="23" w16cid:durableId="1787315187">
    <w:abstractNumId w:val="22"/>
  </w:num>
  <w:num w:numId="24" w16cid:durableId="39982404">
    <w:abstractNumId w:val="18"/>
  </w:num>
  <w:num w:numId="25" w16cid:durableId="1428817682">
    <w:abstractNumId w:val="2"/>
  </w:num>
  <w:num w:numId="26" w16cid:durableId="1643391959">
    <w:abstractNumId w:val="4"/>
  </w:num>
  <w:num w:numId="27" w16cid:durableId="658921616">
    <w:abstractNumId w:val="19"/>
  </w:num>
  <w:num w:numId="28" w16cid:durableId="19379086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611060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983841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234358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64811666">
    <w:abstractNumId w:val="38"/>
  </w:num>
  <w:num w:numId="33" w16cid:durableId="75442583">
    <w:abstractNumId w:val="34"/>
  </w:num>
  <w:num w:numId="34" w16cid:durableId="505751642">
    <w:abstractNumId w:val="5"/>
  </w:num>
  <w:num w:numId="35" w16cid:durableId="1750887663">
    <w:abstractNumId w:val="30"/>
  </w:num>
  <w:num w:numId="36" w16cid:durableId="380981203">
    <w:abstractNumId w:val="44"/>
  </w:num>
  <w:num w:numId="37" w16cid:durableId="1544096858">
    <w:abstractNumId w:val="3"/>
  </w:num>
  <w:num w:numId="38" w16cid:durableId="554660897">
    <w:abstractNumId w:val="10"/>
  </w:num>
  <w:num w:numId="39" w16cid:durableId="394545215">
    <w:abstractNumId w:val="23"/>
  </w:num>
  <w:num w:numId="40" w16cid:durableId="1365449371">
    <w:abstractNumId w:val="32"/>
  </w:num>
  <w:num w:numId="41" w16cid:durableId="1332031086">
    <w:abstractNumId w:val="41"/>
  </w:num>
  <w:num w:numId="42" w16cid:durableId="541864734">
    <w:abstractNumId w:val="6"/>
  </w:num>
  <w:num w:numId="43" w16cid:durableId="513501672">
    <w:abstractNumId w:val="33"/>
  </w:num>
  <w:num w:numId="44" w16cid:durableId="679426903">
    <w:abstractNumId w:val="42"/>
  </w:num>
  <w:num w:numId="45" w16cid:durableId="631135985">
    <w:abstractNumId w:val="36"/>
  </w:num>
  <w:num w:numId="46" w16cid:durableId="1838958819">
    <w:abstractNumId w:val="13"/>
  </w:num>
  <w:num w:numId="47" w16cid:durableId="571044118">
    <w:abstractNumId w:val="21"/>
  </w:num>
  <w:num w:numId="48" w16cid:durableId="1937205722">
    <w:abstractNumId w:val="11"/>
  </w:num>
  <w:num w:numId="49" w16cid:durableId="1470051819">
    <w:abstractNumId w:val="17"/>
  </w:num>
  <w:num w:numId="50" w16cid:durableId="148905710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EEA"/>
    <w:rsid w:val="000009E0"/>
    <w:rsid w:val="000031F9"/>
    <w:rsid w:val="0000483A"/>
    <w:rsid w:val="00005296"/>
    <w:rsid w:val="00005929"/>
    <w:rsid w:val="00005CA4"/>
    <w:rsid w:val="00006CF6"/>
    <w:rsid w:val="00007279"/>
    <w:rsid w:val="0000763F"/>
    <w:rsid w:val="000079A6"/>
    <w:rsid w:val="000125EA"/>
    <w:rsid w:val="00013036"/>
    <w:rsid w:val="00014385"/>
    <w:rsid w:val="000154DB"/>
    <w:rsid w:val="00015724"/>
    <w:rsid w:val="000165DE"/>
    <w:rsid w:val="00017756"/>
    <w:rsid w:val="00020F12"/>
    <w:rsid w:val="0002101C"/>
    <w:rsid w:val="000225B9"/>
    <w:rsid w:val="00023913"/>
    <w:rsid w:val="00024AB5"/>
    <w:rsid w:val="0002611D"/>
    <w:rsid w:val="00026B88"/>
    <w:rsid w:val="00026D05"/>
    <w:rsid w:val="0003175F"/>
    <w:rsid w:val="0003194B"/>
    <w:rsid w:val="00032461"/>
    <w:rsid w:val="0003492E"/>
    <w:rsid w:val="00037281"/>
    <w:rsid w:val="000377FD"/>
    <w:rsid w:val="00040B0A"/>
    <w:rsid w:val="00040C5A"/>
    <w:rsid w:val="00041279"/>
    <w:rsid w:val="00041F9F"/>
    <w:rsid w:val="00044428"/>
    <w:rsid w:val="00044A58"/>
    <w:rsid w:val="000455FA"/>
    <w:rsid w:val="000461D9"/>
    <w:rsid w:val="000469DC"/>
    <w:rsid w:val="00046EF4"/>
    <w:rsid w:val="000477D9"/>
    <w:rsid w:val="0004784A"/>
    <w:rsid w:val="00051211"/>
    <w:rsid w:val="000517EA"/>
    <w:rsid w:val="00051C9F"/>
    <w:rsid w:val="0005482C"/>
    <w:rsid w:val="00055042"/>
    <w:rsid w:val="0006110A"/>
    <w:rsid w:val="0006183D"/>
    <w:rsid w:val="00062636"/>
    <w:rsid w:val="000632DB"/>
    <w:rsid w:val="00064D87"/>
    <w:rsid w:val="0006581C"/>
    <w:rsid w:val="000659A3"/>
    <w:rsid w:val="0006688D"/>
    <w:rsid w:val="00066941"/>
    <w:rsid w:val="00066C85"/>
    <w:rsid w:val="0007389C"/>
    <w:rsid w:val="00073A59"/>
    <w:rsid w:val="00074563"/>
    <w:rsid w:val="0007482A"/>
    <w:rsid w:val="00074B1B"/>
    <w:rsid w:val="00074FE1"/>
    <w:rsid w:val="000752FD"/>
    <w:rsid w:val="00077867"/>
    <w:rsid w:val="000778A8"/>
    <w:rsid w:val="00084500"/>
    <w:rsid w:val="000846EC"/>
    <w:rsid w:val="000847C7"/>
    <w:rsid w:val="000855FD"/>
    <w:rsid w:val="00085BE7"/>
    <w:rsid w:val="00085D8D"/>
    <w:rsid w:val="0008697E"/>
    <w:rsid w:val="00087B8E"/>
    <w:rsid w:val="0009252E"/>
    <w:rsid w:val="00092625"/>
    <w:rsid w:val="00093826"/>
    <w:rsid w:val="000938C4"/>
    <w:rsid w:val="00095743"/>
    <w:rsid w:val="0009594D"/>
    <w:rsid w:val="00095BCE"/>
    <w:rsid w:val="000976A3"/>
    <w:rsid w:val="0009771A"/>
    <w:rsid w:val="000A07D0"/>
    <w:rsid w:val="000A09AC"/>
    <w:rsid w:val="000A1E33"/>
    <w:rsid w:val="000A2018"/>
    <w:rsid w:val="000A330E"/>
    <w:rsid w:val="000A3A9B"/>
    <w:rsid w:val="000A44D1"/>
    <w:rsid w:val="000A63C3"/>
    <w:rsid w:val="000A6AD3"/>
    <w:rsid w:val="000A74C0"/>
    <w:rsid w:val="000B0132"/>
    <w:rsid w:val="000B17DC"/>
    <w:rsid w:val="000B2C4E"/>
    <w:rsid w:val="000B3BF3"/>
    <w:rsid w:val="000B53A2"/>
    <w:rsid w:val="000B5765"/>
    <w:rsid w:val="000B6742"/>
    <w:rsid w:val="000B752D"/>
    <w:rsid w:val="000B7CB7"/>
    <w:rsid w:val="000C56B6"/>
    <w:rsid w:val="000C5995"/>
    <w:rsid w:val="000C5F86"/>
    <w:rsid w:val="000C707C"/>
    <w:rsid w:val="000D003A"/>
    <w:rsid w:val="000D1DCD"/>
    <w:rsid w:val="000D33D2"/>
    <w:rsid w:val="000D4C73"/>
    <w:rsid w:val="000D7622"/>
    <w:rsid w:val="000D7E88"/>
    <w:rsid w:val="000D7FC5"/>
    <w:rsid w:val="000E00A7"/>
    <w:rsid w:val="000E0C87"/>
    <w:rsid w:val="000E264D"/>
    <w:rsid w:val="000E2B23"/>
    <w:rsid w:val="000E5137"/>
    <w:rsid w:val="000E5D50"/>
    <w:rsid w:val="000E6B83"/>
    <w:rsid w:val="000F0741"/>
    <w:rsid w:val="000F141B"/>
    <w:rsid w:val="000F1D6D"/>
    <w:rsid w:val="000F3EF5"/>
    <w:rsid w:val="000F4F7E"/>
    <w:rsid w:val="000F7B76"/>
    <w:rsid w:val="00100198"/>
    <w:rsid w:val="0010037A"/>
    <w:rsid w:val="0010037D"/>
    <w:rsid w:val="00101C15"/>
    <w:rsid w:val="00102E21"/>
    <w:rsid w:val="001070FA"/>
    <w:rsid w:val="00111731"/>
    <w:rsid w:val="00111B41"/>
    <w:rsid w:val="00112298"/>
    <w:rsid w:val="00112F6B"/>
    <w:rsid w:val="001132B4"/>
    <w:rsid w:val="001162D8"/>
    <w:rsid w:val="00116FBD"/>
    <w:rsid w:val="00120210"/>
    <w:rsid w:val="001202F0"/>
    <w:rsid w:val="00120597"/>
    <w:rsid w:val="00120A19"/>
    <w:rsid w:val="00121F62"/>
    <w:rsid w:val="001224A5"/>
    <w:rsid w:val="00122A9B"/>
    <w:rsid w:val="001230A8"/>
    <w:rsid w:val="00123E57"/>
    <w:rsid w:val="00124ACD"/>
    <w:rsid w:val="00124D21"/>
    <w:rsid w:val="00126036"/>
    <w:rsid w:val="001273C6"/>
    <w:rsid w:val="00127897"/>
    <w:rsid w:val="00132A68"/>
    <w:rsid w:val="00134522"/>
    <w:rsid w:val="001406B5"/>
    <w:rsid w:val="00142B93"/>
    <w:rsid w:val="00143AC5"/>
    <w:rsid w:val="00145775"/>
    <w:rsid w:val="00147013"/>
    <w:rsid w:val="00150667"/>
    <w:rsid w:val="00150DA1"/>
    <w:rsid w:val="001518F1"/>
    <w:rsid w:val="00152CF1"/>
    <w:rsid w:val="00160179"/>
    <w:rsid w:val="00160C8C"/>
    <w:rsid w:val="00162880"/>
    <w:rsid w:val="00162986"/>
    <w:rsid w:val="00163111"/>
    <w:rsid w:val="001653B1"/>
    <w:rsid w:val="00165C41"/>
    <w:rsid w:val="00166609"/>
    <w:rsid w:val="001677EE"/>
    <w:rsid w:val="00167862"/>
    <w:rsid w:val="00171A43"/>
    <w:rsid w:val="00172430"/>
    <w:rsid w:val="0017260F"/>
    <w:rsid w:val="00173F06"/>
    <w:rsid w:val="00174393"/>
    <w:rsid w:val="00174B9E"/>
    <w:rsid w:val="001753EA"/>
    <w:rsid w:val="001763DA"/>
    <w:rsid w:val="00180109"/>
    <w:rsid w:val="00180170"/>
    <w:rsid w:val="001831D5"/>
    <w:rsid w:val="00183463"/>
    <w:rsid w:val="00183B9A"/>
    <w:rsid w:val="0018500D"/>
    <w:rsid w:val="0018526B"/>
    <w:rsid w:val="001865A3"/>
    <w:rsid w:val="00191748"/>
    <w:rsid w:val="0019197A"/>
    <w:rsid w:val="001937AF"/>
    <w:rsid w:val="00195821"/>
    <w:rsid w:val="00197ADA"/>
    <w:rsid w:val="001A1727"/>
    <w:rsid w:val="001A241F"/>
    <w:rsid w:val="001A2EC4"/>
    <w:rsid w:val="001A5CDD"/>
    <w:rsid w:val="001A6B21"/>
    <w:rsid w:val="001B01C5"/>
    <w:rsid w:val="001B0AA8"/>
    <w:rsid w:val="001B1CE3"/>
    <w:rsid w:val="001B3365"/>
    <w:rsid w:val="001B3398"/>
    <w:rsid w:val="001B3DFB"/>
    <w:rsid w:val="001B49A3"/>
    <w:rsid w:val="001B603B"/>
    <w:rsid w:val="001C0C79"/>
    <w:rsid w:val="001C121F"/>
    <w:rsid w:val="001C20E1"/>
    <w:rsid w:val="001C360C"/>
    <w:rsid w:val="001C37AF"/>
    <w:rsid w:val="001C3C9B"/>
    <w:rsid w:val="001C5510"/>
    <w:rsid w:val="001C5D72"/>
    <w:rsid w:val="001C5FF8"/>
    <w:rsid w:val="001C7C8E"/>
    <w:rsid w:val="001D0187"/>
    <w:rsid w:val="001D034D"/>
    <w:rsid w:val="001D122A"/>
    <w:rsid w:val="001D1970"/>
    <w:rsid w:val="001D6E03"/>
    <w:rsid w:val="001E0806"/>
    <w:rsid w:val="001E0B89"/>
    <w:rsid w:val="001E3083"/>
    <w:rsid w:val="001E41F3"/>
    <w:rsid w:val="001E4232"/>
    <w:rsid w:val="001E4707"/>
    <w:rsid w:val="001E5952"/>
    <w:rsid w:val="001E679C"/>
    <w:rsid w:val="001F12A0"/>
    <w:rsid w:val="001F16E2"/>
    <w:rsid w:val="001F4D80"/>
    <w:rsid w:val="001F4EBF"/>
    <w:rsid w:val="001F58D2"/>
    <w:rsid w:val="002012CF"/>
    <w:rsid w:val="00201B09"/>
    <w:rsid w:val="00201EF4"/>
    <w:rsid w:val="00205E9F"/>
    <w:rsid w:val="00212275"/>
    <w:rsid w:val="00212D12"/>
    <w:rsid w:val="00212D59"/>
    <w:rsid w:val="002137C1"/>
    <w:rsid w:val="00213F40"/>
    <w:rsid w:val="00216602"/>
    <w:rsid w:val="00216E6C"/>
    <w:rsid w:val="0022078D"/>
    <w:rsid w:val="00220A42"/>
    <w:rsid w:val="002212C0"/>
    <w:rsid w:val="00221B9C"/>
    <w:rsid w:val="00222DA5"/>
    <w:rsid w:val="00223A7A"/>
    <w:rsid w:val="0022407B"/>
    <w:rsid w:val="0022580B"/>
    <w:rsid w:val="002268FD"/>
    <w:rsid w:val="00227941"/>
    <w:rsid w:val="00227AE7"/>
    <w:rsid w:val="002303CD"/>
    <w:rsid w:val="0023067A"/>
    <w:rsid w:val="00230F55"/>
    <w:rsid w:val="00233214"/>
    <w:rsid w:val="00233EFF"/>
    <w:rsid w:val="00237986"/>
    <w:rsid w:val="00240C04"/>
    <w:rsid w:val="00242B21"/>
    <w:rsid w:val="00243273"/>
    <w:rsid w:val="002442F6"/>
    <w:rsid w:val="002448DE"/>
    <w:rsid w:val="00245131"/>
    <w:rsid w:val="00245ABF"/>
    <w:rsid w:val="00245CAE"/>
    <w:rsid w:val="0024623D"/>
    <w:rsid w:val="00246DAD"/>
    <w:rsid w:val="00250E56"/>
    <w:rsid w:val="00250F51"/>
    <w:rsid w:val="00251BD1"/>
    <w:rsid w:val="00256736"/>
    <w:rsid w:val="002609BF"/>
    <w:rsid w:val="002613B4"/>
    <w:rsid w:val="002616F8"/>
    <w:rsid w:val="002626E7"/>
    <w:rsid w:val="00265D4D"/>
    <w:rsid w:val="00267C0D"/>
    <w:rsid w:val="00270F87"/>
    <w:rsid w:val="00271341"/>
    <w:rsid w:val="00271E25"/>
    <w:rsid w:val="00274000"/>
    <w:rsid w:val="00274A46"/>
    <w:rsid w:val="00276776"/>
    <w:rsid w:val="00276E4A"/>
    <w:rsid w:val="00277521"/>
    <w:rsid w:val="002806F7"/>
    <w:rsid w:val="00280A75"/>
    <w:rsid w:val="00280D07"/>
    <w:rsid w:val="002833CD"/>
    <w:rsid w:val="00283639"/>
    <w:rsid w:val="00284BF9"/>
    <w:rsid w:val="00285316"/>
    <w:rsid w:val="00286CF5"/>
    <w:rsid w:val="00287892"/>
    <w:rsid w:val="00290C00"/>
    <w:rsid w:val="002923A2"/>
    <w:rsid w:val="00292B8E"/>
    <w:rsid w:val="0029443D"/>
    <w:rsid w:val="0029446E"/>
    <w:rsid w:val="00297599"/>
    <w:rsid w:val="002A460F"/>
    <w:rsid w:val="002A5CA7"/>
    <w:rsid w:val="002A66AC"/>
    <w:rsid w:val="002A6D9B"/>
    <w:rsid w:val="002B019D"/>
    <w:rsid w:val="002B0B86"/>
    <w:rsid w:val="002B2AE9"/>
    <w:rsid w:val="002B2E61"/>
    <w:rsid w:val="002B39FE"/>
    <w:rsid w:val="002B3B9F"/>
    <w:rsid w:val="002B606F"/>
    <w:rsid w:val="002B66A2"/>
    <w:rsid w:val="002B777C"/>
    <w:rsid w:val="002C2829"/>
    <w:rsid w:val="002C3909"/>
    <w:rsid w:val="002C4D1F"/>
    <w:rsid w:val="002C6DD4"/>
    <w:rsid w:val="002D2363"/>
    <w:rsid w:val="002D2B14"/>
    <w:rsid w:val="002D3F92"/>
    <w:rsid w:val="002D465D"/>
    <w:rsid w:val="002D626C"/>
    <w:rsid w:val="002D745B"/>
    <w:rsid w:val="002D780E"/>
    <w:rsid w:val="002D793A"/>
    <w:rsid w:val="002E4463"/>
    <w:rsid w:val="002E69B0"/>
    <w:rsid w:val="002F1BEB"/>
    <w:rsid w:val="002F1CE0"/>
    <w:rsid w:val="002F1E08"/>
    <w:rsid w:val="002F2B62"/>
    <w:rsid w:val="002F4093"/>
    <w:rsid w:val="002F5756"/>
    <w:rsid w:val="002F61D8"/>
    <w:rsid w:val="002F7854"/>
    <w:rsid w:val="002F7A4B"/>
    <w:rsid w:val="002F7A65"/>
    <w:rsid w:val="003002FB"/>
    <w:rsid w:val="00301E9A"/>
    <w:rsid w:val="00302432"/>
    <w:rsid w:val="00302DC9"/>
    <w:rsid w:val="003046C0"/>
    <w:rsid w:val="00305A0B"/>
    <w:rsid w:val="00306314"/>
    <w:rsid w:val="003067B7"/>
    <w:rsid w:val="00307256"/>
    <w:rsid w:val="00314559"/>
    <w:rsid w:val="0031467A"/>
    <w:rsid w:val="00316B73"/>
    <w:rsid w:val="00317646"/>
    <w:rsid w:val="00317A23"/>
    <w:rsid w:val="00320A85"/>
    <w:rsid w:val="00320BF9"/>
    <w:rsid w:val="003222AD"/>
    <w:rsid w:val="003232D6"/>
    <w:rsid w:val="00323899"/>
    <w:rsid w:val="00323C5A"/>
    <w:rsid w:val="00325386"/>
    <w:rsid w:val="003263CA"/>
    <w:rsid w:val="0032740E"/>
    <w:rsid w:val="00340147"/>
    <w:rsid w:val="0034153B"/>
    <w:rsid w:val="00341D2D"/>
    <w:rsid w:val="00343261"/>
    <w:rsid w:val="00343A4F"/>
    <w:rsid w:val="003455C0"/>
    <w:rsid w:val="00345809"/>
    <w:rsid w:val="003467F4"/>
    <w:rsid w:val="0034793D"/>
    <w:rsid w:val="003507F8"/>
    <w:rsid w:val="00350ECA"/>
    <w:rsid w:val="003511B2"/>
    <w:rsid w:val="003515D4"/>
    <w:rsid w:val="00352DC4"/>
    <w:rsid w:val="00352E5A"/>
    <w:rsid w:val="003532EE"/>
    <w:rsid w:val="00353FE2"/>
    <w:rsid w:val="00354956"/>
    <w:rsid w:val="00356399"/>
    <w:rsid w:val="00356CA0"/>
    <w:rsid w:val="00361982"/>
    <w:rsid w:val="00361D65"/>
    <w:rsid w:val="00365062"/>
    <w:rsid w:val="003653FF"/>
    <w:rsid w:val="00365550"/>
    <w:rsid w:val="00365798"/>
    <w:rsid w:val="00367B20"/>
    <w:rsid w:val="003714A5"/>
    <w:rsid w:val="003721FE"/>
    <w:rsid w:val="0037673F"/>
    <w:rsid w:val="0037769C"/>
    <w:rsid w:val="00380BAB"/>
    <w:rsid w:val="00381252"/>
    <w:rsid w:val="00382D95"/>
    <w:rsid w:val="003846B4"/>
    <w:rsid w:val="003846FF"/>
    <w:rsid w:val="00384BC0"/>
    <w:rsid w:val="00384CEE"/>
    <w:rsid w:val="00384F63"/>
    <w:rsid w:val="00385DB4"/>
    <w:rsid w:val="00385F7E"/>
    <w:rsid w:val="00386F6C"/>
    <w:rsid w:val="003874D7"/>
    <w:rsid w:val="00387E20"/>
    <w:rsid w:val="00394208"/>
    <w:rsid w:val="00395FCE"/>
    <w:rsid w:val="0039777C"/>
    <w:rsid w:val="00397A17"/>
    <w:rsid w:val="003A207C"/>
    <w:rsid w:val="003A4595"/>
    <w:rsid w:val="003A4A73"/>
    <w:rsid w:val="003A5124"/>
    <w:rsid w:val="003A61EC"/>
    <w:rsid w:val="003A7473"/>
    <w:rsid w:val="003A7C07"/>
    <w:rsid w:val="003B0A5D"/>
    <w:rsid w:val="003B116C"/>
    <w:rsid w:val="003B11DA"/>
    <w:rsid w:val="003B2CE9"/>
    <w:rsid w:val="003B6911"/>
    <w:rsid w:val="003B7A4F"/>
    <w:rsid w:val="003C068A"/>
    <w:rsid w:val="003C0BD6"/>
    <w:rsid w:val="003C1FC1"/>
    <w:rsid w:val="003C2288"/>
    <w:rsid w:val="003C481E"/>
    <w:rsid w:val="003C5F50"/>
    <w:rsid w:val="003C68C9"/>
    <w:rsid w:val="003C7D78"/>
    <w:rsid w:val="003D1702"/>
    <w:rsid w:val="003D46AE"/>
    <w:rsid w:val="003D7D5C"/>
    <w:rsid w:val="003E11AD"/>
    <w:rsid w:val="003E45DD"/>
    <w:rsid w:val="003E4805"/>
    <w:rsid w:val="003E68A1"/>
    <w:rsid w:val="003F14C5"/>
    <w:rsid w:val="003F20F8"/>
    <w:rsid w:val="003F29C9"/>
    <w:rsid w:val="003F2A4F"/>
    <w:rsid w:val="003F6B2B"/>
    <w:rsid w:val="00400B33"/>
    <w:rsid w:val="00401D5F"/>
    <w:rsid w:val="00403AB0"/>
    <w:rsid w:val="004044A9"/>
    <w:rsid w:val="0040656C"/>
    <w:rsid w:val="00406DB5"/>
    <w:rsid w:val="00410BEC"/>
    <w:rsid w:val="0041348D"/>
    <w:rsid w:val="00413E65"/>
    <w:rsid w:val="0041459A"/>
    <w:rsid w:val="004178D9"/>
    <w:rsid w:val="00420790"/>
    <w:rsid w:val="00421E3D"/>
    <w:rsid w:val="00422782"/>
    <w:rsid w:val="004229C2"/>
    <w:rsid w:val="00423C10"/>
    <w:rsid w:val="00423FF5"/>
    <w:rsid w:val="00424177"/>
    <w:rsid w:val="00425FAB"/>
    <w:rsid w:val="0042683A"/>
    <w:rsid w:val="004320C2"/>
    <w:rsid w:val="00436177"/>
    <w:rsid w:val="00437E92"/>
    <w:rsid w:val="0044029F"/>
    <w:rsid w:val="00441087"/>
    <w:rsid w:val="00441E28"/>
    <w:rsid w:val="00446281"/>
    <w:rsid w:val="00447854"/>
    <w:rsid w:val="00450324"/>
    <w:rsid w:val="00450521"/>
    <w:rsid w:val="00451571"/>
    <w:rsid w:val="00455ED9"/>
    <w:rsid w:val="00456144"/>
    <w:rsid w:val="00460CD9"/>
    <w:rsid w:val="00461602"/>
    <w:rsid w:val="00461622"/>
    <w:rsid w:val="00463A08"/>
    <w:rsid w:val="0046414C"/>
    <w:rsid w:val="00464B1B"/>
    <w:rsid w:val="00465152"/>
    <w:rsid w:val="00466DE4"/>
    <w:rsid w:val="0046736B"/>
    <w:rsid w:val="004710ED"/>
    <w:rsid w:val="00471928"/>
    <w:rsid w:val="00471E40"/>
    <w:rsid w:val="00473583"/>
    <w:rsid w:val="00473C83"/>
    <w:rsid w:val="00474E50"/>
    <w:rsid w:val="00475E88"/>
    <w:rsid w:val="00477027"/>
    <w:rsid w:val="00480418"/>
    <w:rsid w:val="00480FC5"/>
    <w:rsid w:val="0048164A"/>
    <w:rsid w:val="00482010"/>
    <w:rsid w:val="00482142"/>
    <w:rsid w:val="004825B2"/>
    <w:rsid w:val="00482DAD"/>
    <w:rsid w:val="00482FA2"/>
    <w:rsid w:val="00483F1C"/>
    <w:rsid w:val="004865E9"/>
    <w:rsid w:val="0049000A"/>
    <w:rsid w:val="00491BE1"/>
    <w:rsid w:val="00493752"/>
    <w:rsid w:val="004A0F8A"/>
    <w:rsid w:val="004A1C53"/>
    <w:rsid w:val="004A3C7E"/>
    <w:rsid w:val="004A66CE"/>
    <w:rsid w:val="004A6F74"/>
    <w:rsid w:val="004B1007"/>
    <w:rsid w:val="004B1224"/>
    <w:rsid w:val="004B1A57"/>
    <w:rsid w:val="004B3FD4"/>
    <w:rsid w:val="004B43F2"/>
    <w:rsid w:val="004B4588"/>
    <w:rsid w:val="004B48E9"/>
    <w:rsid w:val="004B628F"/>
    <w:rsid w:val="004C16B7"/>
    <w:rsid w:val="004C1BEE"/>
    <w:rsid w:val="004C5BA0"/>
    <w:rsid w:val="004C75CF"/>
    <w:rsid w:val="004D3645"/>
    <w:rsid w:val="004D3A0D"/>
    <w:rsid w:val="004D4C97"/>
    <w:rsid w:val="004D57A0"/>
    <w:rsid w:val="004D58BE"/>
    <w:rsid w:val="004D62A2"/>
    <w:rsid w:val="004D77B0"/>
    <w:rsid w:val="004E04D7"/>
    <w:rsid w:val="004E077C"/>
    <w:rsid w:val="004E27DB"/>
    <w:rsid w:val="004E38A0"/>
    <w:rsid w:val="004E4091"/>
    <w:rsid w:val="004E47F4"/>
    <w:rsid w:val="004E51A0"/>
    <w:rsid w:val="004E7748"/>
    <w:rsid w:val="004F2E3E"/>
    <w:rsid w:val="004F3378"/>
    <w:rsid w:val="004F4F7C"/>
    <w:rsid w:val="005000E9"/>
    <w:rsid w:val="00506720"/>
    <w:rsid w:val="00506813"/>
    <w:rsid w:val="00507314"/>
    <w:rsid w:val="00507E4A"/>
    <w:rsid w:val="00510FB7"/>
    <w:rsid w:val="00511737"/>
    <w:rsid w:val="00511CF8"/>
    <w:rsid w:val="00512DD4"/>
    <w:rsid w:val="00513AEC"/>
    <w:rsid w:val="00515A92"/>
    <w:rsid w:val="00517094"/>
    <w:rsid w:val="0051792C"/>
    <w:rsid w:val="005204CE"/>
    <w:rsid w:val="00527B45"/>
    <w:rsid w:val="005306DE"/>
    <w:rsid w:val="00530787"/>
    <w:rsid w:val="005329F4"/>
    <w:rsid w:val="00533A76"/>
    <w:rsid w:val="00533F75"/>
    <w:rsid w:val="00535C53"/>
    <w:rsid w:val="00535CEC"/>
    <w:rsid w:val="00536F76"/>
    <w:rsid w:val="00537D1A"/>
    <w:rsid w:val="00542C0E"/>
    <w:rsid w:val="00543ACF"/>
    <w:rsid w:val="00545783"/>
    <w:rsid w:val="00546FF4"/>
    <w:rsid w:val="0055048B"/>
    <w:rsid w:val="00553779"/>
    <w:rsid w:val="00554B8C"/>
    <w:rsid w:val="00554DD0"/>
    <w:rsid w:val="00555BE5"/>
    <w:rsid w:val="005571A1"/>
    <w:rsid w:val="00557257"/>
    <w:rsid w:val="0056157C"/>
    <w:rsid w:val="005649A5"/>
    <w:rsid w:val="00564F5A"/>
    <w:rsid w:val="005666B5"/>
    <w:rsid w:val="00567796"/>
    <w:rsid w:val="00567F70"/>
    <w:rsid w:val="0057103B"/>
    <w:rsid w:val="00572529"/>
    <w:rsid w:val="005739F9"/>
    <w:rsid w:val="00576BCC"/>
    <w:rsid w:val="00577DEE"/>
    <w:rsid w:val="00581855"/>
    <w:rsid w:val="00581B83"/>
    <w:rsid w:val="005821F9"/>
    <w:rsid w:val="005826DD"/>
    <w:rsid w:val="005827B7"/>
    <w:rsid w:val="00583074"/>
    <w:rsid w:val="0058309C"/>
    <w:rsid w:val="00583D1C"/>
    <w:rsid w:val="0058473B"/>
    <w:rsid w:val="00591B8A"/>
    <w:rsid w:val="005921CF"/>
    <w:rsid w:val="00592316"/>
    <w:rsid w:val="00594439"/>
    <w:rsid w:val="00594AEB"/>
    <w:rsid w:val="00594DE7"/>
    <w:rsid w:val="00595941"/>
    <w:rsid w:val="00595EA9"/>
    <w:rsid w:val="00596C92"/>
    <w:rsid w:val="00596FC5"/>
    <w:rsid w:val="00597293"/>
    <w:rsid w:val="005A0438"/>
    <w:rsid w:val="005A2FA0"/>
    <w:rsid w:val="005A2FD2"/>
    <w:rsid w:val="005A6222"/>
    <w:rsid w:val="005A6583"/>
    <w:rsid w:val="005A65C4"/>
    <w:rsid w:val="005A662D"/>
    <w:rsid w:val="005A6805"/>
    <w:rsid w:val="005A6C62"/>
    <w:rsid w:val="005A74C6"/>
    <w:rsid w:val="005B1817"/>
    <w:rsid w:val="005B1B0E"/>
    <w:rsid w:val="005B281B"/>
    <w:rsid w:val="005B3C90"/>
    <w:rsid w:val="005C0354"/>
    <w:rsid w:val="005C0722"/>
    <w:rsid w:val="005C1414"/>
    <w:rsid w:val="005C146C"/>
    <w:rsid w:val="005C332F"/>
    <w:rsid w:val="005C36D7"/>
    <w:rsid w:val="005C500D"/>
    <w:rsid w:val="005C5183"/>
    <w:rsid w:val="005C5E33"/>
    <w:rsid w:val="005C7FB8"/>
    <w:rsid w:val="005D06F9"/>
    <w:rsid w:val="005D1C73"/>
    <w:rsid w:val="005D4886"/>
    <w:rsid w:val="005D659B"/>
    <w:rsid w:val="005E0257"/>
    <w:rsid w:val="005E1AD7"/>
    <w:rsid w:val="005E4297"/>
    <w:rsid w:val="005E442D"/>
    <w:rsid w:val="005E48F0"/>
    <w:rsid w:val="005E52CA"/>
    <w:rsid w:val="005E5605"/>
    <w:rsid w:val="005F01DB"/>
    <w:rsid w:val="005F0A84"/>
    <w:rsid w:val="005F39FD"/>
    <w:rsid w:val="005F6E60"/>
    <w:rsid w:val="00601FC1"/>
    <w:rsid w:val="00602FB1"/>
    <w:rsid w:val="00603796"/>
    <w:rsid w:val="006055B3"/>
    <w:rsid w:val="00605985"/>
    <w:rsid w:val="00607968"/>
    <w:rsid w:val="00610D5B"/>
    <w:rsid w:val="00611136"/>
    <w:rsid w:val="00611394"/>
    <w:rsid w:val="00611717"/>
    <w:rsid w:val="0061282A"/>
    <w:rsid w:val="00612CCA"/>
    <w:rsid w:val="00615D51"/>
    <w:rsid w:val="00617D57"/>
    <w:rsid w:val="00620CA6"/>
    <w:rsid w:val="006211B7"/>
    <w:rsid w:val="006214F5"/>
    <w:rsid w:val="0062379D"/>
    <w:rsid w:val="00624023"/>
    <w:rsid w:val="006250A2"/>
    <w:rsid w:val="0063286A"/>
    <w:rsid w:val="00632E46"/>
    <w:rsid w:val="006333E7"/>
    <w:rsid w:val="006336A1"/>
    <w:rsid w:val="00634127"/>
    <w:rsid w:val="00634C5A"/>
    <w:rsid w:val="00634F95"/>
    <w:rsid w:val="00635473"/>
    <w:rsid w:val="0063786F"/>
    <w:rsid w:val="00640A45"/>
    <w:rsid w:val="00641060"/>
    <w:rsid w:val="0064427A"/>
    <w:rsid w:val="006442D5"/>
    <w:rsid w:val="00644B5C"/>
    <w:rsid w:val="00650A9E"/>
    <w:rsid w:val="00651B9F"/>
    <w:rsid w:val="006527FF"/>
    <w:rsid w:val="00653022"/>
    <w:rsid w:val="00654934"/>
    <w:rsid w:val="00655E59"/>
    <w:rsid w:val="0065797E"/>
    <w:rsid w:val="00657BA7"/>
    <w:rsid w:val="00660272"/>
    <w:rsid w:val="00660620"/>
    <w:rsid w:val="0066109C"/>
    <w:rsid w:val="00664128"/>
    <w:rsid w:val="0066443A"/>
    <w:rsid w:val="00664B65"/>
    <w:rsid w:val="00665826"/>
    <w:rsid w:val="00666EBC"/>
    <w:rsid w:val="0066776F"/>
    <w:rsid w:val="00671CB0"/>
    <w:rsid w:val="00672E54"/>
    <w:rsid w:val="00674620"/>
    <w:rsid w:val="00674A72"/>
    <w:rsid w:val="00674EF5"/>
    <w:rsid w:val="006753DD"/>
    <w:rsid w:val="006758B5"/>
    <w:rsid w:val="006761BE"/>
    <w:rsid w:val="006814C8"/>
    <w:rsid w:val="006815FE"/>
    <w:rsid w:val="00681E3D"/>
    <w:rsid w:val="00682574"/>
    <w:rsid w:val="00683583"/>
    <w:rsid w:val="0068505B"/>
    <w:rsid w:val="006865D9"/>
    <w:rsid w:val="00687733"/>
    <w:rsid w:val="006918AA"/>
    <w:rsid w:val="00695DAF"/>
    <w:rsid w:val="00696DFA"/>
    <w:rsid w:val="006A048C"/>
    <w:rsid w:val="006A0A5A"/>
    <w:rsid w:val="006A1D33"/>
    <w:rsid w:val="006A2D05"/>
    <w:rsid w:val="006A4118"/>
    <w:rsid w:val="006A6CDB"/>
    <w:rsid w:val="006B0C3D"/>
    <w:rsid w:val="006B3924"/>
    <w:rsid w:val="006B5623"/>
    <w:rsid w:val="006B711D"/>
    <w:rsid w:val="006B7324"/>
    <w:rsid w:val="006C07C9"/>
    <w:rsid w:val="006C0B7F"/>
    <w:rsid w:val="006C2414"/>
    <w:rsid w:val="006C325A"/>
    <w:rsid w:val="006C4AF4"/>
    <w:rsid w:val="006C4DDC"/>
    <w:rsid w:val="006C53F0"/>
    <w:rsid w:val="006C6CDD"/>
    <w:rsid w:val="006D12CA"/>
    <w:rsid w:val="006D1709"/>
    <w:rsid w:val="006D4A07"/>
    <w:rsid w:val="006D4DFC"/>
    <w:rsid w:val="006D59F5"/>
    <w:rsid w:val="006D7DF7"/>
    <w:rsid w:val="006E0751"/>
    <w:rsid w:val="006E487C"/>
    <w:rsid w:val="006E5117"/>
    <w:rsid w:val="006E6249"/>
    <w:rsid w:val="006E6864"/>
    <w:rsid w:val="006E6DDF"/>
    <w:rsid w:val="006F0621"/>
    <w:rsid w:val="006F0FA1"/>
    <w:rsid w:val="006F42E8"/>
    <w:rsid w:val="006F5D97"/>
    <w:rsid w:val="006F6CAA"/>
    <w:rsid w:val="006F70AF"/>
    <w:rsid w:val="00701C06"/>
    <w:rsid w:val="007049FD"/>
    <w:rsid w:val="007055BA"/>
    <w:rsid w:val="00705F5D"/>
    <w:rsid w:val="0070735B"/>
    <w:rsid w:val="007079D3"/>
    <w:rsid w:val="0071185C"/>
    <w:rsid w:val="00712D5D"/>
    <w:rsid w:val="00714D51"/>
    <w:rsid w:val="007150E5"/>
    <w:rsid w:val="00720AE0"/>
    <w:rsid w:val="0072116F"/>
    <w:rsid w:val="00721C24"/>
    <w:rsid w:val="00722119"/>
    <w:rsid w:val="0072229A"/>
    <w:rsid w:val="00722E6D"/>
    <w:rsid w:val="00726D2A"/>
    <w:rsid w:val="00727C11"/>
    <w:rsid w:val="00735EF9"/>
    <w:rsid w:val="0073603D"/>
    <w:rsid w:val="007417C5"/>
    <w:rsid w:val="00742076"/>
    <w:rsid w:val="007432DE"/>
    <w:rsid w:val="00744658"/>
    <w:rsid w:val="007459B4"/>
    <w:rsid w:val="007471DE"/>
    <w:rsid w:val="007503F4"/>
    <w:rsid w:val="0075208D"/>
    <w:rsid w:val="007540DC"/>
    <w:rsid w:val="00754AA4"/>
    <w:rsid w:val="00762B73"/>
    <w:rsid w:val="00766363"/>
    <w:rsid w:val="00767254"/>
    <w:rsid w:val="00770FCF"/>
    <w:rsid w:val="00772471"/>
    <w:rsid w:val="007737D6"/>
    <w:rsid w:val="00774234"/>
    <w:rsid w:val="00774578"/>
    <w:rsid w:val="00774A86"/>
    <w:rsid w:val="0078035A"/>
    <w:rsid w:val="00780852"/>
    <w:rsid w:val="00781C31"/>
    <w:rsid w:val="00781EA5"/>
    <w:rsid w:val="007822A9"/>
    <w:rsid w:val="00784BE9"/>
    <w:rsid w:val="00784EEA"/>
    <w:rsid w:val="007853FA"/>
    <w:rsid w:val="00786445"/>
    <w:rsid w:val="00786C32"/>
    <w:rsid w:val="00787F7B"/>
    <w:rsid w:val="00791CB4"/>
    <w:rsid w:val="007928E3"/>
    <w:rsid w:val="0079337E"/>
    <w:rsid w:val="007970E3"/>
    <w:rsid w:val="007A0B4E"/>
    <w:rsid w:val="007A0F37"/>
    <w:rsid w:val="007A37C5"/>
    <w:rsid w:val="007A499B"/>
    <w:rsid w:val="007A572B"/>
    <w:rsid w:val="007A6A4C"/>
    <w:rsid w:val="007B114B"/>
    <w:rsid w:val="007B236D"/>
    <w:rsid w:val="007B2659"/>
    <w:rsid w:val="007B29E4"/>
    <w:rsid w:val="007B317B"/>
    <w:rsid w:val="007B4D86"/>
    <w:rsid w:val="007B553C"/>
    <w:rsid w:val="007B5578"/>
    <w:rsid w:val="007C06F3"/>
    <w:rsid w:val="007C1004"/>
    <w:rsid w:val="007C1DA0"/>
    <w:rsid w:val="007C25B8"/>
    <w:rsid w:val="007C2E6A"/>
    <w:rsid w:val="007C60B4"/>
    <w:rsid w:val="007D0036"/>
    <w:rsid w:val="007D0908"/>
    <w:rsid w:val="007D0CB7"/>
    <w:rsid w:val="007D0F73"/>
    <w:rsid w:val="007D1E7E"/>
    <w:rsid w:val="007D42BD"/>
    <w:rsid w:val="007D497A"/>
    <w:rsid w:val="007D6A94"/>
    <w:rsid w:val="007E02BF"/>
    <w:rsid w:val="007E0796"/>
    <w:rsid w:val="007E479A"/>
    <w:rsid w:val="007E4EC3"/>
    <w:rsid w:val="007E6C01"/>
    <w:rsid w:val="007E723B"/>
    <w:rsid w:val="007F32DA"/>
    <w:rsid w:val="007F3DB9"/>
    <w:rsid w:val="007F3EB9"/>
    <w:rsid w:val="007F54D1"/>
    <w:rsid w:val="008006E6"/>
    <w:rsid w:val="00803781"/>
    <w:rsid w:val="008042B8"/>
    <w:rsid w:val="00804F3A"/>
    <w:rsid w:val="00812155"/>
    <w:rsid w:val="00812F49"/>
    <w:rsid w:val="008132E4"/>
    <w:rsid w:val="00813D72"/>
    <w:rsid w:val="00815ABD"/>
    <w:rsid w:val="00815B19"/>
    <w:rsid w:val="00816F48"/>
    <w:rsid w:val="008206F6"/>
    <w:rsid w:val="00820897"/>
    <w:rsid w:val="0082581E"/>
    <w:rsid w:val="0082591C"/>
    <w:rsid w:val="00826850"/>
    <w:rsid w:val="008268AB"/>
    <w:rsid w:val="00826AE3"/>
    <w:rsid w:val="00831C72"/>
    <w:rsid w:val="008322CB"/>
    <w:rsid w:val="008331A9"/>
    <w:rsid w:val="008335CC"/>
    <w:rsid w:val="008339A4"/>
    <w:rsid w:val="00834872"/>
    <w:rsid w:val="00836AB9"/>
    <w:rsid w:val="008400E4"/>
    <w:rsid w:val="00841270"/>
    <w:rsid w:val="00841349"/>
    <w:rsid w:val="00841E25"/>
    <w:rsid w:val="00843EB0"/>
    <w:rsid w:val="00844AFC"/>
    <w:rsid w:val="008455C4"/>
    <w:rsid w:val="0084620E"/>
    <w:rsid w:val="008468B0"/>
    <w:rsid w:val="00850A78"/>
    <w:rsid w:val="00852F9A"/>
    <w:rsid w:val="00855257"/>
    <w:rsid w:val="00855E7F"/>
    <w:rsid w:val="00856F67"/>
    <w:rsid w:val="0086026C"/>
    <w:rsid w:val="00861BEE"/>
    <w:rsid w:val="00862333"/>
    <w:rsid w:val="008636CA"/>
    <w:rsid w:val="008661E4"/>
    <w:rsid w:val="00870079"/>
    <w:rsid w:val="00870E06"/>
    <w:rsid w:val="00871563"/>
    <w:rsid w:val="00871EEA"/>
    <w:rsid w:val="008763AD"/>
    <w:rsid w:val="00877159"/>
    <w:rsid w:val="00877A32"/>
    <w:rsid w:val="00877D22"/>
    <w:rsid w:val="00880C18"/>
    <w:rsid w:val="00882B56"/>
    <w:rsid w:val="008835F4"/>
    <w:rsid w:val="00883798"/>
    <w:rsid w:val="0088384F"/>
    <w:rsid w:val="00883D36"/>
    <w:rsid w:val="0088491F"/>
    <w:rsid w:val="008860C9"/>
    <w:rsid w:val="00886150"/>
    <w:rsid w:val="00890E44"/>
    <w:rsid w:val="0089187F"/>
    <w:rsid w:val="00893674"/>
    <w:rsid w:val="008955E3"/>
    <w:rsid w:val="00896295"/>
    <w:rsid w:val="00897711"/>
    <w:rsid w:val="00897C8A"/>
    <w:rsid w:val="008A01F0"/>
    <w:rsid w:val="008A4E47"/>
    <w:rsid w:val="008A6025"/>
    <w:rsid w:val="008A6123"/>
    <w:rsid w:val="008A6F79"/>
    <w:rsid w:val="008A7E35"/>
    <w:rsid w:val="008B0B20"/>
    <w:rsid w:val="008B5E39"/>
    <w:rsid w:val="008B7774"/>
    <w:rsid w:val="008C0543"/>
    <w:rsid w:val="008C0994"/>
    <w:rsid w:val="008C1E77"/>
    <w:rsid w:val="008C2D9A"/>
    <w:rsid w:val="008C5785"/>
    <w:rsid w:val="008C60D5"/>
    <w:rsid w:val="008C6600"/>
    <w:rsid w:val="008C7431"/>
    <w:rsid w:val="008D2977"/>
    <w:rsid w:val="008D297F"/>
    <w:rsid w:val="008D6532"/>
    <w:rsid w:val="008D7001"/>
    <w:rsid w:val="008E5A39"/>
    <w:rsid w:val="008E67A2"/>
    <w:rsid w:val="008F34B4"/>
    <w:rsid w:val="008F3C14"/>
    <w:rsid w:val="008F4D85"/>
    <w:rsid w:val="008F5CF0"/>
    <w:rsid w:val="00901483"/>
    <w:rsid w:val="009051D9"/>
    <w:rsid w:val="0090643C"/>
    <w:rsid w:val="00913DAC"/>
    <w:rsid w:val="00916505"/>
    <w:rsid w:val="00916971"/>
    <w:rsid w:val="0091768C"/>
    <w:rsid w:val="009202CD"/>
    <w:rsid w:val="00920D74"/>
    <w:rsid w:val="009223E8"/>
    <w:rsid w:val="00922529"/>
    <w:rsid w:val="00923620"/>
    <w:rsid w:val="00925FEA"/>
    <w:rsid w:val="00927B15"/>
    <w:rsid w:val="00927D3A"/>
    <w:rsid w:val="009300C8"/>
    <w:rsid w:val="009350B8"/>
    <w:rsid w:val="00937F18"/>
    <w:rsid w:val="00940169"/>
    <w:rsid w:val="00940797"/>
    <w:rsid w:val="00940E37"/>
    <w:rsid w:val="009436A6"/>
    <w:rsid w:val="00946A92"/>
    <w:rsid w:val="009556EB"/>
    <w:rsid w:val="0095687E"/>
    <w:rsid w:val="00957484"/>
    <w:rsid w:val="009575C3"/>
    <w:rsid w:val="009610BA"/>
    <w:rsid w:val="00961B5D"/>
    <w:rsid w:val="00961DF3"/>
    <w:rsid w:val="00973870"/>
    <w:rsid w:val="00974B2D"/>
    <w:rsid w:val="00974F3F"/>
    <w:rsid w:val="00976AE0"/>
    <w:rsid w:val="00977D0B"/>
    <w:rsid w:val="0098091C"/>
    <w:rsid w:val="00982AF2"/>
    <w:rsid w:val="00984724"/>
    <w:rsid w:val="00985A7C"/>
    <w:rsid w:val="00985AF3"/>
    <w:rsid w:val="00986826"/>
    <w:rsid w:val="009870F4"/>
    <w:rsid w:val="00990884"/>
    <w:rsid w:val="00992AE2"/>
    <w:rsid w:val="009941FC"/>
    <w:rsid w:val="009944C1"/>
    <w:rsid w:val="00994F74"/>
    <w:rsid w:val="0099578F"/>
    <w:rsid w:val="00995E56"/>
    <w:rsid w:val="00997EA0"/>
    <w:rsid w:val="009A06F3"/>
    <w:rsid w:val="009A14D7"/>
    <w:rsid w:val="009A1A7C"/>
    <w:rsid w:val="009A246A"/>
    <w:rsid w:val="009A26BF"/>
    <w:rsid w:val="009A330B"/>
    <w:rsid w:val="009A3D7C"/>
    <w:rsid w:val="009A750C"/>
    <w:rsid w:val="009B0A76"/>
    <w:rsid w:val="009B1CF3"/>
    <w:rsid w:val="009B5FB3"/>
    <w:rsid w:val="009B657A"/>
    <w:rsid w:val="009B6887"/>
    <w:rsid w:val="009B6D48"/>
    <w:rsid w:val="009B6DCE"/>
    <w:rsid w:val="009C7723"/>
    <w:rsid w:val="009C783E"/>
    <w:rsid w:val="009D041E"/>
    <w:rsid w:val="009D741A"/>
    <w:rsid w:val="009E19AC"/>
    <w:rsid w:val="009E4E20"/>
    <w:rsid w:val="009E6313"/>
    <w:rsid w:val="009E7436"/>
    <w:rsid w:val="009E7C7A"/>
    <w:rsid w:val="009F2F31"/>
    <w:rsid w:val="009F3296"/>
    <w:rsid w:val="009F396C"/>
    <w:rsid w:val="009F478A"/>
    <w:rsid w:val="00A007FF"/>
    <w:rsid w:val="00A0281E"/>
    <w:rsid w:val="00A033AD"/>
    <w:rsid w:val="00A0491B"/>
    <w:rsid w:val="00A052BD"/>
    <w:rsid w:val="00A064AE"/>
    <w:rsid w:val="00A0682D"/>
    <w:rsid w:val="00A10129"/>
    <w:rsid w:val="00A10F10"/>
    <w:rsid w:val="00A1132E"/>
    <w:rsid w:val="00A11F77"/>
    <w:rsid w:val="00A13FF9"/>
    <w:rsid w:val="00A1532F"/>
    <w:rsid w:val="00A156BB"/>
    <w:rsid w:val="00A16525"/>
    <w:rsid w:val="00A209CB"/>
    <w:rsid w:val="00A209EC"/>
    <w:rsid w:val="00A20AAE"/>
    <w:rsid w:val="00A2262D"/>
    <w:rsid w:val="00A22F1D"/>
    <w:rsid w:val="00A24368"/>
    <w:rsid w:val="00A254B1"/>
    <w:rsid w:val="00A26AE0"/>
    <w:rsid w:val="00A27089"/>
    <w:rsid w:val="00A31040"/>
    <w:rsid w:val="00A34B9F"/>
    <w:rsid w:val="00A36503"/>
    <w:rsid w:val="00A42249"/>
    <w:rsid w:val="00A42B44"/>
    <w:rsid w:val="00A42CE7"/>
    <w:rsid w:val="00A46FB1"/>
    <w:rsid w:val="00A52026"/>
    <w:rsid w:val="00A52E69"/>
    <w:rsid w:val="00A530D7"/>
    <w:rsid w:val="00A55528"/>
    <w:rsid w:val="00A55D54"/>
    <w:rsid w:val="00A5693E"/>
    <w:rsid w:val="00A6028B"/>
    <w:rsid w:val="00A61CB6"/>
    <w:rsid w:val="00A61E0B"/>
    <w:rsid w:val="00A61F19"/>
    <w:rsid w:val="00A6294B"/>
    <w:rsid w:val="00A63561"/>
    <w:rsid w:val="00A645CE"/>
    <w:rsid w:val="00A650B1"/>
    <w:rsid w:val="00A6633C"/>
    <w:rsid w:val="00A66CCD"/>
    <w:rsid w:val="00A66D06"/>
    <w:rsid w:val="00A66D1D"/>
    <w:rsid w:val="00A706E7"/>
    <w:rsid w:val="00A71BD4"/>
    <w:rsid w:val="00A7249F"/>
    <w:rsid w:val="00A72D43"/>
    <w:rsid w:val="00A7363D"/>
    <w:rsid w:val="00A75729"/>
    <w:rsid w:val="00A76249"/>
    <w:rsid w:val="00A76943"/>
    <w:rsid w:val="00A77D64"/>
    <w:rsid w:val="00A81468"/>
    <w:rsid w:val="00A8250B"/>
    <w:rsid w:val="00A83A32"/>
    <w:rsid w:val="00A840C7"/>
    <w:rsid w:val="00A842A6"/>
    <w:rsid w:val="00A8566A"/>
    <w:rsid w:val="00A85FA2"/>
    <w:rsid w:val="00A8680B"/>
    <w:rsid w:val="00A86CF1"/>
    <w:rsid w:val="00A8723F"/>
    <w:rsid w:val="00A90DAC"/>
    <w:rsid w:val="00A95A7F"/>
    <w:rsid w:val="00A97099"/>
    <w:rsid w:val="00AA0EB3"/>
    <w:rsid w:val="00AA2793"/>
    <w:rsid w:val="00AA3198"/>
    <w:rsid w:val="00AA3EAF"/>
    <w:rsid w:val="00AA53AF"/>
    <w:rsid w:val="00AA563D"/>
    <w:rsid w:val="00AA59D4"/>
    <w:rsid w:val="00AA7672"/>
    <w:rsid w:val="00AA77AD"/>
    <w:rsid w:val="00AB0A36"/>
    <w:rsid w:val="00AB0D55"/>
    <w:rsid w:val="00AB5200"/>
    <w:rsid w:val="00AB6BB9"/>
    <w:rsid w:val="00AC15FB"/>
    <w:rsid w:val="00AC16DD"/>
    <w:rsid w:val="00AC21BC"/>
    <w:rsid w:val="00AC2B6B"/>
    <w:rsid w:val="00AC332A"/>
    <w:rsid w:val="00AC40C0"/>
    <w:rsid w:val="00AC4957"/>
    <w:rsid w:val="00AC5D5B"/>
    <w:rsid w:val="00AC6043"/>
    <w:rsid w:val="00AC6646"/>
    <w:rsid w:val="00AC6AF9"/>
    <w:rsid w:val="00AC6CDF"/>
    <w:rsid w:val="00AC7EC6"/>
    <w:rsid w:val="00AD07C5"/>
    <w:rsid w:val="00AD1CFD"/>
    <w:rsid w:val="00AD3C39"/>
    <w:rsid w:val="00AD7376"/>
    <w:rsid w:val="00AD793A"/>
    <w:rsid w:val="00AE0BB0"/>
    <w:rsid w:val="00AE2F8B"/>
    <w:rsid w:val="00AE4CD4"/>
    <w:rsid w:val="00AE5FE6"/>
    <w:rsid w:val="00AE68D4"/>
    <w:rsid w:val="00AE7421"/>
    <w:rsid w:val="00AF00FB"/>
    <w:rsid w:val="00AF0168"/>
    <w:rsid w:val="00AF06EC"/>
    <w:rsid w:val="00AF18D6"/>
    <w:rsid w:val="00AF432D"/>
    <w:rsid w:val="00B02B01"/>
    <w:rsid w:val="00B05207"/>
    <w:rsid w:val="00B070DF"/>
    <w:rsid w:val="00B1065B"/>
    <w:rsid w:val="00B13A7E"/>
    <w:rsid w:val="00B1472B"/>
    <w:rsid w:val="00B14FBC"/>
    <w:rsid w:val="00B156AE"/>
    <w:rsid w:val="00B163BE"/>
    <w:rsid w:val="00B178EF"/>
    <w:rsid w:val="00B2105B"/>
    <w:rsid w:val="00B2142A"/>
    <w:rsid w:val="00B25358"/>
    <w:rsid w:val="00B25DB4"/>
    <w:rsid w:val="00B25F21"/>
    <w:rsid w:val="00B27382"/>
    <w:rsid w:val="00B27AAC"/>
    <w:rsid w:val="00B27B60"/>
    <w:rsid w:val="00B27D47"/>
    <w:rsid w:val="00B30784"/>
    <w:rsid w:val="00B3271F"/>
    <w:rsid w:val="00B348DD"/>
    <w:rsid w:val="00B34977"/>
    <w:rsid w:val="00B35BE1"/>
    <w:rsid w:val="00B373D3"/>
    <w:rsid w:val="00B412C6"/>
    <w:rsid w:val="00B4242E"/>
    <w:rsid w:val="00B43131"/>
    <w:rsid w:val="00B452D0"/>
    <w:rsid w:val="00B47418"/>
    <w:rsid w:val="00B474A6"/>
    <w:rsid w:val="00B508C3"/>
    <w:rsid w:val="00B52A4E"/>
    <w:rsid w:val="00B54540"/>
    <w:rsid w:val="00B54827"/>
    <w:rsid w:val="00B554DC"/>
    <w:rsid w:val="00B55BEF"/>
    <w:rsid w:val="00B5678C"/>
    <w:rsid w:val="00B61BB0"/>
    <w:rsid w:val="00B62968"/>
    <w:rsid w:val="00B64344"/>
    <w:rsid w:val="00B654F7"/>
    <w:rsid w:val="00B65BF4"/>
    <w:rsid w:val="00B66264"/>
    <w:rsid w:val="00B66CE1"/>
    <w:rsid w:val="00B67562"/>
    <w:rsid w:val="00B70936"/>
    <w:rsid w:val="00B72BEB"/>
    <w:rsid w:val="00B73803"/>
    <w:rsid w:val="00B83DB1"/>
    <w:rsid w:val="00B83FAD"/>
    <w:rsid w:val="00B86AA7"/>
    <w:rsid w:val="00B90835"/>
    <w:rsid w:val="00B90E22"/>
    <w:rsid w:val="00B93482"/>
    <w:rsid w:val="00B956CF"/>
    <w:rsid w:val="00BA004C"/>
    <w:rsid w:val="00BA6A6B"/>
    <w:rsid w:val="00BA6BD3"/>
    <w:rsid w:val="00BA7592"/>
    <w:rsid w:val="00BB091F"/>
    <w:rsid w:val="00BB1F79"/>
    <w:rsid w:val="00BB2B0B"/>
    <w:rsid w:val="00BB389A"/>
    <w:rsid w:val="00BB48D1"/>
    <w:rsid w:val="00BB5B59"/>
    <w:rsid w:val="00BB689A"/>
    <w:rsid w:val="00BB6A0C"/>
    <w:rsid w:val="00BC025B"/>
    <w:rsid w:val="00BC1917"/>
    <w:rsid w:val="00BC266E"/>
    <w:rsid w:val="00BC42E0"/>
    <w:rsid w:val="00BC6BF4"/>
    <w:rsid w:val="00BC6E0D"/>
    <w:rsid w:val="00BD2B2E"/>
    <w:rsid w:val="00BD3756"/>
    <w:rsid w:val="00BD3B04"/>
    <w:rsid w:val="00BD576D"/>
    <w:rsid w:val="00BD7C6E"/>
    <w:rsid w:val="00BE17E7"/>
    <w:rsid w:val="00BE2FF3"/>
    <w:rsid w:val="00BE762D"/>
    <w:rsid w:val="00BE7923"/>
    <w:rsid w:val="00BF01EF"/>
    <w:rsid w:val="00BF0F5C"/>
    <w:rsid w:val="00BF150D"/>
    <w:rsid w:val="00BF64DE"/>
    <w:rsid w:val="00C00AA6"/>
    <w:rsid w:val="00C00B61"/>
    <w:rsid w:val="00C00E79"/>
    <w:rsid w:val="00C01EA9"/>
    <w:rsid w:val="00C0417E"/>
    <w:rsid w:val="00C065BE"/>
    <w:rsid w:val="00C12C42"/>
    <w:rsid w:val="00C17DC7"/>
    <w:rsid w:val="00C20317"/>
    <w:rsid w:val="00C207C5"/>
    <w:rsid w:val="00C22767"/>
    <w:rsid w:val="00C228C8"/>
    <w:rsid w:val="00C239E2"/>
    <w:rsid w:val="00C249FA"/>
    <w:rsid w:val="00C24EB5"/>
    <w:rsid w:val="00C25278"/>
    <w:rsid w:val="00C259D0"/>
    <w:rsid w:val="00C27351"/>
    <w:rsid w:val="00C27D1D"/>
    <w:rsid w:val="00C30D58"/>
    <w:rsid w:val="00C312FA"/>
    <w:rsid w:val="00C32692"/>
    <w:rsid w:val="00C33D65"/>
    <w:rsid w:val="00C35B0E"/>
    <w:rsid w:val="00C3621D"/>
    <w:rsid w:val="00C36B51"/>
    <w:rsid w:val="00C37292"/>
    <w:rsid w:val="00C377F6"/>
    <w:rsid w:val="00C42128"/>
    <w:rsid w:val="00C424F0"/>
    <w:rsid w:val="00C430C7"/>
    <w:rsid w:val="00C44125"/>
    <w:rsid w:val="00C473DF"/>
    <w:rsid w:val="00C508C0"/>
    <w:rsid w:val="00C50DC6"/>
    <w:rsid w:val="00C51025"/>
    <w:rsid w:val="00C559E8"/>
    <w:rsid w:val="00C628C3"/>
    <w:rsid w:val="00C65765"/>
    <w:rsid w:val="00C661F5"/>
    <w:rsid w:val="00C6635C"/>
    <w:rsid w:val="00C66F9F"/>
    <w:rsid w:val="00C67BC0"/>
    <w:rsid w:val="00C7005B"/>
    <w:rsid w:val="00C7189F"/>
    <w:rsid w:val="00C739DF"/>
    <w:rsid w:val="00C7533C"/>
    <w:rsid w:val="00C765AF"/>
    <w:rsid w:val="00C77732"/>
    <w:rsid w:val="00C81A23"/>
    <w:rsid w:val="00C85BD4"/>
    <w:rsid w:val="00C87D90"/>
    <w:rsid w:val="00C900E1"/>
    <w:rsid w:val="00C92C2D"/>
    <w:rsid w:val="00C92E0F"/>
    <w:rsid w:val="00C93B8F"/>
    <w:rsid w:val="00C94285"/>
    <w:rsid w:val="00C95D66"/>
    <w:rsid w:val="00C96F74"/>
    <w:rsid w:val="00CA2418"/>
    <w:rsid w:val="00CA3272"/>
    <w:rsid w:val="00CA35D0"/>
    <w:rsid w:val="00CA426D"/>
    <w:rsid w:val="00CA43A4"/>
    <w:rsid w:val="00CA4B24"/>
    <w:rsid w:val="00CA7AD6"/>
    <w:rsid w:val="00CA7C6C"/>
    <w:rsid w:val="00CB03EE"/>
    <w:rsid w:val="00CB28B0"/>
    <w:rsid w:val="00CB3756"/>
    <w:rsid w:val="00CB37BD"/>
    <w:rsid w:val="00CB6122"/>
    <w:rsid w:val="00CB7129"/>
    <w:rsid w:val="00CC1AAF"/>
    <w:rsid w:val="00CC4680"/>
    <w:rsid w:val="00CC6F8A"/>
    <w:rsid w:val="00CC71B1"/>
    <w:rsid w:val="00CD18DB"/>
    <w:rsid w:val="00CD1C69"/>
    <w:rsid w:val="00CD258E"/>
    <w:rsid w:val="00CD4CCB"/>
    <w:rsid w:val="00CE1575"/>
    <w:rsid w:val="00CE1E66"/>
    <w:rsid w:val="00CE22E3"/>
    <w:rsid w:val="00CE487D"/>
    <w:rsid w:val="00CE4F0B"/>
    <w:rsid w:val="00CE5836"/>
    <w:rsid w:val="00CE591B"/>
    <w:rsid w:val="00CE5B1D"/>
    <w:rsid w:val="00CE65EE"/>
    <w:rsid w:val="00CE6B3D"/>
    <w:rsid w:val="00CF03E0"/>
    <w:rsid w:val="00CF07B1"/>
    <w:rsid w:val="00CF08DD"/>
    <w:rsid w:val="00CF173F"/>
    <w:rsid w:val="00CF3879"/>
    <w:rsid w:val="00CF4E46"/>
    <w:rsid w:val="00CF55AB"/>
    <w:rsid w:val="00CF5E4A"/>
    <w:rsid w:val="00CF6064"/>
    <w:rsid w:val="00CF6107"/>
    <w:rsid w:val="00D00063"/>
    <w:rsid w:val="00D00EB7"/>
    <w:rsid w:val="00D04193"/>
    <w:rsid w:val="00D04F5B"/>
    <w:rsid w:val="00D05D4D"/>
    <w:rsid w:val="00D060DD"/>
    <w:rsid w:val="00D071B2"/>
    <w:rsid w:val="00D121F3"/>
    <w:rsid w:val="00D1224C"/>
    <w:rsid w:val="00D12E59"/>
    <w:rsid w:val="00D1571F"/>
    <w:rsid w:val="00D1659C"/>
    <w:rsid w:val="00D17CD7"/>
    <w:rsid w:val="00D2013C"/>
    <w:rsid w:val="00D2036D"/>
    <w:rsid w:val="00D203F4"/>
    <w:rsid w:val="00D2206A"/>
    <w:rsid w:val="00D225F8"/>
    <w:rsid w:val="00D22F9F"/>
    <w:rsid w:val="00D23507"/>
    <w:rsid w:val="00D23897"/>
    <w:rsid w:val="00D2434B"/>
    <w:rsid w:val="00D25B6A"/>
    <w:rsid w:val="00D277DB"/>
    <w:rsid w:val="00D30B34"/>
    <w:rsid w:val="00D311A2"/>
    <w:rsid w:val="00D32DF5"/>
    <w:rsid w:val="00D3331C"/>
    <w:rsid w:val="00D33C42"/>
    <w:rsid w:val="00D340D5"/>
    <w:rsid w:val="00D35212"/>
    <w:rsid w:val="00D3532D"/>
    <w:rsid w:val="00D371B8"/>
    <w:rsid w:val="00D373F6"/>
    <w:rsid w:val="00D37E4C"/>
    <w:rsid w:val="00D40C19"/>
    <w:rsid w:val="00D40EC0"/>
    <w:rsid w:val="00D411D4"/>
    <w:rsid w:val="00D41527"/>
    <w:rsid w:val="00D43325"/>
    <w:rsid w:val="00D43EB7"/>
    <w:rsid w:val="00D50C78"/>
    <w:rsid w:val="00D5209C"/>
    <w:rsid w:val="00D532D8"/>
    <w:rsid w:val="00D53426"/>
    <w:rsid w:val="00D56859"/>
    <w:rsid w:val="00D57390"/>
    <w:rsid w:val="00D63741"/>
    <w:rsid w:val="00D639B2"/>
    <w:rsid w:val="00D65E64"/>
    <w:rsid w:val="00D6650C"/>
    <w:rsid w:val="00D66C9E"/>
    <w:rsid w:val="00D71236"/>
    <w:rsid w:val="00D71D1E"/>
    <w:rsid w:val="00D72ADE"/>
    <w:rsid w:val="00D73ECB"/>
    <w:rsid w:val="00D74DE2"/>
    <w:rsid w:val="00D75069"/>
    <w:rsid w:val="00D75AC4"/>
    <w:rsid w:val="00D75CC6"/>
    <w:rsid w:val="00D778C6"/>
    <w:rsid w:val="00D804E2"/>
    <w:rsid w:val="00D80BF7"/>
    <w:rsid w:val="00D80D69"/>
    <w:rsid w:val="00D81516"/>
    <w:rsid w:val="00D81973"/>
    <w:rsid w:val="00D8280A"/>
    <w:rsid w:val="00D82AF3"/>
    <w:rsid w:val="00D842B2"/>
    <w:rsid w:val="00D852B7"/>
    <w:rsid w:val="00D87C3E"/>
    <w:rsid w:val="00D90012"/>
    <w:rsid w:val="00D9007F"/>
    <w:rsid w:val="00D90E17"/>
    <w:rsid w:val="00D916E2"/>
    <w:rsid w:val="00D93D63"/>
    <w:rsid w:val="00D9650A"/>
    <w:rsid w:val="00D9737E"/>
    <w:rsid w:val="00DA00EF"/>
    <w:rsid w:val="00DA10FE"/>
    <w:rsid w:val="00DA311D"/>
    <w:rsid w:val="00DA430B"/>
    <w:rsid w:val="00DA5389"/>
    <w:rsid w:val="00DA7B49"/>
    <w:rsid w:val="00DB1156"/>
    <w:rsid w:val="00DB15C3"/>
    <w:rsid w:val="00DB16D4"/>
    <w:rsid w:val="00DB1F16"/>
    <w:rsid w:val="00DB4781"/>
    <w:rsid w:val="00DB4C57"/>
    <w:rsid w:val="00DB642D"/>
    <w:rsid w:val="00DC09BD"/>
    <w:rsid w:val="00DC1311"/>
    <w:rsid w:val="00DC275E"/>
    <w:rsid w:val="00DC27F1"/>
    <w:rsid w:val="00DC385C"/>
    <w:rsid w:val="00DC54BA"/>
    <w:rsid w:val="00DC640B"/>
    <w:rsid w:val="00DC66C6"/>
    <w:rsid w:val="00DC77C5"/>
    <w:rsid w:val="00DC7ACE"/>
    <w:rsid w:val="00DD0F57"/>
    <w:rsid w:val="00DD1004"/>
    <w:rsid w:val="00DD1076"/>
    <w:rsid w:val="00DD2F5B"/>
    <w:rsid w:val="00DD3D17"/>
    <w:rsid w:val="00DD5FAD"/>
    <w:rsid w:val="00DE2FB4"/>
    <w:rsid w:val="00DE616E"/>
    <w:rsid w:val="00DE7830"/>
    <w:rsid w:val="00DE7CB5"/>
    <w:rsid w:val="00DF02FF"/>
    <w:rsid w:val="00DF173A"/>
    <w:rsid w:val="00DF1ADF"/>
    <w:rsid w:val="00DF1E4D"/>
    <w:rsid w:val="00DF2B84"/>
    <w:rsid w:val="00DF3721"/>
    <w:rsid w:val="00DF3E8E"/>
    <w:rsid w:val="00DF4B7C"/>
    <w:rsid w:val="00DF4E93"/>
    <w:rsid w:val="00DF5222"/>
    <w:rsid w:val="00DF5D1C"/>
    <w:rsid w:val="00E0318D"/>
    <w:rsid w:val="00E03266"/>
    <w:rsid w:val="00E03A96"/>
    <w:rsid w:val="00E03BAE"/>
    <w:rsid w:val="00E135A7"/>
    <w:rsid w:val="00E1398C"/>
    <w:rsid w:val="00E14738"/>
    <w:rsid w:val="00E170DD"/>
    <w:rsid w:val="00E17F52"/>
    <w:rsid w:val="00E251A3"/>
    <w:rsid w:val="00E25D2A"/>
    <w:rsid w:val="00E25F40"/>
    <w:rsid w:val="00E266F9"/>
    <w:rsid w:val="00E26ADB"/>
    <w:rsid w:val="00E26BCF"/>
    <w:rsid w:val="00E27D41"/>
    <w:rsid w:val="00E35A00"/>
    <w:rsid w:val="00E43181"/>
    <w:rsid w:val="00E45D6A"/>
    <w:rsid w:val="00E46149"/>
    <w:rsid w:val="00E51498"/>
    <w:rsid w:val="00E55E83"/>
    <w:rsid w:val="00E612E0"/>
    <w:rsid w:val="00E6153D"/>
    <w:rsid w:val="00E6184A"/>
    <w:rsid w:val="00E62327"/>
    <w:rsid w:val="00E624CC"/>
    <w:rsid w:val="00E64177"/>
    <w:rsid w:val="00E645FB"/>
    <w:rsid w:val="00E6553C"/>
    <w:rsid w:val="00E65718"/>
    <w:rsid w:val="00E65D90"/>
    <w:rsid w:val="00E67FC3"/>
    <w:rsid w:val="00E70E04"/>
    <w:rsid w:val="00E71584"/>
    <w:rsid w:val="00E72AE5"/>
    <w:rsid w:val="00E737B9"/>
    <w:rsid w:val="00E74AD6"/>
    <w:rsid w:val="00E75124"/>
    <w:rsid w:val="00E7666D"/>
    <w:rsid w:val="00E77130"/>
    <w:rsid w:val="00E81A8A"/>
    <w:rsid w:val="00E81CEE"/>
    <w:rsid w:val="00E8244F"/>
    <w:rsid w:val="00E83B5B"/>
    <w:rsid w:val="00E84D52"/>
    <w:rsid w:val="00E87F77"/>
    <w:rsid w:val="00E93B76"/>
    <w:rsid w:val="00E964DD"/>
    <w:rsid w:val="00E972D2"/>
    <w:rsid w:val="00E975B0"/>
    <w:rsid w:val="00E97D02"/>
    <w:rsid w:val="00EA01B6"/>
    <w:rsid w:val="00EA13C6"/>
    <w:rsid w:val="00EA3B1F"/>
    <w:rsid w:val="00EA3D32"/>
    <w:rsid w:val="00EA47B8"/>
    <w:rsid w:val="00EA6072"/>
    <w:rsid w:val="00EB3089"/>
    <w:rsid w:val="00EB7820"/>
    <w:rsid w:val="00EC0777"/>
    <w:rsid w:val="00EC13D6"/>
    <w:rsid w:val="00EC1951"/>
    <w:rsid w:val="00EC2114"/>
    <w:rsid w:val="00EC4636"/>
    <w:rsid w:val="00ED0794"/>
    <w:rsid w:val="00ED2236"/>
    <w:rsid w:val="00ED475A"/>
    <w:rsid w:val="00ED4C5D"/>
    <w:rsid w:val="00ED7633"/>
    <w:rsid w:val="00EE04B3"/>
    <w:rsid w:val="00EE1C49"/>
    <w:rsid w:val="00EE2177"/>
    <w:rsid w:val="00EE2421"/>
    <w:rsid w:val="00EE4F14"/>
    <w:rsid w:val="00EE64E7"/>
    <w:rsid w:val="00EE727B"/>
    <w:rsid w:val="00EE793D"/>
    <w:rsid w:val="00EF26A7"/>
    <w:rsid w:val="00EF3462"/>
    <w:rsid w:val="00EF4AF7"/>
    <w:rsid w:val="00EF6F28"/>
    <w:rsid w:val="00EF72C5"/>
    <w:rsid w:val="00EF73D8"/>
    <w:rsid w:val="00EF772D"/>
    <w:rsid w:val="00F01981"/>
    <w:rsid w:val="00F02D5A"/>
    <w:rsid w:val="00F04EB4"/>
    <w:rsid w:val="00F07D6B"/>
    <w:rsid w:val="00F130DA"/>
    <w:rsid w:val="00F1408B"/>
    <w:rsid w:val="00F14D28"/>
    <w:rsid w:val="00F14F45"/>
    <w:rsid w:val="00F16117"/>
    <w:rsid w:val="00F169B7"/>
    <w:rsid w:val="00F17C1F"/>
    <w:rsid w:val="00F20329"/>
    <w:rsid w:val="00F2101C"/>
    <w:rsid w:val="00F22433"/>
    <w:rsid w:val="00F22ED3"/>
    <w:rsid w:val="00F31779"/>
    <w:rsid w:val="00F3178B"/>
    <w:rsid w:val="00F323AE"/>
    <w:rsid w:val="00F345E3"/>
    <w:rsid w:val="00F407C5"/>
    <w:rsid w:val="00F4479A"/>
    <w:rsid w:val="00F448A5"/>
    <w:rsid w:val="00F45961"/>
    <w:rsid w:val="00F46C8D"/>
    <w:rsid w:val="00F46F37"/>
    <w:rsid w:val="00F47D7D"/>
    <w:rsid w:val="00F50669"/>
    <w:rsid w:val="00F50E89"/>
    <w:rsid w:val="00F50F9B"/>
    <w:rsid w:val="00F512E8"/>
    <w:rsid w:val="00F5180F"/>
    <w:rsid w:val="00F51E5B"/>
    <w:rsid w:val="00F57DB4"/>
    <w:rsid w:val="00F63B27"/>
    <w:rsid w:val="00F655DC"/>
    <w:rsid w:val="00F71F76"/>
    <w:rsid w:val="00F7274D"/>
    <w:rsid w:val="00F73249"/>
    <w:rsid w:val="00F77181"/>
    <w:rsid w:val="00F8140E"/>
    <w:rsid w:val="00F821B1"/>
    <w:rsid w:val="00F8514A"/>
    <w:rsid w:val="00F85E3E"/>
    <w:rsid w:val="00F863FE"/>
    <w:rsid w:val="00F86E68"/>
    <w:rsid w:val="00F9120B"/>
    <w:rsid w:val="00F92771"/>
    <w:rsid w:val="00F964D0"/>
    <w:rsid w:val="00F97E5C"/>
    <w:rsid w:val="00FA1678"/>
    <w:rsid w:val="00FA2824"/>
    <w:rsid w:val="00FA5427"/>
    <w:rsid w:val="00FA6DBD"/>
    <w:rsid w:val="00FB0E1E"/>
    <w:rsid w:val="00FB2A3C"/>
    <w:rsid w:val="00FB2A7C"/>
    <w:rsid w:val="00FB56D4"/>
    <w:rsid w:val="00FB655D"/>
    <w:rsid w:val="00FC0E4B"/>
    <w:rsid w:val="00FD05BC"/>
    <w:rsid w:val="00FD1746"/>
    <w:rsid w:val="00FD289E"/>
    <w:rsid w:val="00FD5200"/>
    <w:rsid w:val="00FE1DDD"/>
    <w:rsid w:val="00FE4872"/>
    <w:rsid w:val="00FE55C3"/>
    <w:rsid w:val="00FF111C"/>
    <w:rsid w:val="00FF1A11"/>
    <w:rsid w:val="00FF3040"/>
    <w:rsid w:val="00FF3995"/>
    <w:rsid w:val="00FF3DE8"/>
    <w:rsid w:val="00FF5EA3"/>
    <w:rsid w:val="00FF6CE9"/>
    <w:rsid w:val="00FF6CF9"/>
    <w:rsid w:val="00F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8571B4"/>
  <w15:docId w15:val="{545BB294-86F5-429B-AFB0-E803E33B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884"/>
    <w:pPr>
      <w:spacing w:line="256" w:lineRule="auto"/>
    </w:pPr>
  </w:style>
  <w:style w:type="paragraph" w:styleId="Ttulo2">
    <w:name w:val="heading 2"/>
    <w:basedOn w:val="Normal"/>
    <w:next w:val="Normal"/>
    <w:link w:val="Ttulo2Car"/>
    <w:qFormat/>
    <w:rsid w:val="00511737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i/>
      <w:iCs/>
      <w:sz w:val="1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33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3325"/>
  </w:style>
  <w:style w:type="paragraph" w:styleId="Piedepgina">
    <w:name w:val="footer"/>
    <w:basedOn w:val="Normal"/>
    <w:link w:val="PiedepginaCar"/>
    <w:uiPriority w:val="99"/>
    <w:unhideWhenUsed/>
    <w:rsid w:val="00D433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3325"/>
  </w:style>
  <w:style w:type="paragraph" w:styleId="Textodeglobo">
    <w:name w:val="Balloon Text"/>
    <w:basedOn w:val="Normal"/>
    <w:link w:val="TextodegloboCar"/>
    <w:uiPriority w:val="99"/>
    <w:semiHidden/>
    <w:unhideWhenUsed/>
    <w:rsid w:val="00D43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3325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Titulo de Fígura,TITULO A,Fundamentacion,Lista vistosa - Énfasis 11,Bulleted List,Lista 123,Tit2_mmv,paul2,Cuadro 2-1,Viñeta normal,Párrafo de lista2,Footnote,List Paragraph1,NIVEL ONE,Párrafo,Título Tablas y Figuras,References,Bullets"/>
    <w:basedOn w:val="Normal"/>
    <w:link w:val="PrrafodelistaCar"/>
    <w:uiPriority w:val="99"/>
    <w:qFormat/>
    <w:rsid w:val="00C661F5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5A7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5A7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A95A7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71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7129"/>
    <w:rPr>
      <w:b/>
      <w:bCs/>
      <w:sz w:val="20"/>
      <w:szCs w:val="20"/>
    </w:rPr>
  </w:style>
  <w:style w:type="paragraph" w:styleId="Sinespaciado">
    <w:name w:val="No Spacing"/>
    <w:uiPriority w:val="1"/>
    <w:qFormat/>
    <w:rsid w:val="00F448A5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A563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marcadordeposicin">
    <w:name w:val="Texto de marcador de posición"/>
    <w:basedOn w:val="Fuentedeprrafopredeter"/>
    <w:uiPriority w:val="99"/>
    <w:semiHidden/>
    <w:rsid w:val="002806F7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2806F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06F7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rsid w:val="00511737"/>
    <w:rPr>
      <w:rFonts w:ascii="Tahoma" w:eastAsia="Times New Roman" w:hAnsi="Tahoma" w:cs="Tahoma"/>
      <w:b/>
      <w:bCs/>
      <w:i/>
      <w:iCs/>
      <w:sz w:val="18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51173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1173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Titulo de Fígura Car,TITULO A Car,Fundamentacion Car,Lista vistosa - Énfasis 11 Car,Bulleted List Car,Lista 123 Car,Tit2_mmv Car,paul2 Car,Cuadro 2-1 Car,Viñeta normal Car,Párrafo de lista2 Car,Footnote Car,List Paragraph1 Car"/>
    <w:link w:val="Prrafodelista"/>
    <w:uiPriority w:val="99"/>
    <w:qFormat/>
    <w:locked/>
    <w:rsid w:val="00511737"/>
  </w:style>
  <w:style w:type="paragraph" w:styleId="Sangradetextonormal">
    <w:name w:val="Body Text Indent"/>
    <w:basedOn w:val="Normal"/>
    <w:link w:val="SangradetextonormalCar"/>
    <w:uiPriority w:val="99"/>
    <w:unhideWhenUsed/>
    <w:rsid w:val="00C92E0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92E0F"/>
  </w:style>
  <w:style w:type="character" w:styleId="nfasis">
    <w:name w:val="Emphasis"/>
    <w:basedOn w:val="Fuentedeprrafopredeter"/>
    <w:uiPriority w:val="20"/>
    <w:qFormat/>
    <w:rsid w:val="007503F4"/>
    <w:rPr>
      <w:i/>
      <w:iCs/>
    </w:rPr>
  </w:style>
  <w:style w:type="paragraph" w:styleId="Continuarlista3">
    <w:name w:val="List Continue 3"/>
    <w:basedOn w:val="Normal"/>
    <w:uiPriority w:val="99"/>
    <w:rsid w:val="005E5605"/>
    <w:pPr>
      <w:spacing w:after="120" w:line="240" w:lineRule="auto"/>
      <w:ind w:left="849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E98DD-E11A-43DF-8A65-26A36F72A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905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JR. TORRES TAGLE Nº 336 – Cercado de Huancavelica      GOBIERNO REGIONAL DE HUANCAVELICA</dc:creator>
  <cp:keywords/>
  <dc:description/>
  <cp:lastModifiedBy>pc</cp:lastModifiedBy>
  <cp:revision>14</cp:revision>
  <cp:lastPrinted>2024-09-23T15:38:00Z</cp:lastPrinted>
  <dcterms:created xsi:type="dcterms:W3CDTF">2024-09-16T17:13:00Z</dcterms:created>
  <dcterms:modified xsi:type="dcterms:W3CDTF">2024-09-23T15:42:00Z</dcterms:modified>
</cp:coreProperties>
</file>