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B626" w14:textId="77777777" w:rsidR="00770047" w:rsidRPr="00A75FBE" w:rsidRDefault="00770047" w:rsidP="00770047">
      <w:pPr>
        <w:autoSpaceDE w:val="0"/>
        <w:autoSpaceDN w:val="0"/>
        <w:adjustRightInd w:val="0"/>
        <w:spacing w:after="200" w:line="240" w:lineRule="auto"/>
        <w:rPr>
          <w:rFonts w:ascii="Arial Narrow" w:hAnsi="Arial Narrow" w:cs="Arial Narrow"/>
          <w:b/>
          <w:bCs/>
          <w:sz w:val="24"/>
          <w:szCs w:val="24"/>
          <w:u w:val="single"/>
          <w:lang w:val="es"/>
        </w:rPr>
      </w:pPr>
    </w:p>
    <w:p w14:paraId="0E51A441" w14:textId="77777777" w:rsidR="00770047" w:rsidRPr="00A75FBE" w:rsidRDefault="00770047" w:rsidP="00770047">
      <w:pPr>
        <w:autoSpaceDE w:val="0"/>
        <w:autoSpaceDN w:val="0"/>
        <w:adjustRightInd w:val="0"/>
        <w:spacing w:after="200" w:line="240" w:lineRule="auto"/>
        <w:rPr>
          <w:rFonts w:ascii="Arial Narrow" w:hAnsi="Arial Narrow" w:cs="Arial Narrow"/>
          <w:b/>
          <w:bCs/>
          <w:sz w:val="24"/>
          <w:szCs w:val="24"/>
          <w:u w:val="single"/>
          <w:lang w:val="es"/>
        </w:rPr>
      </w:pPr>
      <w:r>
        <w:rPr>
          <w:rFonts w:ascii="Arial Narrow" w:hAnsi="Arial Narrow" w:cs="Arial Narrow"/>
          <w:b/>
          <w:bCs/>
          <w:sz w:val="24"/>
          <w:szCs w:val="24"/>
          <w:u w:val="single"/>
          <w:lang w:val="es"/>
        </w:rPr>
        <w:t xml:space="preserve">MEMORAMDUM </w:t>
      </w:r>
      <w:proofErr w:type="spellStart"/>
      <w:r w:rsidRPr="00A75FBE">
        <w:rPr>
          <w:rFonts w:ascii="Arial Narrow" w:hAnsi="Arial Narrow" w:cs="Arial Narrow"/>
          <w:b/>
          <w:bCs/>
          <w:sz w:val="24"/>
          <w:szCs w:val="24"/>
          <w:u w:val="single"/>
          <w:lang w:val="es"/>
        </w:rPr>
        <w:t>Nº</w:t>
      </w:r>
      <w:proofErr w:type="spellEnd"/>
      <w:r w:rsidRPr="00A75FBE">
        <w:rPr>
          <w:rFonts w:ascii="Arial Narrow" w:hAnsi="Arial Narrow" w:cs="Arial Narrow"/>
          <w:b/>
          <w:bCs/>
          <w:sz w:val="24"/>
          <w:szCs w:val="24"/>
          <w:u w:val="single"/>
          <w:lang w:val="es"/>
        </w:rPr>
        <w:t xml:space="preserve"> </w:t>
      </w:r>
      <w:r w:rsidRPr="00A75FBE">
        <w:rPr>
          <w:rFonts w:ascii="Arial" w:hAnsi="Arial" w:cs="Arial"/>
          <w:b/>
          <w:bCs/>
          <w:sz w:val="24"/>
          <w:szCs w:val="24"/>
          <w:u w:val="single"/>
          <w:lang w:val="es"/>
        </w:rPr>
        <w:t>000</w:t>
      </w:r>
      <w:r>
        <w:rPr>
          <w:rFonts w:ascii="Arial" w:hAnsi="Arial" w:cs="Arial"/>
          <w:b/>
          <w:bCs/>
          <w:sz w:val="24"/>
          <w:szCs w:val="24"/>
          <w:u w:val="single"/>
          <w:lang w:val="es"/>
        </w:rPr>
        <w:t>1</w:t>
      </w:r>
      <w:r w:rsidRPr="00A75FBE">
        <w:rPr>
          <w:rFonts w:ascii="Arial Narrow" w:hAnsi="Arial Narrow" w:cs="Arial Narrow"/>
          <w:b/>
          <w:bCs/>
          <w:sz w:val="24"/>
          <w:szCs w:val="24"/>
          <w:u w:val="single"/>
          <w:lang w:val="es"/>
        </w:rPr>
        <w:t>-</w:t>
      </w:r>
      <w:r w:rsidRPr="00A75FBE">
        <w:t xml:space="preserve"> </w:t>
      </w:r>
      <w:r w:rsidRPr="00A75FBE">
        <w:rPr>
          <w:rFonts w:ascii="Arial Narrow" w:hAnsi="Arial Narrow" w:cs="Arial Narrow"/>
          <w:b/>
          <w:bCs/>
          <w:sz w:val="24"/>
          <w:szCs w:val="24"/>
          <w:u w:val="single"/>
          <w:lang w:val="es"/>
        </w:rPr>
        <w:t>/GOB.REG-HVCA/DIRESA-HPT-SEMERG</w:t>
      </w:r>
    </w:p>
    <w:p w14:paraId="6D16F9EC" w14:textId="77777777" w:rsidR="00770047" w:rsidRPr="00A75FBE" w:rsidRDefault="00770047" w:rsidP="00770047">
      <w:pPr>
        <w:tabs>
          <w:tab w:val="left" w:pos="1418"/>
          <w:tab w:val="left" w:pos="1701"/>
        </w:tabs>
        <w:spacing w:after="0" w:line="240" w:lineRule="auto"/>
        <w:ind w:left="1418" w:hanging="1418"/>
        <w:jc w:val="both"/>
        <w:rPr>
          <w:rFonts w:ascii="Arial Narrow" w:hAnsi="Arial Narrow" w:cs="Arial"/>
          <w:sz w:val="20"/>
          <w:szCs w:val="20"/>
        </w:rPr>
      </w:pPr>
      <w:r w:rsidRPr="00A75FBE">
        <w:rPr>
          <w:rFonts w:ascii="Arial Narrow" w:hAnsi="Arial Narrow" w:cs="Arial Narrow"/>
          <w:i/>
          <w:iCs/>
          <w:sz w:val="20"/>
          <w:szCs w:val="20"/>
          <w:lang w:val="es"/>
        </w:rPr>
        <w:t>A</w:t>
      </w:r>
      <w:r w:rsidRPr="00A75FBE">
        <w:rPr>
          <w:rFonts w:ascii="Arial Narrow" w:hAnsi="Arial Narrow" w:cs="Arial Narrow"/>
          <w:i/>
          <w:iCs/>
          <w:sz w:val="20"/>
          <w:szCs w:val="20"/>
          <w:lang w:val="es"/>
        </w:rPr>
        <w:tab/>
        <w:t>:</w:t>
      </w:r>
      <w:r w:rsidRPr="00A75FBE">
        <w:rPr>
          <w:rFonts w:ascii="Arial Narrow" w:hAnsi="Arial Narrow" w:cs="Arial Narrow"/>
          <w:i/>
          <w:iCs/>
          <w:sz w:val="20"/>
          <w:szCs w:val="20"/>
          <w:lang w:val="es"/>
        </w:rPr>
        <w:tab/>
      </w:r>
      <w:r>
        <w:rPr>
          <w:rFonts w:ascii="Arial Narrow" w:hAnsi="Arial Narrow" w:cs="Arial Narrow"/>
          <w:i/>
          <w:iCs/>
          <w:sz w:val="20"/>
          <w:szCs w:val="20"/>
          <w:lang w:val="es"/>
        </w:rPr>
        <w:t xml:space="preserve">PERSONAL ASISTENCIAL DE UPS EMERGENCIA </w:t>
      </w:r>
    </w:p>
    <w:p w14:paraId="257EC84C" w14:textId="77777777" w:rsidR="00770047" w:rsidRDefault="00770047" w:rsidP="00770047">
      <w:pP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p>
    <w:p w14:paraId="0BD6E54D" w14:textId="77777777" w:rsidR="00770047" w:rsidRPr="00A75FBE" w:rsidRDefault="00770047" w:rsidP="00770047">
      <w:pP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sidRPr="00A75FBE">
        <w:rPr>
          <w:rFonts w:ascii="Arial Narrow" w:hAnsi="Arial Narrow" w:cs="Arial Narrow"/>
          <w:i/>
          <w:iCs/>
          <w:sz w:val="20"/>
          <w:szCs w:val="20"/>
          <w:lang w:val="es"/>
        </w:rPr>
        <w:t>DE</w:t>
      </w:r>
      <w:r w:rsidRPr="00A75FBE">
        <w:rPr>
          <w:rFonts w:ascii="Arial Narrow" w:hAnsi="Arial Narrow" w:cs="Arial Narrow"/>
          <w:i/>
          <w:iCs/>
          <w:sz w:val="20"/>
          <w:szCs w:val="20"/>
          <w:lang w:val="es"/>
        </w:rPr>
        <w:tab/>
        <w:t xml:space="preserve">: </w:t>
      </w:r>
      <w:r w:rsidRPr="00A75FBE">
        <w:rPr>
          <w:rFonts w:ascii="Arial Narrow" w:hAnsi="Arial Narrow" w:cs="Arial Narrow"/>
          <w:i/>
          <w:iCs/>
          <w:sz w:val="20"/>
          <w:szCs w:val="20"/>
          <w:lang w:val="es"/>
        </w:rPr>
        <w:tab/>
        <w:t>DR. HECTOR D. GONZALES OTAIRO</w:t>
      </w:r>
    </w:p>
    <w:p w14:paraId="4E277EB5" w14:textId="77777777" w:rsidR="00770047" w:rsidRPr="00A75FBE" w:rsidRDefault="00770047" w:rsidP="00770047">
      <w:pPr>
        <w:tabs>
          <w:tab w:val="left" w:pos="1701"/>
        </w:tabs>
        <w:spacing w:line="240" w:lineRule="auto"/>
        <w:rPr>
          <w:rFonts w:ascii="Arial Narrow" w:hAnsi="Arial Narrow" w:cs="Arial Narrow"/>
          <w:i/>
          <w:iCs/>
          <w:sz w:val="20"/>
          <w:szCs w:val="20"/>
          <w:lang w:val="es"/>
        </w:rPr>
      </w:pPr>
      <w:r w:rsidRPr="00A75FBE">
        <w:rPr>
          <w:rFonts w:ascii="Arial Narrow" w:hAnsi="Arial Narrow" w:cs="Arial Narrow"/>
          <w:i/>
          <w:iCs/>
          <w:sz w:val="20"/>
          <w:szCs w:val="20"/>
          <w:lang w:val="es"/>
        </w:rPr>
        <w:tab/>
        <w:t>JEFATURA DE LA UPSS DE EMERGENCIA DEL HOSPITAL DE PAMPAS</w:t>
      </w:r>
    </w:p>
    <w:p w14:paraId="5C34C762" w14:textId="77777777" w:rsidR="00770047" w:rsidRPr="00A75FBE" w:rsidRDefault="00770047" w:rsidP="00770047">
      <w:pPr>
        <w:tabs>
          <w:tab w:val="left" w:pos="1418"/>
          <w:tab w:val="left" w:pos="1701"/>
        </w:tabs>
        <w:autoSpaceDE w:val="0"/>
        <w:autoSpaceDN w:val="0"/>
        <w:adjustRightInd w:val="0"/>
        <w:spacing w:after="0" w:line="240" w:lineRule="auto"/>
        <w:ind w:left="1701" w:hanging="1701"/>
        <w:jc w:val="both"/>
        <w:rPr>
          <w:rFonts w:ascii="Arial Narrow" w:hAnsi="Arial Narrow" w:cs="Arial"/>
          <w:b/>
          <w:sz w:val="20"/>
          <w:szCs w:val="20"/>
        </w:rPr>
      </w:pPr>
      <w:r w:rsidRPr="00A75FBE">
        <w:rPr>
          <w:rFonts w:ascii="Arial Narrow" w:hAnsi="Arial Narrow" w:cs="Arial Narrow"/>
          <w:i/>
          <w:iCs/>
          <w:sz w:val="20"/>
          <w:szCs w:val="20"/>
          <w:lang w:val="es"/>
        </w:rPr>
        <w:t>ASUNTO</w:t>
      </w:r>
      <w:r w:rsidRPr="00A75FBE">
        <w:rPr>
          <w:rFonts w:ascii="Arial Narrow" w:hAnsi="Arial Narrow" w:cs="Arial Narrow"/>
          <w:i/>
          <w:iCs/>
          <w:sz w:val="20"/>
          <w:szCs w:val="20"/>
          <w:lang w:val="es"/>
        </w:rPr>
        <w:tab/>
        <w:t>:</w:t>
      </w:r>
      <w:r w:rsidRPr="00A75FBE">
        <w:rPr>
          <w:rFonts w:ascii="Arial Narrow" w:hAnsi="Arial Narrow" w:cs="Arial Narrow"/>
          <w:i/>
          <w:iCs/>
          <w:sz w:val="20"/>
          <w:szCs w:val="20"/>
          <w:lang w:val="es"/>
        </w:rPr>
        <w:tab/>
      </w:r>
      <w:r>
        <w:rPr>
          <w:rFonts w:ascii="Arial Narrow" w:hAnsi="Arial Narrow" w:cs="Arial"/>
          <w:b/>
          <w:sz w:val="20"/>
          <w:szCs w:val="20"/>
        </w:rPr>
        <w:t>USO DE TERMOMETRO DE MERCURIO</w:t>
      </w:r>
      <w:r w:rsidRPr="00A75FBE">
        <w:rPr>
          <w:rFonts w:ascii="Arial Narrow" w:hAnsi="Arial Narrow" w:cs="Arial"/>
          <w:b/>
          <w:sz w:val="20"/>
          <w:szCs w:val="20"/>
        </w:rPr>
        <w:t xml:space="preserve"> </w:t>
      </w:r>
    </w:p>
    <w:p w14:paraId="6FD1EE70" w14:textId="77777777" w:rsidR="00770047" w:rsidRPr="00A75FBE" w:rsidRDefault="00770047" w:rsidP="00770047">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p>
    <w:p w14:paraId="63B537D8" w14:textId="77777777" w:rsidR="00770047" w:rsidRPr="00A75FBE" w:rsidRDefault="00770047" w:rsidP="00770047">
      <w:pPr>
        <w:pBdr>
          <w:bottom w:val="single" w:sz="12" w:space="1" w:color="auto"/>
        </w:pBdr>
        <w:tabs>
          <w:tab w:val="left" w:pos="1418"/>
          <w:tab w:val="left" w:pos="1701"/>
        </w:tabs>
        <w:autoSpaceDE w:val="0"/>
        <w:autoSpaceDN w:val="0"/>
        <w:adjustRightInd w:val="0"/>
        <w:spacing w:after="0" w:line="240" w:lineRule="auto"/>
        <w:jc w:val="both"/>
        <w:rPr>
          <w:rFonts w:ascii="Arial Narrow" w:hAnsi="Arial Narrow" w:cs="Arial Narrow"/>
          <w:i/>
          <w:iCs/>
          <w:sz w:val="20"/>
          <w:szCs w:val="20"/>
          <w:lang w:val="es"/>
        </w:rPr>
      </w:pPr>
      <w:r w:rsidRPr="00A75FBE">
        <w:rPr>
          <w:rFonts w:ascii="Arial Narrow" w:hAnsi="Arial Narrow" w:cs="Arial Narrow"/>
          <w:i/>
          <w:iCs/>
          <w:sz w:val="20"/>
          <w:szCs w:val="20"/>
          <w:lang w:val="es"/>
        </w:rPr>
        <w:t>FECHA</w:t>
      </w:r>
      <w:r w:rsidRPr="00A75FBE">
        <w:rPr>
          <w:rFonts w:ascii="Arial Narrow" w:hAnsi="Arial Narrow" w:cs="Arial Narrow"/>
          <w:i/>
          <w:iCs/>
          <w:sz w:val="20"/>
          <w:szCs w:val="20"/>
          <w:lang w:val="es"/>
        </w:rPr>
        <w:tab/>
        <w:t xml:space="preserve">: </w:t>
      </w:r>
      <w:r w:rsidRPr="00A75FBE">
        <w:rPr>
          <w:rFonts w:ascii="Arial Narrow" w:hAnsi="Arial Narrow" w:cs="Arial Narrow"/>
          <w:i/>
          <w:iCs/>
          <w:sz w:val="20"/>
          <w:szCs w:val="20"/>
          <w:lang w:val="es"/>
        </w:rPr>
        <w:tab/>
        <w:t xml:space="preserve">PAMPAS, </w:t>
      </w:r>
      <w:r>
        <w:rPr>
          <w:rFonts w:ascii="Arial Narrow" w:hAnsi="Arial Narrow" w:cs="Arial Narrow"/>
          <w:i/>
          <w:iCs/>
          <w:sz w:val="20"/>
          <w:szCs w:val="20"/>
          <w:lang w:val="es"/>
        </w:rPr>
        <w:t>30</w:t>
      </w:r>
      <w:r w:rsidRPr="00A75FBE">
        <w:rPr>
          <w:rFonts w:ascii="Arial Narrow" w:hAnsi="Arial Narrow" w:cs="Arial Narrow"/>
          <w:i/>
          <w:iCs/>
          <w:sz w:val="20"/>
          <w:szCs w:val="20"/>
          <w:lang w:val="es"/>
        </w:rPr>
        <w:t xml:space="preserve"> DE </w:t>
      </w:r>
      <w:r>
        <w:rPr>
          <w:rFonts w:ascii="Arial Narrow" w:hAnsi="Arial Narrow" w:cs="Arial Narrow"/>
          <w:i/>
          <w:iCs/>
          <w:sz w:val="20"/>
          <w:szCs w:val="20"/>
          <w:lang w:val="es"/>
        </w:rPr>
        <w:t>ENERO</w:t>
      </w:r>
      <w:r w:rsidRPr="00A75FBE">
        <w:rPr>
          <w:rFonts w:ascii="Arial Narrow" w:hAnsi="Arial Narrow" w:cs="Arial Narrow"/>
          <w:i/>
          <w:iCs/>
          <w:sz w:val="20"/>
          <w:szCs w:val="20"/>
          <w:lang w:val="es"/>
        </w:rPr>
        <w:t xml:space="preserve"> DE 20</w:t>
      </w:r>
      <w:r>
        <w:rPr>
          <w:rFonts w:ascii="Arial Narrow" w:hAnsi="Arial Narrow" w:cs="Arial Narrow"/>
          <w:i/>
          <w:iCs/>
          <w:sz w:val="20"/>
          <w:szCs w:val="20"/>
          <w:lang w:val="es"/>
        </w:rPr>
        <w:t>6</w:t>
      </w:r>
      <w:r w:rsidRPr="00A75FBE">
        <w:rPr>
          <w:rFonts w:ascii="Arial Narrow" w:hAnsi="Arial Narrow" w:cs="Arial Narrow"/>
          <w:i/>
          <w:iCs/>
          <w:sz w:val="20"/>
          <w:szCs w:val="20"/>
          <w:lang w:val="es"/>
        </w:rPr>
        <w:t>5</w:t>
      </w:r>
    </w:p>
    <w:p w14:paraId="3A2C4EBB" w14:textId="77777777" w:rsidR="00770047" w:rsidRPr="00A75FBE" w:rsidRDefault="00770047" w:rsidP="00770047">
      <w:pPr>
        <w:spacing w:line="240" w:lineRule="auto"/>
        <w:rPr>
          <w:lang w:val="es"/>
        </w:rPr>
      </w:pPr>
    </w:p>
    <w:p w14:paraId="50D54009" w14:textId="77777777" w:rsidR="00770047" w:rsidRPr="00A75FBE" w:rsidRDefault="00770047" w:rsidP="00770047">
      <w:pPr>
        <w:spacing w:line="360" w:lineRule="auto"/>
        <w:ind w:firstLine="720"/>
        <w:jc w:val="both"/>
        <w:rPr>
          <w:rFonts w:ascii="Arial Narrow" w:hAnsi="Arial Narrow" w:cs="Arial Narrow"/>
          <w:iCs/>
          <w:sz w:val="20"/>
          <w:szCs w:val="20"/>
          <w:lang w:val="es"/>
        </w:rPr>
      </w:pPr>
      <w:r w:rsidRPr="00A75FBE">
        <w:rPr>
          <w:rFonts w:ascii="Arial Narrow" w:hAnsi="Arial Narrow" w:cs="Arial Narrow"/>
          <w:iCs/>
          <w:sz w:val="20"/>
          <w:szCs w:val="20"/>
          <w:lang w:val="es"/>
        </w:rPr>
        <w:t>Por medio del presente me es grato dirigirme a Usted, aprovechando la oportunidad para saludarlo e informarle lo siguiente:</w:t>
      </w:r>
    </w:p>
    <w:p w14:paraId="20068CE3" w14:textId="77777777" w:rsidR="00770047" w:rsidRDefault="00770047" w:rsidP="00770047">
      <w:pPr>
        <w:tabs>
          <w:tab w:val="left" w:pos="709"/>
        </w:tabs>
        <w:spacing w:line="360" w:lineRule="auto"/>
        <w:jc w:val="both"/>
        <w:rPr>
          <w:rFonts w:ascii="Arial Narrow" w:hAnsi="Arial Narrow" w:cs="AngsanaUPC"/>
          <w:sz w:val="20"/>
          <w:szCs w:val="20"/>
        </w:rPr>
      </w:pPr>
      <w:r>
        <w:rPr>
          <w:rFonts w:ascii="Arial Narrow" w:hAnsi="Arial Narrow" w:cs="AngsanaUPC"/>
          <w:sz w:val="20"/>
          <w:szCs w:val="20"/>
        </w:rPr>
        <w:tab/>
      </w:r>
      <w:r w:rsidRPr="00A75FBE">
        <w:rPr>
          <w:rFonts w:ascii="Arial Narrow" w:hAnsi="Arial Narrow" w:cs="AngsanaUPC"/>
          <w:sz w:val="20"/>
          <w:szCs w:val="20"/>
        </w:rPr>
        <w:t xml:space="preserve">En mérito al </w:t>
      </w:r>
      <w:r>
        <w:rPr>
          <w:rFonts w:ascii="Arial Narrow" w:hAnsi="Arial Narrow" w:cs="AngsanaUPC"/>
          <w:sz w:val="20"/>
          <w:szCs w:val="20"/>
        </w:rPr>
        <w:t xml:space="preserve">INFORME </w:t>
      </w:r>
      <w:r>
        <w:rPr>
          <w:rFonts w:ascii="Arial Narrow" w:hAnsi="Arial Narrow" w:cs="Arial Narrow"/>
          <w:i/>
          <w:iCs/>
          <w:sz w:val="20"/>
          <w:szCs w:val="20"/>
          <w:lang w:val="es"/>
        </w:rPr>
        <w:t>N°00020-2026/GOB.REG-HVCA/DIRESA/HPT-USS</w:t>
      </w:r>
      <w:r w:rsidRPr="00A75FBE">
        <w:rPr>
          <w:rFonts w:ascii="Arial Narrow" w:hAnsi="Arial Narrow" w:cs="AngsanaUPC"/>
          <w:sz w:val="20"/>
          <w:szCs w:val="20"/>
        </w:rPr>
        <w:t xml:space="preserve"> que se me emitió</w:t>
      </w:r>
      <w:r>
        <w:rPr>
          <w:rFonts w:ascii="Arial Narrow" w:hAnsi="Arial Narrow" w:cs="AngsanaUPC"/>
          <w:sz w:val="20"/>
          <w:szCs w:val="20"/>
        </w:rPr>
        <w:t xml:space="preserve"> hacia el hospital</w:t>
      </w:r>
      <w:r w:rsidRPr="00A75FBE">
        <w:rPr>
          <w:rFonts w:ascii="Arial Narrow" w:hAnsi="Arial Narrow" w:cs="AngsanaUPC"/>
          <w:sz w:val="20"/>
          <w:szCs w:val="20"/>
        </w:rPr>
        <w:t>,</w:t>
      </w:r>
      <w:r>
        <w:rPr>
          <w:rFonts w:ascii="Arial Narrow" w:hAnsi="Arial Narrow" w:cs="AngsanaUPC"/>
          <w:sz w:val="20"/>
          <w:szCs w:val="20"/>
        </w:rPr>
        <w:t xml:space="preserve"> que manifiesta que en el tópico de pediatría continúa utilizando termómetro de mercurio para la evaluación de pacientes. </w:t>
      </w:r>
    </w:p>
    <w:p w14:paraId="36579E5B" w14:textId="77777777" w:rsidR="00770047" w:rsidRPr="00D61D62" w:rsidRDefault="00770047" w:rsidP="00770047">
      <w:pPr>
        <w:tabs>
          <w:tab w:val="left" w:pos="709"/>
        </w:tabs>
        <w:spacing w:line="360" w:lineRule="auto"/>
        <w:jc w:val="both"/>
        <w:rPr>
          <w:rFonts w:ascii="Arial Narrow" w:hAnsi="Arial Narrow" w:cs="AngsanaUPC"/>
          <w:sz w:val="20"/>
          <w:szCs w:val="20"/>
        </w:rPr>
      </w:pPr>
      <w:r>
        <w:rPr>
          <w:rFonts w:ascii="Arial Narrow" w:hAnsi="Arial Narrow" w:cs="AngsanaUPC"/>
          <w:sz w:val="20"/>
          <w:szCs w:val="20"/>
        </w:rPr>
        <w:tab/>
        <w:t xml:space="preserve">Por lo tanto, </w:t>
      </w:r>
      <w:r w:rsidRPr="00A75FBE">
        <w:rPr>
          <w:rFonts w:ascii="Arial Narrow" w:hAnsi="Arial Narrow" w:cs="AngsanaUPC"/>
          <w:sz w:val="20"/>
          <w:szCs w:val="20"/>
        </w:rPr>
        <w:t xml:space="preserve">procedo a informar </w:t>
      </w:r>
      <w:r>
        <w:rPr>
          <w:rFonts w:ascii="Arial Narrow" w:hAnsi="Arial Narrow" w:cs="AngsanaUPC"/>
          <w:sz w:val="20"/>
          <w:szCs w:val="20"/>
        </w:rPr>
        <w:t>que a partir de la fecha no se debe usar el termómetro de mercurio, toda vez que ya está fuera de circulación dicho material de trabajo. Actualmente en el servicio se cuenta con termómetros digitales tipo lapicero y termómetros digitales con infrarrojo, que deberán usar de manera permanente para la atención de los pacientes.</w:t>
      </w:r>
    </w:p>
    <w:p w14:paraId="5A62E43F" w14:textId="77777777" w:rsidR="00770047" w:rsidRPr="00A75FBE" w:rsidRDefault="00770047" w:rsidP="00770047">
      <w:pPr>
        <w:spacing w:line="240" w:lineRule="auto"/>
      </w:pPr>
      <w:r>
        <w:t xml:space="preserve">Atentamente, </w:t>
      </w:r>
    </w:p>
    <w:p w14:paraId="00F6F76D" w14:textId="77777777" w:rsidR="005D23F4" w:rsidRDefault="005D23F4"/>
    <w:sectPr w:rsidR="005D23F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16C9" w14:textId="77777777" w:rsidR="000F2F44" w:rsidRDefault="000F2F44" w:rsidP="00770047">
      <w:pPr>
        <w:spacing w:after="0" w:line="240" w:lineRule="auto"/>
      </w:pPr>
      <w:r>
        <w:separator/>
      </w:r>
    </w:p>
  </w:endnote>
  <w:endnote w:type="continuationSeparator" w:id="0">
    <w:p w14:paraId="0457935E" w14:textId="77777777" w:rsidR="000F2F44" w:rsidRDefault="000F2F44" w:rsidP="0077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4A74" w14:textId="77777777" w:rsidR="000F2F44" w:rsidRDefault="000F2F44" w:rsidP="00770047">
      <w:pPr>
        <w:spacing w:after="0" w:line="240" w:lineRule="auto"/>
      </w:pPr>
      <w:r>
        <w:separator/>
      </w:r>
    </w:p>
  </w:footnote>
  <w:footnote w:type="continuationSeparator" w:id="0">
    <w:p w14:paraId="7F532CEB" w14:textId="77777777" w:rsidR="000F2F44" w:rsidRDefault="000F2F44" w:rsidP="0077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8A5F" w14:textId="77777777" w:rsidR="00770047" w:rsidRDefault="00770047" w:rsidP="00770047">
    <w:pPr>
      <w:pStyle w:val="Encabezado"/>
      <w:tabs>
        <w:tab w:val="left" w:pos="7903"/>
      </w:tabs>
    </w:pPr>
    <w:bookmarkStart w:id="0" w:name="_Hlk220672496"/>
    <w:r>
      <w:rPr>
        <w:noProof/>
        <w:lang w:val="en-US"/>
      </w:rPr>
      <w:drawing>
        <wp:inline distT="0" distB="0" distL="0" distR="0" wp14:anchorId="07BC6131" wp14:editId="60E93FE2">
          <wp:extent cx="1578124" cy="292049"/>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isterio de Salud (NUE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230" cy="320568"/>
                  </a:xfrm>
                  <a:prstGeom prst="rect">
                    <a:avLst/>
                  </a:prstGeom>
                </pic:spPr>
              </pic:pic>
            </a:graphicData>
          </a:graphic>
        </wp:inline>
      </w:drawing>
    </w:r>
    <w:r>
      <w:tab/>
    </w:r>
    <w:r>
      <w:rPr>
        <w:noProof/>
        <w:lang w:val="en-US"/>
      </w:rPr>
      <w:drawing>
        <wp:anchor distT="0" distB="0" distL="114300" distR="114300" simplePos="0" relativeHeight="251659264" behindDoc="1" locked="0" layoutInCell="1" allowOverlap="1" wp14:anchorId="6F44ABF2" wp14:editId="388563DE">
          <wp:simplePos x="0" y="0"/>
          <wp:positionH relativeFrom="column">
            <wp:posOffset>4234815</wp:posOffset>
          </wp:positionH>
          <wp:positionV relativeFrom="paragraph">
            <wp:posOffset>-8255</wp:posOffset>
          </wp:positionV>
          <wp:extent cx="1359709" cy="2381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SPITAL.jpg"/>
                  <pic:cNvPicPr/>
                </pic:nvPicPr>
                <pic:blipFill>
                  <a:blip r:embed="rId2">
                    <a:extLst>
                      <a:ext uri="{28A0092B-C50C-407E-A947-70E740481C1C}">
                        <a14:useLocalDpi xmlns:a14="http://schemas.microsoft.com/office/drawing/2010/main" val="0"/>
                      </a:ext>
                    </a:extLst>
                  </a:blip>
                  <a:stretch>
                    <a:fillRect/>
                  </a:stretch>
                </pic:blipFill>
                <pic:spPr>
                  <a:xfrm>
                    <a:off x="0" y="0"/>
                    <a:ext cx="1359709" cy="238125"/>
                  </a:xfrm>
                  <a:prstGeom prst="rect">
                    <a:avLst/>
                  </a:prstGeom>
                </pic:spPr>
              </pic:pic>
            </a:graphicData>
          </a:graphic>
          <wp14:sizeRelV relativeFrom="margin">
            <wp14:pctHeight>0</wp14:pctHeight>
          </wp14:sizeRelV>
        </wp:anchor>
      </w:drawing>
    </w:r>
    <w:r>
      <w:tab/>
    </w:r>
  </w:p>
  <w:bookmarkEnd w:id="0"/>
  <w:p w14:paraId="796B64C7" w14:textId="77777777" w:rsidR="00770047" w:rsidRDefault="007700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47"/>
    <w:rsid w:val="000F2F44"/>
    <w:rsid w:val="005D23F4"/>
    <w:rsid w:val="007700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C39F"/>
  <w15:chartTrackingRefBased/>
  <w15:docId w15:val="{3BB76C8A-F44D-4A1E-B490-AAC3152A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0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047"/>
    <w:rPr>
      <w:lang w:val="es-ES"/>
    </w:rPr>
  </w:style>
  <w:style w:type="paragraph" w:styleId="Piedepgina">
    <w:name w:val="footer"/>
    <w:basedOn w:val="Normal"/>
    <w:link w:val="PiedepginaCar"/>
    <w:uiPriority w:val="99"/>
    <w:unhideWhenUsed/>
    <w:rsid w:val="007700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04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840</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2026-01-30T20:09:00Z</dcterms:created>
  <dcterms:modified xsi:type="dcterms:W3CDTF">2026-01-30T20:10:00Z</dcterms:modified>
</cp:coreProperties>
</file>