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4F264" w14:textId="7E42BBDB" w:rsidR="00937D67" w:rsidRPr="000D5715" w:rsidRDefault="00937D67" w:rsidP="005E437F">
      <w:pPr>
        <w:spacing w:line="240" w:lineRule="auto"/>
        <w:jc w:val="center"/>
        <w:rPr>
          <w:rFonts w:ascii="Gabriola" w:hAnsi="Gabriola" w:cs="BrowalliaUPC"/>
          <w:b/>
          <w:sz w:val="20"/>
          <w:szCs w:val="20"/>
          <w:u w:val="single"/>
        </w:rPr>
      </w:pPr>
      <w:r w:rsidRPr="000D5715">
        <w:rPr>
          <w:rFonts w:ascii="Edwardian Script ITC" w:hAnsi="Edwardian Script ITC"/>
          <w:b/>
          <w:sz w:val="44"/>
          <w:szCs w:val="44"/>
          <w:u w:val="single"/>
        </w:rPr>
        <w:t xml:space="preserve">Informe de Precalificación </w:t>
      </w:r>
      <w:r w:rsidRPr="000D5715">
        <w:rPr>
          <w:rFonts w:ascii="Edwardian Script ITC" w:hAnsi="Edwardian Script ITC"/>
          <w:b/>
          <w:sz w:val="40"/>
          <w:szCs w:val="44"/>
          <w:u w:val="single"/>
        </w:rPr>
        <w:t xml:space="preserve">N º </w:t>
      </w:r>
      <w:r w:rsidRPr="000D5715">
        <w:rPr>
          <w:rFonts w:ascii="Gabriola" w:hAnsi="Gabriola" w:cs="BrowalliaUPC"/>
          <w:b/>
          <w:sz w:val="24"/>
          <w:szCs w:val="20"/>
          <w:u w:val="single"/>
        </w:rPr>
        <w:t>0</w:t>
      </w:r>
      <w:r w:rsidR="001A013C" w:rsidRPr="000D5715">
        <w:rPr>
          <w:rFonts w:ascii="Gabriola" w:hAnsi="Gabriola" w:cs="BrowalliaUPC"/>
          <w:b/>
          <w:sz w:val="24"/>
          <w:szCs w:val="20"/>
          <w:u w:val="single"/>
        </w:rPr>
        <w:t>0</w:t>
      </w:r>
      <w:r w:rsidR="00132AF3" w:rsidRPr="000D5715">
        <w:rPr>
          <w:rFonts w:ascii="Gabriola" w:hAnsi="Gabriola" w:cs="BrowalliaUPC"/>
          <w:b/>
          <w:sz w:val="24"/>
          <w:szCs w:val="20"/>
          <w:u w:val="single"/>
        </w:rPr>
        <w:t>8</w:t>
      </w:r>
      <w:r w:rsidRPr="000D5715">
        <w:rPr>
          <w:rFonts w:ascii="Gabriola" w:hAnsi="Gabriola" w:cs="BrowalliaUPC"/>
          <w:b/>
          <w:sz w:val="24"/>
          <w:szCs w:val="20"/>
          <w:u w:val="single"/>
        </w:rPr>
        <w:t>-2025</w:t>
      </w:r>
      <w:r w:rsidRPr="000D5715">
        <w:rPr>
          <w:rFonts w:ascii="Gabriola" w:hAnsi="Gabriola" w:cs="BrowalliaUPC"/>
          <w:b/>
          <w:sz w:val="24"/>
          <w:szCs w:val="24"/>
          <w:u w:val="single"/>
        </w:rPr>
        <w:t>/GOB-REG-HVCA/DIRESA-RSANG/UST-PAD</w:t>
      </w:r>
    </w:p>
    <w:p w14:paraId="6BDB051E" w14:textId="1B505784" w:rsidR="00937D67" w:rsidRPr="000D5715" w:rsidRDefault="00937D67" w:rsidP="00132AF3">
      <w:pPr>
        <w:tabs>
          <w:tab w:val="left" w:pos="1418"/>
          <w:tab w:val="left" w:pos="1560"/>
        </w:tabs>
        <w:spacing w:after="0" w:line="240" w:lineRule="auto"/>
        <w:ind w:right="282"/>
        <w:jc w:val="both"/>
        <w:rPr>
          <w:rFonts w:ascii="Franklin Gothic Medium" w:hAnsi="Franklin Gothic Medium" w:cs="Arial"/>
          <w:sz w:val="20"/>
          <w:szCs w:val="20"/>
        </w:rPr>
      </w:pPr>
      <w:r w:rsidRPr="000D5715">
        <w:rPr>
          <w:rFonts w:ascii="Franklin Gothic Medium" w:hAnsi="Franklin Gothic Medium" w:cs="Arial"/>
          <w:b/>
          <w:sz w:val="20"/>
          <w:szCs w:val="20"/>
        </w:rPr>
        <w:t>A</w:t>
      </w:r>
      <w:r w:rsidRPr="000D5715">
        <w:rPr>
          <w:rFonts w:ascii="Franklin Gothic Medium" w:hAnsi="Franklin Gothic Medium" w:cs="Arial"/>
          <w:sz w:val="20"/>
          <w:szCs w:val="20"/>
        </w:rPr>
        <w:tab/>
      </w:r>
      <w:r w:rsidRPr="000D5715">
        <w:rPr>
          <w:rFonts w:ascii="Franklin Gothic Medium" w:hAnsi="Franklin Gothic Medium" w:cs="Arial"/>
          <w:b/>
          <w:sz w:val="20"/>
          <w:szCs w:val="20"/>
        </w:rPr>
        <w:t xml:space="preserve">: </w:t>
      </w:r>
      <w:r w:rsidR="00F56307" w:rsidRPr="000D5715">
        <w:rPr>
          <w:rFonts w:ascii="Franklin Gothic Medium" w:hAnsi="Franklin Gothic Medium" w:cs="Arial"/>
          <w:b/>
          <w:sz w:val="20"/>
          <w:szCs w:val="20"/>
        </w:rPr>
        <w:t xml:space="preserve">LIC. ENF. RUBEN LAURENTE DUEÑAS </w:t>
      </w:r>
    </w:p>
    <w:p w14:paraId="4C6044A3" w14:textId="18EAAC09" w:rsidR="00937D67" w:rsidRPr="000D5715" w:rsidRDefault="00937D67" w:rsidP="00132AF3">
      <w:pPr>
        <w:tabs>
          <w:tab w:val="left" w:pos="1701"/>
        </w:tabs>
        <w:spacing w:after="200" w:line="240" w:lineRule="auto"/>
        <w:ind w:left="1560" w:hanging="1560"/>
        <w:jc w:val="both"/>
        <w:rPr>
          <w:rFonts w:ascii="Franklin Gothic Medium" w:hAnsi="Franklin Gothic Medium" w:cs="Arial"/>
          <w:sz w:val="20"/>
          <w:szCs w:val="20"/>
        </w:rPr>
      </w:pPr>
      <w:r w:rsidRPr="000D5715">
        <w:rPr>
          <w:rFonts w:ascii="Franklin Gothic Medium" w:hAnsi="Franklin Gothic Medium" w:cs="Arial"/>
          <w:sz w:val="20"/>
          <w:szCs w:val="20"/>
        </w:rPr>
        <w:t xml:space="preserve">                              Director de la Red Integrada de Salud Angaraes</w:t>
      </w:r>
      <w:r w:rsidRPr="000D5715">
        <w:rPr>
          <w:rFonts w:ascii="Franklin Gothic Medium" w:eastAsiaTheme="minorEastAsia" w:hAnsi="Franklin Gothic Medium" w:cs="Arial"/>
          <w:sz w:val="20"/>
          <w:szCs w:val="20"/>
        </w:rPr>
        <w:t xml:space="preserve">                                                                                                                                                                                                                                                                                                                                                                                                                                                                               </w:t>
      </w:r>
    </w:p>
    <w:p w14:paraId="151DFCBE" w14:textId="77D0D6B5" w:rsidR="00702829" w:rsidRPr="000D5715" w:rsidRDefault="00937D67" w:rsidP="00132AF3">
      <w:pPr>
        <w:tabs>
          <w:tab w:val="left" w:pos="1418"/>
          <w:tab w:val="left" w:pos="1560"/>
        </w:tabs>
        <w:spacing w:after="0" w:line="240" w:lineRule="auto"/>
        <w:ind w:right="282"/>
        <w:jc w:val="both"/>
        <w:rPr>
          <w:rFonts w:ascii="Franklin Gothic Medium" w:hAnsi="Franklin Gothic Medium" w:cs="Arial"/>
          <w:b/>
          <w:sz w:val="20"/>
          <w:szCs w:val="20"/>
        </w:rPr>
      </w:pPr>
      <w:r w:rsidRPr="000D5715">
        <w:rPr>
          <w:rFonts w:ascii="Franklin Gothic Medium" w:hAnsi="Franklin Gothic Medium" w:cs="Arial"/>
          <w:b/>
          <w:sz w:val="20"/>
          <w:szCs w:val="20"/>
        </w:rPr>
        <w:t>C/A</w:t>
      </w:r>
      <w:r w:rsidR="009A0DA6" w:rsidRPr="000D5715">
        <w:rPr>
          <w:rFonts w:ascii="Franklin Gothic Medium" w:hAnsi="Franklin Gothic Medium" w:cs="Arial"/>
          <w:sz w:val="20"/>
          <w:szCs w:val="20"/>
        </w:rPr>
        <w:tab/>
      </w:r>
      <w:r w:rsidR="009A0DA6" w:rsidRPr="000D5715">
        <w:rPr>
          <w:rFonts w:ascii="Franklin Gothic Medium" w:hAnsi="Franklin Gothic Medium" w:cs="Arial"/>
          <w:b/>
          <w:sz w:val="20"/>
          <w:szCs w:val="20"/>
        </w:rPr>
        <w:t xml:space="preserve">: </w:t>
      </w:r>
      <w:r w:rsidR="00132AF3" w:rsidRPr="000D5715">
        <w:rPr>
          <w:rFonts w:ascii="Franklin Gothic Medium" w:hAnsi="Franklin Gothic Medium" w:cs="Arial"/>
          <w:b/>
          <w:sz w:val="20"/>
          <w:szCs w:val="20"/>
        </w:rPr>
        <w:t>Obsta</w:t>
      </w:r>
      <w:r w:rsidR="00103BC2" w:rsidRPr="000D5715">
        <w:rPr>
          <w:rFonts w:ascii="Franklin Gothic Medium" w:hAnsi="Franklin Gothic Medium" w:cs="Arial"/>
          <w:b/>
          <w:sz w:val="20"/>
          <w:szCs w:val="20"/>
        </w:rPr>
        <w:t xml:space="preserve">. </w:t>
      </w:r>
      <w:r w:rsidR="00132AF3" w:rsidRPr="000D5715">
        <w:rPr>
          <w:rFonts w:ascii="Franklin Gothic Medium" w:hAnsi="Franklin Gothic Medium" w:cs="Arial"/>
          <w:b/>
          <w:sz w:val="20"/>
          <w:szCs w:val="20"/>
        </w:rPr>
        <w:t>MARIBEL MULATO SANCHEZ</w:t>
      </w:r>
    </w:p>
    <w:p w14:paraId="40FC9FFF" w14:textId="419095E5" w:rsidR="004266A4" w:rsidRPr="000D5715" w:rsidRDefault="00C27F7D" w:rsidP="00132AF3">
      <w:pPr>
        <w:tabs>
          <w:tab w:val="left" w:pos="1701"/>
        </w:tabs>
        <w:spacing w:after="200" w:line="240" w:lineRule="auto"/>
        <w:ind w:left="1560" w:hanging="1560"/>
        <w:rPr>
          <w:rFonts w:ascii="Franklin Gothic Medium" w:hAnsi="Franklin Gothic Medium" w:cs="Arial"/>
          <w:sz w:val="20"/>
          <w:szCs w:val="20"/>
        </w:rPr>
      </w:pPr>
      <w:r w:rsidRPr="000D5715">
        <w:rPr>
          <w:rFonts w:ascii="Franklin Gothic Medium" w:hAnsi="Franklin Gothic Medium" w:cs="Arial"/>
          <w:sz w:val="20"/>
          <w:szCs w:val="20"/>
        </w:rPr>
        <w:tab/>
      </w:r>
      <w:r w:rsidR="006F5B04" w:rsidRPr="000D5715">
        <w:rPr>
          <w:rFonts w:ascii="Franklin Gothic Medium" w:hAnsi="Franklin Gothic Medium" w:cs="Arial"/>
          <w:sz w:val="20"/>
          <w:szCs w:val="20"/>
        </w:rPr>
        <w:t>Jef</w:t>
      </w:r>
      <w:r w:rsidR="00103BC2" w:rsidRPr="000D5715">
        <w:rPr>
          <w:rFonts w:ascii="Franklin Gothic Medium" w:hAnsi="Franklin Gothic Medium" w:cs="Arial"/>
          <w:sz w:val="20"/>
          <w:szCs w:val="20"/>
        </w:rPr>
        <w:t xml:space="preserve">a del </w:t>
      </w:r>
      <w:r w:rsidR="00132AF3" w:rsidRPr="000D5715">
        <w:rPr>
          <w:rFonts w:ascii="Franklin Gothic Medium" w:hAnsi="Franklin Gothic Medium" w:cs="Arial"/>
          <w:sz w:val="20"/>
          <w:szCs w:val="20"/>
        </w:rPr>
        <w:t xml:space="preserve">Núcleo Parco Alto      </w:t>
      </w:r>
      <w:r w:rsidR="00103BC2" w:rsidRPr="000D5715">
        <w:rPr>
          <w:rFonts w:ascii="Franklin Gothic Medium" w:hAnsi="Franklin Gothic Medium" w:cs="Arial"/>
          <w:sz w:val="20"/>
          <w:szCs w:val="20"/>
        </w:rPr>
        <w:t xml:space="preserve">           </w:t>
      </w:r>
      <w:r w:rsidR="00683DAA" w:rsidRPr="000D5715">
        <w:rPr>
          <w:rFonts w:ascii="Franklin Gothic Medium" w:hAnsi="Franklin Gothic Medium" w:cs="Arial"/>
          <w:sz w:val="20"/>
          <w:szCs w:val="20"/>
        </w:rPr>
        <w:t xml:space="preserve">                                   </w:t>
      </w:r>
      <w:r w:rsidR="004266A4" w:rsidRPr="000D5715">
        <w:rPr>
          <w:rFonts w:ascii="Franklin Gothic Medium" w:hAnsi="Franklin Gothic Medium" w:cs="Arial"/>
          <w:sz w:val="20"/>
          <w:szCs w:val="20"/>
        </w:rPr>
        <w:t xml:space="preserve">                                Órgano Instructor del PAD</w:t>
      </w:r>
      <w:r w:rsidR="00974810" w:rsidRPr="000D5715">
        <w:rPr>
          <w:rFonts w:ascii="Franklin Gothic Medium" w:hAnsi="Franklin Gothic Medium" w:cs="Arial"/>
          <w:sz w:val="20"/>
          <w:szCs w:val="20"/>
        </w:rPr>
        <w:t xml:space="preserve"> </w:t>
      </w:r>
    </w:p>
    <w:p w14:paraId="44F444F9" w14:textId="1BE29E97" w:rsidR="009A0DA6" w:rsidRPr="000D5715" w:rsidRDefault="009A0DA6" w:rsidP="00132AF3">
      <w:pPr>
        <w:tabs>
          <w:tab w:val="left" w:pos="1701"/>
        </w:tabs>
        <w:spacing w:after="200" w:line="240" w:lineRule="auto"/>
        <w:ind w:left="1560" w:hanging="1560"/>
        <w:jc w:val="both"/>
        <w:rPr>
          <w:rFonts w:ascii="Franklin Gothic Medium" w:hAnsi="Franklin Gothic Medium" w:cs="Arial"/>
          <w:sz w:val="20"/>
          <w:szCs w:val="20"/>
        </w:rPr>
      </w:pPr>
      <w:r w:rsidRPr="000D5715">
        <w:rPr>
          <w:rFonts w:ascii="Franklin Gothic Medium" w:eastAsiaTheme="minorEastAsia" w:hAnsi="Franklin Gothic Medium" w:cs="Arial"/>
          <w:b/>
          <w:sz w:val="20"/>
          <w:szCs w:val="20"/>
        </w:rPr>
        <w:t>ASUNTO</w:t>
      </w:r>
      <w:r w:rsidR="00A07499" w:rsidRPr="000D5715">
        <w:rPr>
          <w:rFonts w:ascii="Franklin Gothic Medium" w:eastAsiaTheme="minorEastAsia" w:hAnsi="Franklin Gothic Medium" w:cs="Arial"/>
          <w:sz w:val="20"/>
          <w:szCs w:val="20"/>
        </w:rPr>
        <w:t xml:space="preserve">              </w:t>
      </w:r>
      <w:r w:rsidRPr="000D5715">
        <w:rPr>
          <w:rFonts w:ascii="Franklin Gothic Medium" w:eastAsiaTheme="minorEastAsia" w:hAnsi="Franklin Gothic Medium" w:cs="Arial"/>
          <w:b/>
          <w:sz w:val="20"/>
          <w:szCs w:val="20"/>
        </w:rPr>
        <w:t>:</w:t>
      </w:r>
      <w:r w:rsidRPr="000D5715">
        <w:rPr>
          <w:rFonts w:ascii="Franklin Gothic Medium" w:eastAsiaTheme="minorEastAsia" w:hAnsi="Franklin Gothic Medium" w:cs="Arial"/>
          <w:sz w:val="20"/>
          <w:szCs w:val="20"/>
        </w:rPr>
        <w:t xml:space="preserve"> Recomiendo el </w:t>
      </w:r>
      <w:r w:rsidR="00132AF3" w:rsidRPr="000D5715">
        <w:rPr>
          <w:rFonts w:ascii="Franklin Gothic Medium" w:eastAsiaTheme="minorEastAsia" w:hAnsi="Franklin Gothic Medium" w:cs="Arial"/>
          <w:sz w:val="20"/>
          <w:szCs w:val="20"/>
        </w:rPr>
        <w:t>I</w:t>
      </w:r>
      <w:r w:rsidRPr="000D5715">
        <w:rPr>
          <w:rFonts w:ascii="Franklin Gothic Medium" w:eastAsiaTheme="minorEastAsia" w:hAnsi="Franklin Gothic Medium" w:cs="Arial"/>
          <w:sz w:val="20"/>
          <w:szCs w:val="20"/>
        </w:rPr>
        <w:t>nicio del Proceso Administrativo Disciplinario</w:t>
      </w:r>
    </w:p>
    <w:p w14:paraId="27175DED" w14:textId="0D57430F" w:rsidR="009A0DA6" w:rsidRPr="000D5715" w:rsidRDefault="009A0DA6" w:rsidP="00132AF3">
      <w:pPr>
        <w:spacing w:after="200" w:line="240" w:lineRule="auto"/>
        <w:ind w:left="708" w:hanging="708"/>
        <w:rPr>
          <w:rFonts w:ascii="Franklin Gothic Medium" w:eastAsiaTheme="minorEastAsia" w:hAnsi="Franklin Gothic Medium" w:cs="Arial"/>
          <w:b/>
          <w:sz w:val="20"/>
          <w:szCs w:val="20"/>
        </w:rPr>
      </w:pPr>
      <w:r w:rsidRPr="000D5715">
        <w:rPr>
          <w:rFonts w:ascii="Franklin Gothic Medium" w:eastAsiaTheme="minorEastAsia" w:hAnsi="Franklin Gothic Medium" w:cs="Arial"/>
          <w:b/>
          <w:sz w:val="20"/>
          <w:szCs w:val="20"/>
        </w:rPr>
        <w:t>EXPEDIENTE</w:t>
      </w:r>
      <w:r w:rsidRPr="000D5715">
        <w:rPr>
          <w:rFonts w:ascii="Franklin Gothic Medium" w:eastAsiaTheme="minorEastAsia" w:hAnsi="Franklin Gothic Medium" w:cs="Arial"/>
          <w:b/>
          <w:sz w:val="20"/>
          <w:szCs w:val="20"/>
        </w:rPr>
        <w:tab/>
        <w:t xml:space="preserve">: </w:t>
      </w:r>
      <w:r w:rsidRPr="000D5715">
        <w:rPr>
          <w:rFonts w:ascii="Franklin Gothic Medium" w:eastAsiaTheme="minorEastAsia" w:hAnsi="Franklin Gothic Medium" w:cs="Arial"/>
          <w:sz w:val="20"/>
          <w:szCs w:val="20"/>
        </w:rPr>
        <w:t>Expediente N°</w:t>
      </w:r>
      <w:r w:rsidR="002E1225" w:rsidRPr="000D5715">
        <w:rPr>
          <w:rFonts w:ascii="Franklin Gothic Medium" w:eastAsiaTheme="minorEastAsia" w:hAnsi="Franklin Gothic Medium" w:cs="Arial"/>
          <w:sz w:val="20"/>
          <w:szCs w:val="20"/>
        </w:rPr>
        <w:t>0</w:t>
      </w:r>
      <w:r w:rsidR="00132AF3" w:rsidRPr="000D5715">
        <w:rPr>
          <w:rFonts w:ascii="Franklin Gothic Medium" w:eastAsiaTheme="minorEastAsia" w:hAnsi="Franklin Gothic Medium" w:cs="Arial"/>
          <w:sz w:val="20"/>
          <w:szCs w:val="20"/>
        </w:rPr>
        <w:t>2</w:t>
      </w:r>
      <w:r w:rsidR="00103BC2" w:rsidRPr="000D5715">
        <w:rPr>
          <w:rFonts w:ascii="Franklin Gothic Medium" w:eastAsiaTheme="minorEastAsia" w:hAnsi="Franklin Gothic Medium" w:cs="Arial"/>
          <w:sz w:val="20"/>
          <w:szCs w:val="20"/>
        </w:rPr>
        <w:t>3</w:t>
      </w:r>
      <w:r w:rsidRPr="000D5715">
        <w:rPr>
          <w:rFonts w:ascii="Franklin Gothic Medium" w:eastAsiaTheme="minorEastAsia" w:hAnsi="Franklin Gothic Medium" w:cs="Arial"/>
          <w:sz w:val="20"/>
          <w:szCs w:val="20"/>
        </w:rPr>
        <w:t>-2</w:t>
      </w:r>
      <w:r w:rsidR="001F4633" w:rsidRPr="000D5715">
        <w:rPr>
          <w:rFonts w:ascii="Franklin Gothic Medium" w:eastAsiaTheme="minorEastAsia" w:hAnsi="Franklin Gothic Medium" w:cs="Arial"/>
          <w:sz w:val="20"/>
          <w:szCs w:val="20"/>
        </w:rPr>
        <w:t>02</w:t>
      </w:r>
      <w:r w:rsidR="00132AF3" w:rsidRPr="000D5715">
        <w:rPr>
          <w:rFonts w:ascii="Franklin Gothic Medium" w:eastAsiaTheme="minorEastAsia" w:hAnsi="Franklin Gothic Medium" w:cs="Arial"/>
          <w:sz w:val="20"/>
          <w:szCs w:val="20"/>
        </w:rPr>
        <w:t>6</w:t>
      </w:r>
      <w:r w:rsidRPr="000D5715">
        <w:rPr>
          <w:rFonts w:ascii="Franklin Gothic Medium" w:eastAsiaTheme="minorEastAsia" w:hAnsi="Franklin Gothic Medium" w:cs="Arial"/>
          <w:sz w:val="20"/>
          <w:szCs w:val="20"/>
        </w:rPr>
        <w:t>-STPAD/</w:t>
      </w:r>
      <w:r w:rsidR="00937D67" w:rsidRPr="000D5715">
        <w:rPr>
          <w:rFonts w:ascii="Franklin Gothic Medium" w:eastAsiaTheme="minorEastAsia" w:hAnsi="Franklin Gothic Medium" w:cs="Arial"/>
          <w:sz w:val="20"/>
          <w:szCs w:val="20"/>
        </w:rPr>
        <w:t>RISA</w:t>
      </w:r>
      <w:r w:rsidRPr="000D5715">
        <w:rPr>
          <w:rFonts w:ascii="Franklin Gothic Medium" w:eastAsiaTheme="minorEastAsia" w:hAnsi="Franklin Gothic Medium" w:cs="Arial"/>
          <w:sz w:val="20"/>
          <w:szCs w:val="20"/>
        </w:rPr>
        <w:t xml:space="preserve">                               </w:t>
      </w:r>
    </w:p>
    <w:p w14:paraId="467B17BA" w14:textId="580008E0" w:rsidR="009A0DA6" w:rsidRPr="000D5715" w:rsidRDefault="009A0DA6" w:rsidP="00132AF3">
      <w:pPr>
        <w:tabs>
          <w:tab w:val="left" w:pos="1418"/>
        </w:tabs>
        <w:spacing w:after="0" w:line="240" w:lineRule="auto"/>
        <w:ind w:right="282"/>
        <w:jc w:val="both"/>
        <w:rPr>
          <w:rFonts w:ascii="Franklin Gothic Medium" w:hAnsi="Franklin Gothic Medium" w:cs="Arial"/>
          <w:sz w:val="20"/>
          <w:szCs w:val="20"/>
        </w:rPr>
      </w:pPr>
      <w:r w:rsidRPr="000D5715">
        <w:rPr>
          <w:rFonts w:ascii="Franklin Gothic Medium" w:hAnsi="Franklin Gothic Medium" w:cs="Arial"/>
          <w:b/>
          <w:sz w:val="20"/>
          <w:szCs w:val="20"/>
        </w:rPr>
        <w:t>FECHA</w:t>
      </w:r>
      <w:r w:rsidRPr="000D5715">
        <w:rPr>
          <w:rFonts w:ascii="Franklin Gothic Medium" w:hAnsi="Franklin Gothic Medium" w:cs="Arial"/>
          <w:b/>
          <w:sz w:val="20"/>
          <w:szCs w:val="20"/>
        </w:rPr>
        <w:tab/>
        <w:t xml:space="preserve">: </w:t>
      </w:r>
      <w:r w:rsidR="00C60B28" w:rsidRPr="000D5715">
        <w:rPr>
          <w:rFonts w:ascii="Franklin Gothic Medium" w:hAnsi="Franklin Gothic Medium" w:cs="Arial"/>
          <w:sz w:val="20"/>
          <w:szCs w:val="20"/>
        </w:rPr>
        <w:t>Angaraes</w:t>
      </w:r>
      <w:r w:rsidRPr="000D5715">
        <w:rPr>
          <w:rFonts w:ascii="Franklin Gothic Medium" w:hAnsi="Franklin Gothic Medium" w:cs="Arial"/>
          <w:sz w:val="20"/>
          <w:szCs w:val="20"/>
        </w:rPr>
        <w:t xml:space="preserve">, </w:t>
      </w:r>
      <w:r w:rsidR="0052726B" w:rsidRPr="000D5715">
        <w:rPr>
          <w:rFonts w:ascii="Franklin Gothic Medium" w:hAnsi="Franklin Gothic Medium" w:cs="Arial"/>
          <w:sz w:val="20"/>
          <w:szCs w:val="20"/>
        </w:rPr>
        <w:t>0</w:t>
      </w:r>
      <w:r w:rsidR="002F4CE9">
        <w:rPr>
          <w:rFonts w:ascii="Franklin Gothic Medium" w:hAnsi="Franklin Gothic Medium" w:cs="Arial"/>
          <w:sz w:val="20"/>
          <w:szCs w:val="20"/>
        </w:rPr>
        <w:t>8 de septiembre de</w:t>
      </w:r>
      <w:r w:rsidRPr="000D5715">
        <w:rPr>
          <w:rFonts w:ascii="Franklin Gothic Medium" w:hAnsi="Franklin Gothic Medium" w:cs="Arial"/>
          <w:sz w:val="20"/>
          <w:szCs w:val="20"/>
        </w:rPr>
        <w:t xml:space="preserve"> 202</w:t>
      </w:r>
      <w:r w:rsidR="00132AF3" w:rsidRPr="000D5715">
        <w:rPr>
          <w:rFonts w:ascii="Franklin Gothic Medium" w:hAnsi="Franklin Gothic Medium" w:cs="Arial"/>
          <w:sz w:val="20"/>
          <w:szCs w:val="20"/>
        </w:rPr>
        <w:t>6</w:t>
      </w:r>
      <w:r w:rsidR="002F4CE9">
        <w:rPr>
          <w:rFonts w:ascii="Franklin Gothic Medium" w:hAnsi="Franklin Gothic Medium" w:cs="Arial"/>
          <w:sz w:val="20"/>
          <w:szCs w:val="20"/>
        </w:rPr>
        <w:t>.</w:t>
      </w:r>
    </w:p>
    <w:p w14:paraId="7B4A111C" w14:textId="77777777" w:rsidR="009A0DA6" w:rsidRPr="000D5715" w:rsidRDefault="009A0DA6" w:rsidP="003404A1">
      <w:pPr>
        <w:tabs>
          <w:tab w:val="left" w:pos="5397"/>
        </w:tabs>
        <w:spacing w:after="0" w:line="240" w:lineRule="auto"/>
        <w:jc w:val="both"/>
        <w:rPr>
          <w:rFonts w:ascii="Franklin Gothic Medium" w:hAnsi="Franklin Gothic Medium" w:cs="Arial"/>
          <w:sz w:val="20"/>
          <w:szCs w:val="20"/>
        </w:rPr>
      </w:pPr>
      <w:r w:rsidRPr="000D5715">
        <w:rPr>
          <w:rFonts w:ascii="Franklin Gothic Medium" w:hAnsi="Franklin Gothic Medium" w:cs="Arial"/>
          <w:sz w:val="20"/>
          <w:szCs w:val="20"/>
          <w:lang w:eastAsia="es-PE"/>
        </w:rPr>
        <mc:AlternateContent>
          <mc:Choice Requires="wps">
            <w:drawing>
              <wp:anchor distT="0" distB="0" distL="114300" distR="114300" simplePos="0" relativeHeight="251659264" behindDoc="0" locked="0" layoutInCell="1" allowOverlap="1" wp14:anchorId="708A3B3F" wp14:editId="020FE650">
                <wp:simplePos x="0" y="0"/>
                <wp:positionH relativeFrom="column">
                  <wp:posOffset>1242</wp:posOffset>
                </wp:positionH>
                <wp:positionV relativeFrom="paragraph">
                  <wp:posOffset>78878</wp:posOffset>
                </wp:positionV>
                <wp:extent cx="5430410" cy="0"/>
                <wp:effectExtent l="0" t="0" r="37465" b="19050"/>
                <wp:wrapNone/>
                <wp:docPr id="51" name="Conector recto 51"/>
                <wp:cNvGraphicFramePr/>
                <a:graphic xmlns:a="http://schemas.openxmlformats.org/drawingml/2006/main">
                  <a:graphicData uri="http://schemas.microsoft.com/office/word/2010/wordprocessingShape">
                    <wps:wsp>
                      <wps:cNvCnPr/>
                      <wps:spPr>
                        <a:xfrm>
                          <a:off x="0" y="0"/>
                          <a:ext cx="543041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0FD6B901" id="Conector recto 5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6.2pt" to="427.7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" strokecolor="black [3200]" strokeweight="1.5pt">
                <v:stroke joinstyle="miter"/>
              </v:line>
            </w:pict>
          </mc:Fallback>
        </mc:AlternateContent>
      </w:r>
      <w:r w:rsidRPr="000D5715">
        <w:rPr>
          <w:rFonts w:ascii="Franklin Gothic Medium" w:hAnsi="Franklin Gothic Medium" w:cs="Arial"/>
          <w:sz w:val="20"/>
          <w:szCs w:val="20"/>
        </w:rPr>
        <w:tab/>
      </w:r>
    </w:p>
    <w:p w14:paraId="637F5781" w14:textId="56B61582" w:rsidR="009A0DA6" w:rsidRPr="000C385D" w:rsidRDefault="009A0DA6" w:rsidP="003404A1">
      <w:pPr>
        <w:tabs>
          <w:tab w:val="left" w:pos="1560"/>
        </w:tabs>
        <w:spacing w:line="240" w:lineRule="auto"/>
        <w:jc w:val="both"/>
        <w:rPr>
          <w:rFonts w:ascii="Franklin Gothic Medium" w:hAnsi="Franklin Gothic Medium" w:cs="Arial"/>
          <w:sz w:val="20"/>
          <w:szCs w:val="20"/>
        </w:rPr>
      </w:pPr>
      <w:r w:rsidRPr="000D5715">
        <w:rPr>
          <w:rFonts w:ascii="Franklin Gothic Medium" w:hAnsi="Franklin Gothic Medium" w:cs="Arial"/>
          <w:sz w:val="20"/>
          <w:szCs w:val="20"/>
        </w:rPr>
        <w:tab/>
      </w:r>
      <w:r w:rsidRPr="000C385D">
        <w:rPr>
          <w:rFonts w:ascii="Franklin Gothic Medium" w:hAnsi="Franklin Gothic Medium" w:cs="Arial"/>
          <w:sz w:val="20"/>
          <w:szCs w:val="20"/>
        </w:rPr>
        <w:t>La Secretaria Técnica de Procedimiento Administrativo Disciplinario de la</w:t>
      </w:r>
      <w:r w:rsidR="00244BB5" w:rsidRPr="000C385D">
        <w:rPr>
          <w:rFonts w:ascii="Franklin Gothic Medium" w:hAnsi="Franklin Gothic Medium" w:cs="Arial"/>
          <w:sz w:val="20"/>
          <w:szCs w:val="20"/>
        </w:rPr>
        <w:t xml:space="preserve"> Unidad Ejecutora Nº </w:t>
      </w:r>
      <w:r w:rsidR="006F5B04" w:rsidRPr="000C385D">
        <w:rPr>
          <w:rFonts w:ascii="Franklin Gothic Medium" w:hAnsi="Franklin Gothic Medium" w:cs="Arial"/>
          <w:sz w:val="20"/>
          <w:szCs w:val="20"/>
        </w:rPr>
        <w:t>405 Red</w:t>
      </w:r>
      <w:r w:rsidR="00C60B28" w:rsidRPr="000C385D">
        <w:rPr>
          <w:rFonts w:ascii="Franklin Gothic Medium" w:hAnsi="Franklin Gothic Medium" w:cs="Arial"/>
          <w:sz w:val="20"/>
          <w:szCs w:val="20"/>
        </w:rPr>
        <w:t xml:space="preserve"> Integrada de Salud Angaraes</w:t>
      </w:r>
      <w:r w:rsidRPr="000C385D">
        <w:rPr>
          <w:rFonts w:ascii="Franklin Gothic Medium" w:hAnsi="Franklin Gothic Medium" w:cs="Arial"/>
          <w:sz w:val="20"/>
          <w:szCs w:val="20"/>
        </w:rPr>
        <w:t>, en virtud a lo dispuesto por el artículo 92º de la Ley del Servicio Civil Nº 30057, tiene a bien dirigirse a su despacho para poner en conocimiento la calificación de los documentos de la referencia mediante los cuales se informa la presunta falta administrativa, en los siguientes términos:</w:t>
      </w:r>
    </w:p>
    <w:p w14:paraId="274CE547" w14:textId="77777777" w:rsidR="009A0DA6" w:rsidRPr="000C385D" w:rsidRDefault="009A0DA6" w:rsidP="003404A1">
      <w:pPr>
        <w:pStyle w:val="Prrafodelista"/>
        <w:numPr>
          <w:ilvl w:val="1"/>
          <w:numId w:val="6"/>
        </w:numPr>
        <w:spacing w:line="240" w:lineRule="auto"/>
        <w:ind w:left="284" w:hanging="284"/>
        <w:jc w:val="both"/>
        <w:rPr>
          <w:rFonts w:ascii="Franklin Gothic Medium" w:hAnsi="Franklin Gothic Medium"/>
          <w:b/>
          <w:sz w:val="20"/>
          <w:szCs w:val="20"/>
          <w:u w:val="single"/>
        </w:rPr>
      </w:pPr>
      <w:r w:rsidRPr="000C385D">
        <w:rPr>
          <w:rFonts w:ascii="Franklin Gothic Medium" w:hAnsi="Franklin Gothic Medium"/>
          <w:b/>
          <w:sz w:val="20"/>
          <w:szCs w:val="20"/>
          <w:u w:val="single"/>
        </w:rPr>
        <w:t>BASE LEGAL:</w:t>
      </w:r>
    </w:p>
    <w:p w14:paraId="4C04A078" w14:textId="77777777" w:rsidR="009A0DA6" w:rsidRPr="000C385D" w:rsidRDefault="009A0DA6" w:rsidP="003404A1">
      <w:pPr>
        <w:pStyle w:val="Prrafodelista"/>
        <w:spacing w:line="240" w:lineRule="auto"/>
        <w:ind w:left="360"/>
        <w:jc w:val="both"/>
        <w:rPr>
          <w:rFonts w:ascii="Franklin Gothic Medium" w:hAnsi="Franklin Gothic Medium"/>
          <w:b/>
          <w:sz w:val="20"/>
          <w:szCs w:val="20"/>
          <w:u w:val="single"/>
        </w:rPr>
      </w:pPr>
    </w:p>
    <w:p w14:paraId="688D06F7" w14:textId="77777777" w:rsidR="009A0DA6" w:rsidRPr="000C385D" w:rsidRDefault="009A0DA6" w:rsidP="003404A1">
      <w:pPr>
        <w:pStyle w:val="Prrafodelista"/>
        <w:numPr>
          <w:ilvl w:val="1"/>
          <w:numId w:val="7"/>
        </w:numPr>
        <w:spacing w:line="240" w:lineRule="auto"/>
        <w:ind w:left="567" w:hanging="283"/>
        <w:jc w:val="both"/>
        <w:rPr>
          <w:rFonts w:ascii="Franklin Gothic Medium" w:hAnsi="Franklin Gothic Medium"/>
          <w:sz w:val="20"/>
          <w:szCs w:val="20"/>
        </w:rPr>
      </w:pPr>
      <w:r w:rsidRPr="000C385D">
        <w:rPr>
          <w:rFonts w:ascii="Franklin Gothic Medium" w:hAnsi="Franklin Gothic Medium"/>
          <w:sz w:val="20"/>
          <w:szCs w:val="20"/>
        </w:rPr>
        <w:t>Constitución Política del Estado.</w:t>
      </w:r>
    </w:p>
    <w:p w14:paraId="055116BD" w14:textId="77777777" w:rsidR="009A0DA6" w:rsidRPr="000C385D" w:rsidRDefault="009A0DA6" w:rsidP="003404A1">
      <w:pPr>
        <w:pStyle w:val="Prrafodelista"/>
        <w:numPr>
          <w:ilvl w:val="1"/>
          <w:numId w:val="7"/>
        </w:numPr>
        <w:spacing w:line="240" w:lineRule="auto"/>
        <w:ind w:left="567" w:hanging="283"/>
        <w:jc w:val="both"/>
        <w:rPr>
          <w:rFonts w:ascii="Franklin Gothic Medium" w:hAnsi="Franklin Gothic Medium"/>
          <w:sz w:val="20"/>
          <w:szCs w:val="20"/>
        </w:rPr>
      </w:pPr>
      <w:r w:rsidRPr="000C385D">
        <w:rPr>
          <w:rFonts w:ascii="Franklin Gothic Medium" w:hAnsi="Franklin Gothic Medium"/>
          <w:sz w:val="20"/>
          <w:szCs w:val="20"/>
        </w:rPr>
        <w:t>Ley Nº 30057 – Ley del Servicio Civil.</w:t>
      </w:r>
    </w:p>
    <w:p w14:paraId="12E1FE72" w14:textId="77777777" w:rsidR="009A0DA6" w:rsidRPr="000C385D" w:rsidRDefault="009A0DA6" w:rsidP="003404A1">
      <w:pPr>
        <w:pStyle w:val="Prrafodelista"/>
        <w:numPr>
          <w:ilvl w:val="1"/>
          <w:numId w:val="7"/>
        </w:numPr>
        <w:spacing w:line="240" w:lineRule="auto"/>
        <w:ind w:left="709" w:hanging="425"/>
        <w:jc w:val="both"/>
        <w:rPr>
          <w:rFonts w:ascii="Franklin Gothic Medium" w:hAnsi="Franklin Gothic Medium"/>
          <w:sz w:val="20"/>
          <w:szCs w:val="20"/>
        </w:rPr>
      </w:pPr>
      <w:r w:rsidRPr="000C385D">
        <w:rPr>
          <w:rFonts w:ascii="Franklin Gothic Medium" w:hAnsi="Franklin Gothic Medium"/>
          <w:sz w:val="20"/>
          <w:szCs w:val="20"/>
        </w:rPr>
        <w:t>D.S. Nº 040-2014-PCM, que aprueba el Reglamento General de la Ley del Servicio Civil y sus Modificatorias.</w:t>
      </w:r>
    </w:p>
    <w:p w14:paraId="02EB0E38" w14:textId="77777777" w:rsidR="009A0DA6" w:rsidRPr="000C385D" w:rsidRDefault="009A0DA6" w:rsidP="003404A1">
      <w:pPr>
        <w:pStyle w:val="Prrafodelista"/>
        <w:numPr>
          <w:ilvl w:val="1"/>
          <w:numId w:val="7"/>
        </w:numPr>
        <w:spacing w:line="240" w:lineRule="auto"/>
        <w:ind w:left="709" w:hanging="425"/>
        <w:jc w:val="both"/>
        <w:rPr>
          <w:rFonts w:ascii="Franklin Gothic Medium" w:hAnsi="Franklin Gothic Medium"/>
          <w:sz w:val="20"/>
          <w:szCs w:val="20"/>
        </w:rPr>
      </w:pPr>
      <w:r w:rsidRPr="000C385D">
        <w:rPr>
          <w:rFonts w:ascii="Franklin Gothic Medium" w:hAnsi="Franklin Gothic Medium"/>
          <w:sz w:val="20"/>
          <w:szCs w:val="20"/>
        </w:rPr>
        <w:t>Resolución de Presidencia Ejecutiva Nº 101-2015-SERVIR-PE, que aprueba la Directiva Nº 02-2015-SERVIR/GPGSC, “Régimen Disciplinario y Procedimiento Sancionador de la Ley Nº 30057 – Ley del Servicio Civil”, modificado con Resolución de Presidencia Ejecutiva N°092-2016-SERVIR-PE, de 21 de junio de 2016.</w:t>
      </w:r>
    </w:p>
    <w:p w14:paraId="761A1B77" w14:textId="0D75B39E" w:rsidR="0079584C" w:rsidRPr="000C385D" w:rsidRDefault="009A0DA6" w:rsidP="0079584C">
      <w:pPr>
        <w:pStyle w:val="Prrafodelista"/>
        <w:numPr>
          <w:ilvl w:val="1"/>
          <w:numId w:val="7"/>
        </w:numPr>
        <w:spacing w:line="240" w:lineRule="auto"/>
        <w:ind w:left="567" w:hanging="283"/>
        <w:jc w:val="both"/>
        <w:rPr>
          <w:rFonts w:ascii="Franklin Gothic Medium" w:hAnsi="Franklin Gothic Medium"/>
          <w:sz w:val="20"/>
          <w:szCs w:val="20"/>
        </w:rPr>
      </w:pPr>
      <w:r w:rsidRPr="000C385D">
        <w:rPr>
          <w:rFonts w:ascii="Franklin Gothic Medium" w:hAnsi="Franklin Gothic Medium"/>
          <w:sz w:val="20"/>
          <w:szCs w:val="20"/>
        </w:rPr>
        <w:t>TUO de la Ley Nº 27444 – Ley del Procedimiento Administrativo General.</w:t>
      </w:r>
    </w:p>
    <w:p w14:paraId="4CB2ECC3" w14:textId="498E6A15" w:rsidR="00132AF3" w:rsidRPr="000C385D" w:rsidRDefault="00132AF3" w:rsidP="0079584C">
      <w:pPr>
        <w:pStyle w:val="Prrafodelista"/>
        <w:numPr>
          <w:ilvl w:val="1"/>
          <w:numId w:val="7"/>
        </w:numPr>
        <w:spacing w:line="240" w:lineRule="auto"/>
        <w:ind w:left="567" w:hanging="283"/>
        <w:jc w:val="both"/>
        <w:rPr>
          <w:rFonts w:ascii="Franklin Gothic Medium" w:hAnsi="Franklin Gothic Medium"/>
          <w:sz w:val="20"/>
          <w:szCs w:val="20"/>
        </w:rPr>
      </w:pPr>
      <w:r w:rsidRPr="000C385D">
        <w:rPr>
          <w:rFonts w:ascii="Franklin Gothic Medium" w:hAnsi="Franklin Gothic Medium"/>
          <w:sz w:val="20"/>
          <w:szCs w:val="20"/>
        </w:rPr>
        <w:t>Ley Nº27942 – Ley de Prevención y Sanción del Hostigamiento Sexual.</w:t>
      </w:r>
    </w:p>
    <w:p w14:paraId="4982B9C9" w14:textId="14F8CCC7" w:rsidR="00132AF3" w:rsidRPr="000C385D" w:rsidRDefault="006A46F8" w:rsidP="006A46F8">
      <w:pPr>
        <w:pStyle w:val="Prrafodelista"/>
        <w:numPr>
          <w:ilvl w:val="1"/>
          <w:numId w:val="7"/>
        </w:numPr>
        <w:spacing w:line="240" w:lineRule="auto"/>
        <w:ind w:left="709" w:hanging="425"/>
        <w:jc w:val="both"/>
        <w:rPr>
          <w:rFonts w:ascii="Franklin Gothic Medium" w:hAnsi="Franklin Gothic Medium"/>
          <w:sz w:val="20"/>
          <w:szCs w:val="20"/>
        </w:rPr>
      </w:pPr>
      <w:r w:rsidRPr="000C385D">
        <w:rPr>
          <w:rFonts w:ascii="Franklin Gothic Medium" w:hAnsi="Franklin Gothic Medium"/>
          <w:sz w:val="20"/>
          <w:szCs w:val="20"/>
        </w:rPr>
        <w:t>D.S. 014-2019-MIMP - Reglamento de la Ley de Prevención y Sanción del Hostigamiento Sexual.</w:t>
      </w:r>
    </w:p>
    <w:p w14:paraId="41FDD699" w14:textId="732360EB" w:rsidR="0084377A" w:rsidRPr="000C385D" w:rsidRDefault="0084377A" w:rsidP="006A46F8">
      <w:pPr>
        <w:pStyle w:val="Prrafodelista"/>
        <w:numPr>
          <w:ilvl w:val="1"/>
          <w:numId w:val="7"/>
        </w:numPr>
        <w:spacing w:line="240" w:lineRule="auto"/>
        <w:ind w:left="709" w:hanging="425"/>
        <w:jc w:val="both"/>
        <w:rPr>
          <w:rFonts w:ascii="Franklin Gothic Medium" w:hAnsi="Franklin Gothic Medium"/>
          <w:sz w:val="20"/>
          <w:szCs w:val="20"/>
        </w:rPr>
      </w:pPr>
      <w:r w:rsidRPr="000C385D">
        <w:rPr>
          <w:rFonts w:ascii="Franklin Gothic Medium" w:hAnsi="Franklin Gothic Medium" w:cs="Arial"/>
          <w:sz w:val="20"/>
          <w:szCs w:val="20"/>
        </w:rPr>
        <w:t>D</w:t>
      </w:r>
      <w:r w:rsidR="00D56E2C">
        <w:rPr>
          <w:rFonts w:ascii="Franklin Gothic Medium" w:hAnsi="Franklin Gothic Medium" w:cs="Arial"/>
          <w:sz w:val="20"/>
          <w:szCs w:val="20"/>
        </w:rPr>
        <w:t>.</w:t>
      </w:r>
      <w:r w:rsidRPr="000C385D">
        <w:rPr>
          <w:rFonts w:ascii="Franklin Gothic Medium" w:hAnsi="Franklin Gothic Medium" w:cs="Arial"/>
          <w:sz w:val="20"/>
          <w:szCs w:val="20"/>
        </w:rPr>
        <w:t xml:space="preserve"> L</w:t>
      </w:r>
      <w:r w:rsidR="00D56E2C">
        <w:rPr>
          <w:rFonts w:ascii="Franklin Gothic Medium" w:hAnsi="Franklin Gothic Medium" w:cs="Arial"/>
          <w:sz w:val="20"/>
          <w:szCs w:val="20"/>
        </w:rPr>
        <w:t>.</w:t>
      </w:r>
      <w:r w:rsidRPr="000C385D">
        <w:rPr>
          <w:rFonts w:ascii="Franklin Gothic Medium" w:hAnsi="Franklin Gothic Medium" w:cs="Arial"/>
          <w:sz w:val="20"/>
          <w:szCs w:val="20"/>
        </w:rPr>
        <w:t xml:space="preserve"> N°1410, decreto legislativo que Incorpora el Delito de Acoso, Acoso Sexual, Chantaje Sexual y Difusiones de Imágenes, Materiales Audiovisuales o Audios con Contenido Sexual al Código Penal y Modifica el Procedimiento de Sanción del Hostigamiento Sexual.</w:t>
      </w:r>
    </w:p>
    <w:p w14:paraId="276AE4E8" w14:textId="47A4EE16" w:rsidR="006A46F8" w:rsidRPr="000C385D" w:rsidRDefault="006A46F8" w:rsidP="006A46F8">
      <w:pPr>
        <w:pStyle w:val="Prrafodelista"/>
        <w:numPr>
          <w:ilvl w:val="1"/>
          <w:numId w:val="7"/>
        </w:numPr>
        <w:spacing w:line="240" w:lineRule="auto"/>
        <w:ind w:left="709" w:hanging="425"/>
        <w:jc w:val="both"/>
        <w:rPr>
          <w:rFonts w:ascii="Franklin Gothic Medium" w:hAnsi="Franklin Gothic Medium"/>
          <w:sz w:val="20"/>
          <w:szCs w:val="20"/>
        </w:rPr>
      </w:pPr>
      <w:r w:rsidRPr="000C385D">
        <w:rPr>
          <w:rFonts w:ascii="Franklin Gothic Medium" w:hAnsi="Franklin Gothic Medium"/>
          <w:sz w:val="20"/>
          <w:szCs w:val="20"/>
        </w:rPr>
        <w:t xml:space="preserve">Lineamientos para la Prevención Denuncia, Atención, Investigación y Sanción de Hostigamiento Sexual en las Entidades Públicas. </w:t>
      </w:r>
    </w:p>
    <w:p w14:paraId="5FD43DF4" w14:textId="77777777" w:rsidR="0079584C" w:rsidRPr="000C385D" w:rsidRDefault="0079584C" w:rsidP="0079584C">
      <w:pPr>
        <w:pStyle w:val="Prrafodelista"/>
        <w:spacing w:line="240" w:lineRule="auto"/>
        <w:ind w:left="567"/>
        <w:jc w:val="both"/>
        <w:rPr>
          <w:rFonts w:ascii="Franklin Gothic Medium" w:hAnsi="Franklin Gothic Medium"/>
          <w:sz w:val="20"/>
          <w:szCs w:val="20"/>
        </w:rPr>
      </w:pPr>
    </w:p>
    <w:p w14:paraId="629CA5A1" w14:textId="77777777" w:rsidR="0079584C" w:rsidRPr="000C385D" w:rsidRDefault="0079584C" w:rsidP="0079584C">
      <w:pPr>
        <w:pStyle w:val="Prrafodelista"/>
        <w:numPr>
          <w:ilvl w:val="1"/>
          <w:numId w:val="6"/>
        </w:numPr>
        <w:spacing w:line="240" w:lineRule="auto"/>
        <w:ind w:left="284" w:hanging="284"/>
        <w:jc w:val="both"/>
        <w:rPr>
          <w:rFonts w:ascii="Franklin Gothic Medium" w:hAnsi="Franklin Gothic Medium"/>
          <w:b/>
          <w:sz w:val="20"/>
          <w:szCs w:val="20"/>
          <w:u w:val="single"/>
        </w:rPr>
      </w:pPr>
      <w:r w:rsidRPr="000C385D">
        <w:rPr>
          <w:rFonts w:ascii="Franklin Gothic Medium" w:hAnsi="Franklin Gothic Medium"/>
          <w:b/>
          <w:sz w:val="20"/>
          <w:szCs w:val="20"/>
          <w:u w:val="single"/>
        </w:rPr>
        <w:t>IDENTIFICACION DEL SERVIDOR:</w:t>
      </w:r>
    </w:p>
    <w:p w14:paraId="2E8B0601" w14:textId="77777777" w:rsidR="0079584C" w:rsidRPr="000C385D" w:rsidRDefault="0079584C" w:rsidP="0079584C">
      <w:pPr>
        <w:pStyle w:val="Prrafodelista"/>
        <w:spacing w:line="240" w:lineRule="auto"/>
        <w:ind w:left="284"/>
        <w:jc w:val="both"/>
        <w:rPr>
          <w:rFonts w:ascii="Franklin Gothic Medium" w:hAnsi="Franklin Gothic Medium"/>
          <w:b/>
          <w:sz w:val="18"/>
          <w:szCs w:val="18"/>
          <w:u w:val="single"/>
        </w:rPr>
      </w:pPr>
    </w:p>
    <w:p w14:paraId="26721926" w14:textId="5EF2D75A" w:rsidR="0079584C" w:rsidRPr="000C385D" w:rsidRDefault="00C56987" w:rsidP="0079584C">
      <w:pPr>
        <w:pStyle w:val="Prrafodelista"/>
        <w:numPr>
          <w:ilvl w:val="0"/>
          <w:numId w:val="15"/>
        </w:numPr>
        <w:spacing w:after="0"/>
        <w:ind w:right="-1"/>
        <w:jc w:val="both"/>
        <w:rPr>
          <w:rFonts w:ascii="Franklin Gothic Medium" w:hAnsi="Franklin Gothic Medium" w:cs="Arial"/>
          <w:b/>
          <w:sz w:val="20"/>
          <w:szCs w:val="20"/>
        </w:rPr>
      </w:pPr>
      <w:r w:rsidRPr="000C385D">
        <w:rPr>
          <w:rFonts w:ascii="Franklin Gothic Medium" w:hAnsi="Franklin Gothic Medium" w:cs="Arial"/>
          <w:b/>
          <w:sz w:val="20"/>
          <w:szCs w:val="20"/>
        </w:rPr>
        <w:t>ELOY SABINO BELITO ARICHE</w:t>
      </w:r>
    </w:p>
    <w:p w14:paraId="023B96E8" w14:textId="229EB6BD" w:rsidR="0079584C" w:rsidRPr="000C385D" w:rsidRDefault="0079584C" w:rsidP="00150976">
      <w:pPr>
        <w:pStyle w:val="Prrafodelista"/>
        <w:numPr>
          <w:ilvl w:val="0"/>
          <w:numId w:val="16"/>
        </w:numPr>
        <w:spacing w:after="0"/>
        <w:ind w:left="1418" w:right="-1"/>
        <w:jc w:val="both"/>
        <w:rPr>
          <w:rFonts w:ascii="Franklin Gothic Medium" w:hAnsi="Franklin Gothic Medium" w:cs="Arial"/>
          <w:b/>
          <w:sz w:val="20"/>
          <w:szCs w:val="20"/>
        </w:rPr>
      </w:pPr>
      <w:r w:rsidRPr="000C385D">
        <w:rPr>
          <w:rFonts w:ascii="Franklin Gothic Medium" w:hAnsi="Franklin Gothic Medium" w:cs="Arial"/>
          <w:b/>
          <w:sz w:val="20"/>
          <w:szCs w:val="20"/>
        </w:rPr>
        <w:t xml:space="preserve">Régimen Laboral al que pertenece: </w:t>
      </w:r>
      <w:r w:rsidRPr="000C385D">
        <w:rPr>
          <w:rFonts w:ascii="Franklin Gothic Medium" w:hAnsi="Franklin Gothic Medium" w:cs="Arial"/>
          <w:sz w:val="20"/>
          <w:szCs w:val="20"/>
        </w:rPr>
        <w:t>Decreto Legislativo N°</w:t>
      </w:r>
      <w:r w:rsidR="00C56987" w:rsidRPr="000C385D">
        <w:rPr>
          <w:rFonts w:ascii="Franklin Gothic Medium" w:hAnsi="Franklin Gothic Medium" w:cs="Arial"/>
          <w:sz w:val="20"/>
          <w:szCs w:val="20"/>
        </w:rPr>
        <w:t>1057.</w:t>
      </w:r>
    </w:p>
    <w:p w14:paraId="4318FC6D" w14:textId="12265792" w:rsidR="0079584C" w:rsidRPr="000C385D" w:rsidRDefault="0079584C" w:rsidP="00150976">
      <w:pPr>
        <w:pStyle w:val="Prrafodelista"/>
        <w:numPr>
          <w:ilvl w:val="0"/>
          <w:numId w:val="16"/>
        </w:numPr>
        <w:spacing w:after="0"/>
        <w:ind w:left="1418" w:right="-1"/>
        <w:jc w:val="both"/>
        <w:rPr>
          <w:rFonts w:ascii="Franklin Gothic Medium" w:hAnsi="Franklin Gothic Medium" w:cs="Arial"/>
          <w:b/>
          <w:sz w:val="20"/>
          <w:szCs w:val="20"/>
        </w:rPr>
      </w:pPr>
      <w:r w:rsidRPr="000C385D">
        <w:rPr>
          <w:rFonts w:ascii="Franklin Gothic Medium" w:hAnsi="Franklin Gothic Medium" w:cs="Arial"/>
          <w:b/>
          <w:sz w:val="20"/>
          <w:szCs w:val="20"/>
        </w:rPr>
        <w:t>Documento Nacional de Identidad:</w:t>
      </w:r>
      <w:r w:rsidRPr="000C385D">
        <w:rPr>
          <w:rFonts w:ascii="Franklin Gothic Medium" w:hAnsi="Franklin Gothic Medium" w:cs="Arial"/>
          <w:sz w:val="20"/>
          <w:szCs w:val="20"/>
        </w:rPr>
        <w:t xml:space="preserve"> </w:t>
      </w:r>
      <w:r w:rsidR="00C56987" w:rsidRPr="000C385D">
        <w:rPr>
          <w:rFonts w:ascii="Franklin Gothic Medium" w:hAnsi="Franklin Gothic Medium" w:cs="Arial"/>
          <w:sz w:val="20"/>
          <w:szCs w:val="20"/>
        </w:rPr>
        <w:t>46665800</w:t>
      </w:r>
      <w:r w:rsidR="00150976" w:rsidRPr="000C385D">
        <w:rPr>
          <w:rFonts w:ascii="Franklin Gothic Medium" w:hAnsi="Franklin Gothic Medium" w:cs="Arial"/>
          <w:sz w:val="20"/>
          <w:szCs w:val="20"/>
        </w:rPr>
        <w:t>.</w:t>
      </w:r>
      <w:r w:rsidRPr="000C385D">
        <w:rPr>
          <w:rFonts w:ascii="Franklin Gothic Medium" w:hAnsi="Franklin Gothic Medium" w:cs="Arial"/>
          <w:sz w:val="20"/>
          <w:szCs w:val="20"/>
        </w:rPr>
        <w:t xml:space="preserve"> </w:t>
      </w:r>
    </w:p>
    <w:p w14:paraId="3098B9A4" w14:textId="0DD1DF04" w:rsidR="0079584C" w:rsidRPr="000C385D" w:rsidRDefault="0079584C" w:rsidP="00150976">
      <w:pPr>
        <w:pStyle w:val="Prrafodelista"/>
        <w:numPr>
          <w:ilvl w:val="0"/>
          <w:numId w:val="16"/>
        </w:numPr>
        <w:spacing w:after="0"/>
        <w:ind w:left="1418" w:right="-1"/>
        <w:jc w:val="both"/>
        <w:rPr>
          <w:rFonts w:ascii="Franklin Gothic Medium" w:hAnsi="Franklin Gothic Medium" w:cs="Arial"/>
          <w:b/>
          <w:sz w:val="20"/>
          <w:szCs w:val="20"/>
        </w:rPr>
      </w:pPr>
      <w:r w:rsidRPr="000C385D">
        <w:rPr>
          <w:rFonts w:ascii="Franklin Gothic Medium" w:hAnsi="Franklin Gothic Medium" w:cs="Arial"/>
          <w:b/>
          <w:sz w:val="20"/>
          <w:szCs w:val="20"/>
        </w:rPr>
        <w:t xml:space="preserve">Situación laboral actual: </w:t>
      </w:r>
      <w:r w:rsidR="00C56987" w:rsidRPr="000C385D">
        <w:rPr>
          <w:rFonts w:ascii="Franklin Gothic Medium" w:hAnsi="Franklin Gothic Medium" w:cs="Arial"/>
          <w:sz w:val="20"/>
          <w:szCs w:val="20"/>
        </w:rPr>
        <w:t>Sin</w:t>
      </w:r>
      <w:r w:rsidRPr="000C385D">
        <w:rPr>
          <w:rFonts w:ascii="Franklin Gothic Medium" w:hAnsi="Franklin Gothic Medium" w:cs="Arial"/>
          <w:sz w:val="20"/>
          <w:szCs w:val="20"/>
        </w:rPr>
        <w:t xml:space="preserve"> vínculo laboral.</w:t>
      </w:r>
    </w:p>
    <w:p w14:paraId="6E16A377" w14:textId="58F140E4" w:rsidR="0079584C" w:rsidRPr="000C385D" w:rsidRDefault="0079584C" w:rsidP="00150976">
      <w:pPr>
        <w:pStyle w:val="Prrafodelista"/>
        <w:numPr>
          <w:ilvl w:val="0"/>
          <w:numId w:val="16"/>
        </w:numPr>
        <w:spacing w:after="0" w:line="240" w:lineRule="auto"/>
        <w:ind w:left="1418" w:right="-1"/>
        <w:jc w:val="both"/>
        <w:rPr>
          <w:rFonts w:ascii="Franklin Gothic Medium" w:hAnsi="Franklin Gothic Medium"/>
          <w:sz w:val="20"/>
          <w:szCs w:val="20"/>
        </w:rPr>
      </w:pPr>
      <w:r w:rsidRPr="000C385D">
        <w:rPr>
          <w:rFonts w:ascii="Franklin Gothic Medium" w:hAnsi="Franklin Gothic Medium" w:cs="Arial"/>
          <w:b/>
          <w:sz w:val="20"/>
          <w:szCs w:val="20"/>
        </w:rPr>
        <w:t xml:space="preserve">Cargo que asumía cuando se cometió la falta administrativa: </w:t>
      </w:r>
      <w:r w:rsidR="00C56987" w:rsidRPr="000C385D">
        <w:rPr>
          <w:rFonts w:ascii="Franklin Gothic Medium" w:hAnsi="Franklin Gothic Medium" w:cs="Arial"/>
          <w:bCs/>
          <w:sz w:val="20"/>
          <w:szCs w:val="20"/>
        </w:rPr>
        <w:t>Piloto de Ambulancia.</w:t>
      </w:r>
    </w:p>
    <w:p w14:paraId="7589F2BB" w14:textId="77777777" w:rsidR="0079584C" w:rsidRPr="000C385D" w:rsidRDefault="0079584C" w:rsidP="0079584C">
      <w:pPr>
        <w:pStyle w:val="Prrafodelista"/>
        <w:spacing w:after="0" w:line="240" w:lineRule="auto"/>
        <w:ind w:left="1560" w:right="-1"/>
        <w:jc w:val="both"/>
        <w:rPr>
          <w:rFonts w:ascii="Franklin Gothic Medium" w:hAnsi="Franklin Gothic Medium"/>
          <w:sz w:val="20"/>
          <w:szCs w:val="20"/>
        </w:rPr>
      </w:pPr>
    </w:p>
    <w:p w14:paraId="4831DC5B" w14:textId="77777777" w:rsidR="0079584C" w:rsidRPr="000C385D" w:rsidRDefault="0079584C" w:rsidP="0079584C">
      <w:pPr>
        <w:pStyle w:val="Prrafodelista"/>
        <w:numPr>
          <w:ilvl w:val="1"/>
          <w:numId w:val="6"/>
        </w:numPr>
        <w:spacing w:line="240" w:lineRule="auto"/>
        <w:jc w:val="both"/>
        <w:rPr>
          <w:rFonts w:ascii="Franklin Gothic Medium" w:hAnsi="Franklin Gothic Medium"/>
          <w:b/>
          <w:sz w:val="20"/>
          <w:szCs w:val="20"/>
          <w:u w:val="single"/>
        </w:rPr>
      </w:pPr>
      <w:r w:rsidRPr="000C385D">
        <w:rPr>
          <w:rFonts w:ascii="Franklin Gothic Medium" w:hAnsi="Franklin Gothic Medium"/>
          <w:b/>
          <w:sz w:val="20"/>
          <w:szCs w:val="20"/>
          <w:u w:val="single"/>
        </w:rPr>
        <w:t>ANTECEDENTES:</w:t>
      </w:r>
    </w:p>
    <w:p w14:paraId="3BDF629B" w14:textId="77777777" w:rsidR="0079584C" w:rsidRPr="000C385D" w:rsidRDefault="0079584C" w:rsidP="0079584C">
      <w:pPr>
        <w:pStyle w:val="Prrafodelista"/>
        <w:spacing w:line="240" w:lineRule="auto"/>
        <w:ind w:left="360"/>
        <w:jc w:val="both"/>
        <w:rPr>
          <w:rFonts w:ascii="Franklin Gothic Medium" w:hAnsi="Franklin Gothic Medium"/>
          <w:b/>
          <w:sz w:val="20"/>
          <w:szCs w:val="20"/>
          <w:u w:val="single"/>
        </w:rPr>
      </w:pPr>
    </w:p>
    <w:p w14:paraId="3CC1F54C" w14:textId="702FDC75" w:rsidR="00E25B88" w:rsidRPr="000C385D" w:rsidRDefault="0079584C" w:rsidP="00213F56">
      <w:pPr>
        <w:pStyle w:val="Prrafodelista"/>
        <w:numPr>
          <w:ilvl w:val="1"/>
          <w:numId w:val="9"/>
        </w:numPr>
        <w:spacing w:line="240" w:lineRule="auto"/>
        <w:ind w:left="709" w:hanging="425"/>
        <w:jc w:val="both"/>
        <w:rPr>
          <w:rFonts w:ascii="Franklin Gothic Medium" w:hAnsi="Franklin Gothic Medium"/>
          <w:bCs/>
          <w:sz w:val="20"/>
          <w:szCs w:val="20"/>
        </w:rPr>
      </w:pPr>
      <w:r w:rsidRPr="000C385D">
        <w:rPr>
          <w:rFonts w:ascii="Franklin Gothic Medium" w:hAnsi="Franklin Gothic Medium"/>
          <w:bCs/>
          <w:sz w:val="20"/>
          <w:szCs w:val="20"/>
        </w:rPr>
        <w:t>Que,</w:t>
      </w:r>
      <w:r w:rsidR="00213F56" w:rsidRPr="000C385D">
        <w:rPr>
          <w:rFonts w:ascii="Franklin Gothic Medium" w:hAnsi="Franklin Gothic Medium"/>
          <w:bCs/>
          <w:sz w:val="20"/>
          <w:szCs w:val="20"/>
        </w:rPr>
        <w:t xml:space="preserve"> </w:t>
      </w:r>
      <w:r w:rsidRPr="000C385D">
        <w:rPr>
          <w:rFonts w:ascii="Franklin Gothic Medium" w:hAnsi="Franklin Gothic Medium"/>
          <w:bCs/>
          <w:sz w:val="20"/>
          <w:szCs w:val="20"/>
        </w:rPr>
        <w:t>mediante Informe Nº0</w:t>
      </w:r>
      <w:r w:rsidR="00213F56" w:rsidRPr="000C385D">
        <w:rPr>
          <w:rFonts w:ascii="Franklin Gothic Medium" w:hAnsi="Franklin Gothic Medium"/>
          <w:bCs/>
          <w:sz w:val="20"/>
          <w:szCs w:val="20"/>
        </w:rPr>
        <w:t>07</w:t>
      </w:r>
      <w:r w:rsidRPr="000C385D">
        <w:rPr>
          <w:rFonts w:ascii="Franklin Gothic Medium" w:hAnsi="Franklin Gothic Medium"/>
          <w:bCs/>
          <w:sz w:val="20"/>
          <w:szCs w:val="20"/>
        </w:rPr>
        <w:t>-202</w:t>
      </w:r>
      <w:r w:rsidR="00213F56" w:rsidRPr="000C385D">
        <w:rPr>
          <w:rFonts w:ascii="Franklin Gothic Medium" w:hAnsi="Franklin Gothic Medium"/>
          <w:bCs/>
          <w:sz w:val="20"/>
          <w:szCs w:val="20"/>
        </w:rPr>
        <w:t>6</w:t>
      </w:r>
      <w:r w:rsidRPr="000C385D">
        <w:rPr>
          <w:rFonts w:ascii="Franklin Gothic Medium" w:hAnsi="Franklin Gothic Medium"/>
          <w:bCs/>
          <w:sz w:val="20"/>
          <w:szCs w:val="20"/>
        </w:rPr>
        <w:t>/GOB.REG.HVCA/</w:t>
      </w:r>
      <w:r w:rsidR="00213F56" w:rsidRPr="000C385D">
        <w:rPr>
          <w:rFonts w:ascii="Franklin Gothic Medium" w:hAnsi="Franklin Gothic Medium"/>
          <w:bCs/>
          <w:sz w:val="20"/>
          <w:szCs w:val="20"/>
        </w:rPr>
        <w:t xml:space="preserve">GRDS/RSANG/MR COCHACCASA/CS, de fecha 07 de julio de 2026, la Obsta Maribel Mulato Sánchez, Jefe del Núcleo </w:t>
      </w:r>
      <w:r w:rsidR="005E03FE" w:rsidRPr="000C385D">
        <w:rPr>
          <w:rFonts w:ascii="Franklin Gothic Medium" w:hAnsi="Franklin Gothic Medium"/>
          <w:bCs/>
          <w:sz w:val="20"/>
          <w:szCs w:val="20"/>
        </w:rPr>
        <w:t>de Parco Alto</w:t>
      </w:r>
      <w:r w:rsidR="00C85342" w:rsidRPr="000C385D">
        <w:rPr>
          <w:rFonts w:ascii="Franklin Gothic Medium" w:hAnsi="Franklin Gothic Medium"/>
          <w:bCs/>
          <w:sz w:val="20"/>
          <w:szCs w:val="20"/>
        </w:rPr>
        <w:t>,</w:t>
      </w:r>
      <w:r w:rsidR="005E03FE" w:rsidRPr="000C385D">
        <w:rPr>
          <w:rFonts w:ascii="Franklin Gothic Medium" w:hAnsi="Franklin Gothic Medium"/>
          <w:bCs/>
          <w:sz w:val="20"/>
          <w:szCs w:val="20"/>
        </w:rPr>
        <w:t xml:space="preserve"> comunica hechos de presunta conducta inapropiada comunicados por la Obstetra Mirtha Melisa Santoyo Castañeda, </w:t>
      </w:r>
      <w:r w:rsidR="001C46BE" w:rsidRPr="000C385D">
        <w:rPr>
          <w:rFonts w:ascii="Franklin Gothic Medium" w:hAnsi="Franklin Gothic Medium"/>
          <w:bCs/>
          <w:sz w:val="20"/>
          <w:szCs w:val="20"/>
        </w:rPr>
        <w:t>para que se realice la evaluación correspondiente conforme a la normativa vigente</w:t>
      </w:r>
      <w:r w:rsidR="00A71237" w:rsidRPr="000C385D">
        <w:rPr>
          <w:rFonts w:ascii="Franklin Gothic Medium" w:hAnsi="Franklin Gothic Medium"/>
          <w:bCs/>
          <w:sz w:val="20"/>
          <w:szCs w:val="20"/>
        </w:rPr>
        <w:t xml:space="preserve"> por lo que remite adjunto el acta de Incidente de Presunto Acoso Sexual en el Ámbito Laboral </w:t>
      </w:r>
      <w:r w:rsidR="00C85342" w:rsidRPr="000C385D">
        <w:rPr>
          <w:rFonts w:ascii="Franklin Gothic Medium" w:hAnsi="Franklin Gothic Medium"/>
          <w:bCs/>
          <w:sz w:val="20"/>
          <w:szCs w:val="20"/>
        </w:rPr>
        <w:t>acaecidos el</w:t>
      </w:r>
      <w:r w:rsidR="00A71237" w:rsidRPr="000C385D">
        <w:rPr>
          <w:rFonts w:ascii="Franklin Gothic Medium" w:hAnsi="Franklin Gothic Medium"/>
          <w:bCs/>
          <w:sz w:val="20"/>
          <w:szCs w:val="20"/>
        </w:rPr>
        <w:t xml:space="preserve"> 06 de julio de 2026</w:t>
      </w:r>
      <w:r w:rsidR="001C46BE" w:rsidRPr="000C385D">
        <w:rPr>
          <w:rFonts w:ascii="Franklin Gothic Medium" w:hAnsi="Franklin Gothic Medium"/>
          <w:bCs/>
          <w:sz w:val="20"/>
          <w:szCs w:val="20"/>
        </w:rPr>
        <w:t>.</w:t>
      </w:r>
    </w:p>
    <w:p w14:paraId="03D69C18" w14:textId="2FED46CD" w:rsidR="0079584C" w:rsidRPr="000C385D" w:rsidRDefault="00213F56" w:rsidP="00E25B88">
      <w:pPr>
        <w:pStyle w:val="Prrafodelista"/>
        <w:spacing w:line="240" w:lineRule="auto"/>
        <w:ind w:left="709"/>
        <w:jc w:val="both"/>
        <w:rPr>
          <w:rFonts w:ascii="Franklin Gothic Medium" w:hAnsi="Franklin Gothic Medium"/>
          <w:bCs/>
          <w:sz w:val="20"/>
          <w:szCs w:val="20"/>
        </w:rPr>
      </w:pPr>
      <w:r w:rsidRPr="000C385D">
        <w:rPr>
          <w:rFonts w:ascii="Franklin Gothic Medium" w:hAnsi="Franklin Gothic Medium"/>
          <w:bCs/>
          <w:sz w:val="20"/>
          <w:szCs w:val="20"/>
        </w:rPr>
        <w:t xml:space="preserve">  </w:t>
      </w:r>
    </w:p>
    <w:p w14:paraId="0C8EB428" w14:textId="77777777" w:rsidR="00C85342" w:rsidRPr="000C385D" w:rsidRDefault="0079584C" w:rsidP="0079584C">
      <w:pPr>
        <w:pStyle w:val="Prrafodelista"/>
        <w:numPr>
          <w:ilvl w:val="1"/>
          <w:numId w:val="9"/>
        </w:numPr>
        <w:spacing w:line="240" w:lineRule="auto"/>
        <w:ind w:left="709" w:hanging="425"/>
        <w:jc w:val="both"/>
        <w:rPr>
          <w:rFonts w:ascii="Franklin Gothic Medium" w:hAnsi="Franklin Gothic Medium"/>
          <w:bCs/>
          <w:sz w:val="20"/>
          <w:szCs w:val="20"/>
        </w:rPr>
      </w:pPr>
      <w:r w:rsidRPr="000C385D">
        <w:rPr>
          <w:rFonts w:ascii="Franklin Gothic Medium" w:hAnsi="Franklin Gothic Medium"/>
          <w:bCs/>
          <w:sz w:val="20"/>
          <w:szCs w:val="20"/>
        </w:rPr>
        <w:lastRenderedPageBreak/>
        <w:t xml:space="preserve">Que, mediante </w:t>
      </w:r>
      <w:r w:rsidR="001C46BE" w:rsidRPr="000C385D">
        <w:rPr>
          <w:rFonts w:ascii="Franklin Gothic Medium" w:hAnsi="Franklin Gothic Medium"/>
          <w:bCs/>
          <w:sz w:val="20"/>
          <w:szCs w:val="20"/>
        </w:rPr>
        <w:t>Memorando Múltiple Nº579-2026/GOB.REG-HVCA/DIRESA-HVCA, Lircay 07 de julio de 2026,</w:t>
      </w:r>
      <w:r w:rsidR="00E25B88" w:rsidRPr="000C385D">
        <w:rPr>
          <w:rFonts w:ascii="Franklin Gothic Medium" w:hAnsi="Franklin Gothic Medium"/>
          <w:bCs/>
          <w:sz w:val="20"/>
          <w:szCs w:val="20"/>
        </w:rPr>
        <w:t xml:space="preserve"> el </w:t>
      </w:r>
      <w:r w:rsidR="00756FB7" w:rsidRPr="000C385D">
        <w:rPr>
          <w:rFonts w:ascii="Franklin Gothic Medium" w:hAnsi="Franklin Gothic Medium"/>
          <w:bCs/>
          <w:sz w:val="20"/>
          <w:szCs w:val="20"/>
        </w:rPr>
        <w:t>Director de la Red Integral de Salud</w:t>
      </w:r>
      <w:r w:rsidR="00A71237" w:rsidRPr="000C385D">
        <w:rPr>
          <w:rFonts w:ascii="Franklin Gothic Medium" w:hAnsi="Franklin Gothic Medium"/>
          <w:bCs/>
          <w:sz w:val="20"/>
          <w:szCs w:val="20"/>
        </w:rPr>
        <w:t xml:space="preserve"> de Angaraes </w:t>
      </w:r>
      <w:r w:rsidR="00756FB7" w:rsidRPr="000C385D">
        <w:rPr>
          <w:rFonts w:ascii="Franklin Gothic Medium" w:hAnsi="Franklin Gothic Medium"/>
          <w:bCs/>
          <w:sz w:val="20"/>
          <w:szCs w:val="20"/>
        </w:rPr>
        <w:t>comisiona a los servidores</w:t>
      </w:r>
      <w:r w:rsidR="00A71237" w:rsidRPr="000C385D">
        <w:rPr>
          <w:rFonts w:ascii="Franklin Gothic Medium" w:hAnsi="Franklin Gothic Medium"/>
          <w:bCs/>
          <w:sz w:val="20"/>
          <w:szCs w:val="20"/>
        </w:rPr>
        <w:t>:</w:t>
      </w:r>
      <w:r w:rsidR="00756FB7" w:rsidRPr="000C385D">
        <w:rPr>
          <w:rFonts w:ascii="Franklin Gothic Medium" w:hAnsi="Franklin Gothic Medium"/>
          <w:bCs/>
          <w:sz w:val="20"/>
          <w:szCs w:val="20"/>
        </w:rPr>
        <w:t xml:space="preserve"> Jefe de Recursos Humanos, </w:t>
      </w:r>
      <w:r w:rsidR="00A71237" w:rsidRPr="000C385D">
        <w:rPr>
          <w:rFonts w:ascii="Franklin Gothic Medium" w:hAnsi="Franklin Gothic Medium"/>
          <w:bCs/>
          <w:sz w:val="20"/>
          <w:szCs w:val="20"/>
        </w:rPr>
        <w:t>responsable</w:t>
      </w:r>
      <w:r w:rsidR="00756FB7" w:rsidRPr="000C385D">
        <w:rPr>
          <w:rFonts w:ascii="Franklin Gothic Medium" w:hAnsi="Franklin Gothic Medium"/>
          <w:bCs/>
          <w:sz w:val="20"/>
          <w:szCs w:val="20"/>
        </w:rPr>
        <w:t xml:space="preserve"> de Relaciones Humanas y Secretario Técnico de PAD, a Intervenir inmediatamente y verificar los hechos al Lugar de Parco Alto.</w:t>
      </w:r>
    </w:p>
    <w:p w14:paraId="6B6AF5DC" w14:textId="77297587" w:rsidR="001C46BE" w:rsidRPr="000C385D" w:rsidRDefault="00756FB7" w:rsidP="00C85342">
      <w:pPr>
        <w:pStyle w:val="Prrafodelista"/>
        <w:spacing w:line="240" w:lineRule="auto"/>
        <w:ind w:left="709"/>
        <w:jc w:val="both"/>
        <w:rPr>
          <w:rFonts w:ascii="Franklin Gothic Medium" w:hAnsi="Franklin Gothic Medium"/>
          <w:bCs/>
          <w:sz w:val="20"/>
          <w:szCs w:val="20"/>
        </w:rPr>
      </w:pPr>
      <w:r w:rsidRPr="000C385D">
        <w:rPr>
          <w:rFonts w:ascii="Franklin Gothic Medium" w:hAnsi="Franklin Gothic Medium"/>
          <w:bCs/>
          <w:sz w:val="20"/>
          <w:szCs w:val="20"/>
        </w:rPr>
        <w:t xml:space="preserve"> </w:t>
      </w:r>
      <w:r w:rsidR="00E25B88" w:rsidRPr="000C385D">
        <w:rPr>
          <w:rFonts w:ascii="Franklin Gothic Medium" w:hAnsi="Franklin Gothic Medium"/>
          <w:bCs/>
          <w:sz w:val="20"/>
          <w:szCs w:val="20"/>
        </w:rPr>
        <w:t xml:space="preserve"> </w:t>
      </w:r>
      <w:r w:rsidR="001C46BE" w:rsidRPr="000C385D">
        <w:rPr>
          <w:rFonts w:ascii="Franklin Gothic Medium" w:hAnsi="Franklin Gothic Medium"/>
          <w:bCs/>
          <w:sz w:val="20"/>
          <w:szCs w:val="20"/>
        </w:rPr>
        <w:t xml:space="preserve">         </w:t>
      </w:r>
    </w:p>
    <w:p w14:paraId="5E3B544C" w14:textId="0CF44F71" w:rsidR="00A71237" w:rsidRPr="000C385D" w:rsidRDefault="00DE4563" w:rsidP="00A71237">
      <w:pPr>
        <w:pStyle w:val="Prrafodelista"/>
        <w:numPr>
          <w:ilvl w:val="1"/>
          <w:numId w:val="9"/>
        </w:numPr>
        <w:spacing w:line="240" w:lineRule="auto"/>
        <w:ind w:left="709" w:hanging="425"/>
        <w:jc w:val="both"/>
        <w:rPr>
          <w:rFonts w:ascii="Franklin Gothic Medium" w:hAnsi="Franklin Gothic Medium"/>
          <w:bCs/>
          <w:sz w:val="20"/>
          <w:szCs w:val="20"/>
        </w:rPr>
      </w:pPr>
      <w:r w:rsidRPr="000C385D">
        <w:rPr>
          <w:rFonts w:ascii="Franklin Gothic Medium" w:hAnsi="Franklin Gothic Medium"/>
          <w:bCs/>
          <w:sz w:val="20"/>
          <w:szCs w:val="20"/>
        </w:rPr>
        <w:t xml:space="preserve">Que, consta en </w:t>
      </w:r>
      <w:r w:rsidR="00A71237" w:rsidRPr="000C385D">
        <w:rPr>
          <w:rFonts w:ascii="Franklin Gothic Medium" w:hAnsi="Franklin Gothic Medium"/>
          <w:bCs/>
          <w:sz w:val="20"/>
          <w:szCs w:val="20"/>
        </w:rPr>
        <w:t>Acta de Reca</w:t>
      </w:r>
      <w:r w:rsidR="0006352A" w:rsidRPr="000C385D">
        <w:rPr>
          <w:rFonts w:ascii="Franklin Gothic Medium" w:hAnsi="Franklin Gothic Medium"/>
          <w:bCs/>
          <w:sz w:val="20"/>
          <w:szCs w:val="20"/>
        </w:rPr>
        <w:t>b</w:t>
      </w:r>
      <w:r w:rsidR="00A71237" w:rsidRPr="000C385D">
        <w:rPr>
          <w:rFonts w:ascii="Franklin Gothic Medium" w:hAnsi="Franklin Gothic Medium"/>
          <w:bCs/>
          <w:sz w:val="20"/>
          <w:szCs w:val="20"/>
        </w:rPr>
        <w:t xml:space="preserve">ación de Información, Declaración sobre Disposición del Memorando Múltiple Nº579-2026/GOB.REG-HVCA/DIRESA-HVCA, </w:t>
      </w:r>
      <w:r w:rsidR="00500461" w:rsidRPr="000C385D">
        <w:rPr>
          <w:rFonts w:ascii="Franklin Gothic Medium" w:hAnsi="Franklin Gothic Medium"/>
          <w:bCs/>
          <w:sz w:val="20"/>
          <w:szCs w:val="20"/>
        </w:rPr>
        <w:t xml:space="preserve">en el Núcleo de Parco Alto el día 07 de julio de 2026, en el cual se toma declaración </w:t>
      </w:r>
      <w:r w:rsidR="00E14932" w:rsidRPr="000C385D">
        <w:rPr>
          <w:rFonts w:ascii="Franklin Gothic Medium" w:hAnsi="Franklin Gothic Medium"/>
          <w:bCs/>
          <w:sz w:val="20"/>
          <w:szCs w:val="20"/>
        </w:rPr>
        <w:t xml:space="preserve">a los servidores, </w:t>
      </w:r>
      <w:r w:rsidR="00500461" w:rsidRPr="000C385D">
        <w:rPr>
          <w:rFonts w:ascii="Franklin Gothic Medium" w:hAnsi="Franklin Gothic Medium"/>
          <w:bCs/>
          <w:sz w:val="20"/>
          <w:szCs w:val="20"/>
        </w:rPr>
        <w:t>sobre los presuntos hechos de presunto acoso Sexual y Tocamientos Indebidos</w:t>
      </w:r>
      <w:r w:rsidR="00E14932" w:rsidRPr="000C385D">
        <w:rPr>
          <w:rFonts w:ascii="Franklin Gothic Medium" w:hAnsi="Franklin Gothic Medium"/>
          <w:bCs/>
          <w:sz w:val="20"/>
          <w:szCs w:val="20"/>
        </w:rPr>
        <w:t>, así como la reca</w:t>
      </w:r>
      <w:r w:rsidR="0006352A" w:rsidRPr="000C385D">
        <w:rPr>
          <w:rFonts w:ascii="Franklin Gothic Medium" w:hAnsi="Franklin Gothic Medium"/>
          <w:bCs/>
          <w:sz w:val="20"/>
          <w:szCs w:val="20"/>
        </w:rPr>
        <w:t>b</w:t>
      </w:r>
      <w:r w:rsidR="00E14932" w:rsidRPr="000C385D">
        <w:rPr>
          <w:rFonts w:ascii="Franklin Gothic Medium" w:hAnsi="Franklin Gothic Medium"/>
          <w:bCs/>
          <w:sz w:val="20"/>
          <w:szCs w:val="20"/>
        </w:rPr>
        <w:t>ación documental que se pudo obtener</w:t>
      </w:r>
      <w:r w:rsidR="00C85342" w:rsidRPr="000C385D">
        <w:rPr>
          <w:rFonts w:ascii="Franklin Gothic Medium" w:hAnsi="Franklin Gothic Medium"/>
          <w:bCs/>
          <w:sz w:val="20"/>
          <w:szCs w:val="20"/>
        </w:rPr>
        <w:t xml:space="preserve"> en la diligencia</w:t>
      </w:r>
      <w:r w:rsidR="00E14932" w:rsidRPr="000C385D">
        <w:rPr>
          <w:rFonts w:ascii="Franklin Gothic Medium" w:hAnsi="Franklin Gothic Medium"/>
          <w:bCs/>
          <w:sz w:val="20"/>
          <w:szCs w:val="20"/>
        </w:rPr>
        <w:t>.</w:t>
      </w:r>
    </w:p>
    <w:p w14:paraId="3729856F" w14:textId="77777777" w:rsidR="00DE4563" w:rsidRPr="000C385D" w:rsidRDefault="00DE4563" w:rsidP="00DE4563">
      <w:pPr>
        <w:pStyle w:val="Prrafodelista"/>
        <w:spacing w:line="240" w:lineRule="auto"/>
        <w:ind w:left="709"/>
        <w:jc w:val="both"/>
        <w:rPr>
          <w:rFonts w:ascii="Franklin Gothic Medium" w:hAnsi="Franklin Gothic Medium"/>
          <w:bCs/>
          <w:sz w:val="20"/>
          <w:szCs w:val="20"/>
        </w:rPr>
      </w:pPr>
    </w:p>
    <w:p w14:paraId="458C2E11" w14:textId="16451400" w:rsidR="007071FC" w:rsidRPr="000C385D" w:rsidRDefault="00DE4563" w:rsidP="0079584C">
      <w:pPr>
        <w:pStyle w:val="Prrafodelista"/>
        <w:numPr>
          <w:ilvl w:val="1"/>
          <w:numId w:val="9"/>
        </w:numPr>
        <w:spacing w:line="240" w:lineRule="auto"/>
        <w:ind w:left="709" w:hanging="425"/>
        <w:jc w:val="both"/>
        <w:rPr>
          <w:rFonts w:ascii="Franklin Gothic Medium" w:hAnsi="Franklin Gothic Medium"/>
          <w:bCs/>
          <w:sz w:val="20"/>
          <w:szCs w:val="20"/>
        </w:rPr>
      </w:pPr>
      <w:r w:rsidRPr="000C385D">
        <w:rPr>
          <w:rFonts w:ascii="Franklin Gothic Medium" w:hAnsi="Franklin Gothic Medium"/>
          <w:bCs/>
          <w:sz w:val="20"/>
          <w:szCs w:val="20"/>
        </w:rPr>
        <w:t xml:space="preserve">Que, </w:t>
      </w:r>
      <w:r w:rsidR="007071FC" w:rsidRPr="000C385D">
        <w:rPr>
          <w:rFonts w:ascii="Franklin Gothic Medium" w:hAnsi="Franklin Gothic Medium"/>
          <w:bCs/>
          <w:sz w:val="20"/>
          <w:szCs w:val="20"/>
        </w:rPr>
        <w:t xml:space="preserve">mediante </w:t>
      </w:r>
      <w:r w:rsidRPr="000C385D">
        <w:rPr>
          <w:rFonts w:ascii="Franklin Gothic Medium" w:hAnsi="Franklin Gothic Medium"/>
          <w:bCs/>
          <w:sz w:val="20"/>
          <w:szCs w:val="20"/>
        </w:rPr>
        <w:t>Informe Técnico Nº003-2026</w:t>
      </w:r>
      <w:r w:rsidR="0079584C" w:rsidRPr="000C385D">
        <w:rPr>
          <w:rFonts w:ascii="Franklin Gothic Medium" w:hAnsi="Franklin Gothic Medium"/>
          <w:bCs/>
          <w:sz w:val="20"/>
          <w:szCs w:val="20"/>
        </w:rPr>
        <w:t>/GOB.REG.HVCA/</w:t>
      </w:r>
      <w:r w:rsidR="007071FC" w:rsidRPr="000C385D">
        <w:rPr>
          <w:rFonts w:ascii="Franklin Gothic Medium" w:hAnsi="Franklin Gothic Medium"/>
          <w:bCs/>
          <w:sz w:val="20"/>
          <w:szCs w:val="20"/>
        </w:rPr>
        <w:t>DIRESA-RSANG/UST-PAD</w:t>
      </w:r>
      <w:r w:rsidR="0079584C" w:rsidRPr="000C385D">
        <w:rPr>
          <w:rFonts w:ascii="Franklin Gothic Medium" w:hAnsi="Franklin Gothic Medium"/>
          <w:bCs/>
          <w:sz w:val="20"/>
          <w:szCs w:val="20"/>
        </w:rPr>
        <w:t>., de fecha 0</w:t>
      </w:r>
      <w:r w:rsidR="007071FC" w:rsidRPr="000C385D">
        <w:rPr>
          <w:rFonts w:ascii="Franklin Gothic Medium" w:hAnsi="Franklin Gothic Medium"/>
          <w:bCs/>
          <w:sz w:val="20"/>
          <w:szCs w:val="20"/>
        </w:rPr>
        <w:t>8</w:t>
      </w:r>
      <w:r w:rsidR="0079584C" w:rsidRPr="000C385D">
        <w:rPr>
          <w:rFonts w:ascii="Franklin Gothic Medium" w:hAnsi="Franklin Gothic Medium"/>
          <w:bCs/>
          <w:sz w:val="20"/>
          <w:szCs w:val="20"/>
        </w:rPr>
        <w:t xml:space="preserve"> de </w:t>
      </w:r>
      <w:r w:rsidR="007071FC" w:rsidRPr="000C385D">
        <w:rPr>
          <w:rFonts w:ascii="Franklin Gothic Medium" w:hAnsi="Franklin Gothic Medium"/>
          <w:bCs/>
          <w:sz w:val="20"/>
          <w:szCs w:val="20"/>
        </w:rPr>
        <w:t>julio</w:t>
      </w:r>
      <w:r w:rsidR="0079584C" w:rsidRPr="000C385D">
        <w:rPr>
          <w:rFonts w:ascii="Franklin Gothic Medium" w:hAnsi="Franklin Gothic Medium"/>
          <w:bCs/>
          <w:sz w:val="20"/>
          <w:szCs w:val="20"/>
        </w:rPr>
        <w:t xml:space="preserve"> de 202</w:t>
      </w:r>
      <w:r w:rsidR="007071FC" w:rsidRPr="000C385D">
        <w:rPr>
          <w:rFonts w:ascii="Franklin Gothic Medium" w:hAnsi="Franklin Gothic Medium"/>
          <w:bCs/>
          <w:sz w:val="20"/>
          <w:szCs w:val="20"/>
        </w:rPr>
        <w:t>6</w:t>
      </w:r>
      <w:r w:rsidR="0079584C" w:rsidRPr="000C385D">
        <w:rPr>
          <w:rFonts w:ascii="Franklin Gothic Medium" w:hAnsi="Franklin Gothic Medium"/>
          <w:bCs/>
          <w:sz w:val="20"/>
          <w:szCs w:val="20"/>
        </w:rPr>
        <w:t xml:space="preserve">, el </w:t>
      </w:r>
      <w:r w:rsidR="007071FC" w:rsidRPr="000C385D">
        <w:rPr>
          <w:rFonts w:ascii="Franklin Gothic Medium" w:hAnsi="Franklin Gothic Medium"/>
          <w:bCs/>
          <w:sz w:val="20"/>
          <w:szCs w:val="20"/>
        </w:rPr>
        <w:t>Secretario Técnico de PAD</w:t>
      </w:r>
      <w:r w:rsidR="00BA3D12" w:rsidRPr="000C385D">
        <w:rPr>
          <w:rFonts w:ascii="Franklin Gothic Medium" w:hAnsi="Franklin Gothic Medium"/>
          <w:bCs/>
          <w:sz w:val="20"/>
          <w:szCs w:val="20"/>
        </w:rPr>
        <w:t>,</w:t>
      </w:r>
      <w:r w:rsidR="007071FC" w:rsidRPr="000C385D">
        <w:rPr>
          <w:rFonts w:ascii="Franklin Gothic Medium" w:hAnsi="Franklin Gothic Medium"/>
          <w:bCs/>
          <w:sz w:val="20"/>
          <w:szCs w:val="20"/>
        </w:rPr>
        <w:t xml:space="preserve"> recomienda a la Unidad de Recursos Humanos, dictar la medida cautelar de Rotación Excepcional de la servidora Mirtha Melisa Santoyo Castañeda, como medida de protección.</w:t>
      </w:r>
    </w:p>
    <w:p w14:paraId="2DD01BA4" w14:textId="77777777" w:rsidR="007071FC" w:rsidRPr="000C385D" w:rsidRDefault="007071FC" w:rsidP="007071FC">
      <w:pPr>
        <w:pStyle w:val="Prrafodelista"/>
        <w:rPr>
          <w:rFonts w:ascii="Franklin Gothic Medium" w:hAnsi="Franklin Gothic Medium"/>
          <w:bCs/>
          <w:sz w:val="20"/>
          <w:szCs w:val="20"/>
          <w:highlight w:val="yellow"/>
        </w:rPr>
      </w:pPr>
    </w:p>
    <w:p w14:paraId="640AA950" w14:textId="39D3545F" w:rsidR="00981E9A" w:rsidRPr="000C385D" w:rsidRDefault="0079584C" w:rsidP="00981E9A">
      <w:pPr>
        <w:pStyle w:val="Prrafodelista"/>
        <w:numPr>
          <w:ilvl w:val="1"/>
          <w:numId w:val="9"/>
        </w:numPr>
        <w:spacing w:line="240" w:lineRule="auto"/>
        <w:ind w:left="709" w:hanging="425"/>
        <w:jc w:val="both"/>
        <w:rPr>
          <w:rFonts w:ascii="Franklin Gothic Medium" w:hAnsi="Franklin Gothic Medium"/>
          <w:bCs/>
          <w:sz w:val="20"/>
          <w:szCs w:val="20"/>
        </w:rPr>
      </w:pPr>
      <w:r w:rsidRPr="000C385D">
        <w:rPr>
          <w:rFonts w:ascii="Franklin Gothic Medium" w:hAnsi="Franklin Gothic Medium"/>
          <w:bCs/>
          <w:sz w:val="20"/>
          <w:szCs w:val="20"/>
        </w:rPr>
        <w:t xml:space="preserve">Que, </w:t>
      </w:r>
      <w:r w:rsidR="007071FC" w:rsidRPr="000C385D">
        <w:rPr>
          <w:rFonts w:ascii="Franklin Gothic Medium" w:hAnsi="Franklin Gothic Medium"/>
          <w:bCs/>
          <w:sz w:val="20"/>
          <w:szCs w:val="20"/>
        </w:rPr>
        <w:t>mediante Informe Técnico Nº004-2026/GOB.REG.HVCA/DIRESA-RSANG/UST-PAD., de fecha 10 de julio de 2026, el Secretario Técnico de PAD</w:t>
      </w:r>
      <w:r w:rsidR="00BA3D12" w:rsidRPr="000C385D">
        <w:rPr>
          <w:rFonts w:ascii="Franklin Gothic Medium" w:hAnsi="Franklin Gothic Medium"/>
          <w:bCs/>
          <w:sz w:val="20"/>
          <w:szCs w:val="20"/>
        </w:rPr>
        <w:t>,</w:t>
      </w:r>
      <w:r w:rsidR="007071FC" w:rsidRPr="000C385D">
        <w:rPr>
          <w:rFonts w:ascii="Franklin Gothic Medium" w:hAnsi="Franklin Gothic Medium"/>
          <w:bCs/>
          <w:sz w:val="20"/>
          <w:szCs w:val="20"/>
        </w:rPr>
        <w:t xml:space="preserve"> recomienda a la Unidad de Recursos Humanos, dictar la medida cautelar de poner a disposición de la Unidad de Recursos Humanos</w:t>
      </w:r>
      <w:r w:rsidR="00BA3D12" w:rsidRPr="000C385D">
        <w:rPr>
          <w:rFonts w:ascii="Franklin Gothic Medium" w:hAnsi="Franklin Gothic Medium"/>
          <w:bCs/>
          <w:sz w:val="20"/>
          <w:szCs w:val="20"/>
        </w:rPr>
        <w:t xml:space="preserve"> de la Red Integrada de Salud de </w:t>
      </w:r>
      <w:r w:rsidR="00BA3D12" w:rsidRPr="000C385D">
        <w:rPr>
          <w:rFonts w:ascii="Franklin Gothic Medium" w:hAnsi="Franklin Gothic Medium"/>
          <w:bCs/>
          <w:sz w:val="20"/>
          <w:szCs w:val="20"/>
        </w:rPr>
        <w:br/>
        <w:t xml:space="preserve">Angaraes al personal Eloy Sabino Belito Ariche, </w:t>
      </w:r>
      <w:r w:rsidR="00981E9A" w:rsidRPr="000C385D">
        <w:rPr>
          <w:rFonts w:ascii="Franklin Gothic Medium" w:hAnsi="Franklin Gothic Medium"/>
          <w:bCs/>
          <w:sz w:val="20"/>
          <w:szCs w:val="20"/>
        </w:rPr>
        <w:t>mientras dure las investigaciones.</w:t>
      </w:r>
    </w:p>
    <w:p w14:paraId="080E474B" w14:textId="77777777" w:rsidR="00981E9A" w:rsidRPr="000C385D" w:rsidRDefault="00981E9A" w:rsidP="00981E9A">
      <w:pPr>
        <w:pStyle w:val="Prrafodelista"/>
        <w:rPr>
          <w:rFonts w:ascii="Franklin Gothic Medium" w:hAnsi="Franklin Gothic Medium"/>
          <w:bCs/>
          <w:sz w:val="20"/>
          <w:szCs w:val="20"/>
        </w:rPr>
      </w:pPr>
    </w:p>
    <w:p w14:paraId="57E6D179" w14:textId="51F3AA12" w:rsidR="0079584C" w:rsidRPr="000C385D" w:rsidRDefault="0079584C" w:rsidP="0079584C">
      <w:pPr>
        <w:pStyle w:val="Prrafodelista"/>
        <w:numPr>
          <w:ilvl w:val="1"/>
          <w:numId w:val="9"/>
        </w:numPr>
        <w:spacing w:line="240" w:lineRule="auto"/>
        <w:ind w:left="709" w:hanging="425"/>
        <w:jc w:val="both"/>
        <w:rPr>
          <w:rFonts w:ascii="Franklin Gothic Medium" w:hAnsi="Franklin Gothic Medium"/>
          <w:bCs/>
          <w:sz w:val="20"/>
          <w:szCs w:val="20"/>
        </w:rPr>
      </w:pPr>
      <w:r w:rsidRPr="000C385D">
        <w:rPr>
          <w:rFonts w:ascii="Franklin Gothic Medium" w:hAnsi="Franklin Gothic Medium"/>
          <w:bCs/>
          <w:sz w:val="20"/>
          <w:szCs w:val="20"/>
        </w:rPr>
        <w:t xml:space="preserve">Que, mediante </w:t>
      </w:r>
      <w:r w:rsidR="00981E9A" w:rsidRPr="000C385D">
        <w:rPr>
          <w:rFonts w:ascii="Franklin Gothic Medium" w:hAnsi="Franklin Gothic Medium"/>
          <w:bCs/>
          <w:sz w:val="20"/>
          <w:szCs w:val="20"/>
        </w:rPr>
        <w:t>Memorando Nº1359-2026/</w:t>
      </w:r>
      <w:r w:rsidRPr="000C385D">
        <w:rPr>
          <w:rFonts w:ascii="Franklin Gothic Medium" w:hAnsi="Franklin Gothic Medium"/>
          <w:bCs/>
          <w:sz w:val="20"/>
          <w:szCs w:val="20"/>
        </w:rPr>
        <w:t>GOB.REG.HVCA/</w:t>
      </w:r>
      <w:r w:rsidR="00981E9A" w:rsidRPr="000C385D">
        <w:rPr>
          <w:rFonts w:ascii="Franklin Gothic Medium" w:hAnsi="Franklin Gothic Medium"/>
          <w:bCs/>
          <w:sz w:val="20"/>
          <w:szCs w:val="20"/>
        </w:rPr>
        <w:t>DIRESA-RSANG</w:t>
      </w:r>
      <w:r w:rsidRPr="000C385D">
        <w:rPr>
          <w:rFonts w:ascii="Franklin Gothic Medium" w:hAnsi="Franklin Gothic Medium"/>
          <w:bCs/>
          <w:sz w:val="20"/>
          <w:szCs w:val="20"/>
        </w:rPr>
        <w:t xml:space="preserve">, de fecha </w:t>
      </w:r>
      <w:r w:rsidR="00981E9A" w:rsidRPr="000C385D">
        <w:rPr>
          <w:rFonts w:ascii="Franklin Gothic Medium" w:hAnsi="Franklin Gothic Medium"/>
          <w:bCs/>
          <w:sz w:val="20"/>
          <w:szCs w:val="20"/>
        </w:rPr>
        <w:t>09 de 2026, el Director de la Red Integrada de Salud de Angaraes, dispone realizar las acciones correspondientes para el inicio de las investigaciones y del Procedimiento Administrativo Disciplinar</w:t>
      </w:r>
      <w:r w:rsidR="00650E12" w:rsidRPr="000C385D">
        <w:rPr>
          <w:rFonts w:ascii="Franklin Gothic Medium" w:hAnsi="Franklin Gothic Medium"/>
          <w:bCs/>
          <w:sz w:val="20"/>
          <w:szCs w:val="20"/>
        </w:rPr>
        <w:t>io.</w:t>
      </w:r>
    </w:p>
    <w:p w14:paraId="7A8D3C25" w14:textId="77777777" w:rsidR="00650E12" w:rsidRPr="000C385D" w:rsidRDefault="00650E12" w:rsidP="00650E12">
      <w:pPr>
        <w:pStyle w:val="Prrafodelista"/>
        <w:rPr>
          <w:rFonts w:ascii="Franklin Gothic Medium" w:hAnsi="Franklin Gothic Medium"/>
          <w:bCs/>
          <w:sz w:val="20"/>
          <w:szCs w:val="20"/>
        </w:rPr>
      </w:pPr>
    </w:p>
    <w:p w14:paraId="47CA925E" w14:textId="12D28D1A" w:rsidR="00650E12" w:rsidRPr="000C385D" w:rsidRDefault="00650E12" w:rsidP="0079584C">
      <w:pPr>
        <w:pStyle w:val="Prrafodelista"/>
        <w:numPr>
          <w:ilvl w:val="1"/>
          <w:numId w:val="9"/>
        </w:numPr>
        <w:spacing w:line="240" w:lineRule="auto"/>
        <w:ind w:left="709" w:hanging="425"/>
        <w:jc w:val="both"/>
        <w:rPr>
          <w:rFonts w:ascii="Franklin Gothic Medium" w:hAnsi="Franklin Gothic Medium"/>
          <w:bCs/>
          <w:sz w:val="20"/>
          <w:szCs w:val="20"/>
        </w:rPr>
      </w:pPr>
      <w:r w:rsidRPr="000C385D">
        <w:rPr>
          <w:rFonts w:ascii="Franklin Gothic Medium" w:hAnsi="Franklin Gothic Medium"/>
          <w:bCs/>
          <w:sz w:val="20"/>
          <w:szCs w:val="20"/>
        </w:rPr>
        <w:t xml:space="preserve">Que, mediante Requerimiento Nº005-2026/GOB.REG.HVCA/DIRESA-RSANG/UST-PAD., de fecha 20 de julio de 2026, la Secretaria Técnica de Procedimiento Administrativo Disciplinario, solicita a la Unidad de Recursos Humanos el informe escalafonario del servidor Eloy Sabino Belito Ariche, mismo que es remitido mediante Informe Nº28-2026/GOB.REG-HVCA/RSA-URH-AE, por el </w:t>
      </w:r>
      <w:r w:rsidR="0006352A" w:rsidRPr="000C385D">
        <w:rPr>
          <w:rFonts w:ascii="Franklin Gothic Medium" w:hAnsi="Franklin Gothic Medium"/>
          <w:bCs/>
          <w:sz w:val="20"/>
          <w:szCs w:val="20"/>
        </w:rPr>
        <w:t>responsable</w:t>
      </w:r>
      <w:r w:rsidRPr="000C385D">
        <w:rPr>
          <w:rFonts w:ascii="Franklin Gothic Medium" w:hAnsi="Franklin Gothic Medium"/>
          <w:bCs/>
          <w:sz w:val="20"/>
          <w:szCs w:val="20"/>
        </w:rPr>
        <w:t xml:space="preserve"> de del Area de Escalafón.</w:t>
      </w:r>
    </w:p>
    <w:p w14:paraId="415E0800" w14:textId="77777777" w:rsidR="00650E12" w:rsidRPr="000C385D" w:rsidRDefault="00650E12" w:rsidP="00650E12">
      <w:pPr>
        <w:pStyle w:val="Prrafodelista"/>
        <w:rPr>
          <w:rFonts w:ascii="Franklin Gothic Medium" w:hAnsi="Franklin Gothic Medium"/>
          <w:bCs/>
          <w:sz w:val="20"/>
          <w:szCs w:val="20"/>
        </w:rPr>
      </w:pPr>
    </w:p>
    <w:p w14:paraId="1AE62DC2" w14:textId="6A2AE4A3" w:rsidR="00650E12" w:rsidRPr="000C385D" w:rsidRDefault="00650E12" w:rsidP="0079584C">
      <w:pPr>
        <w:pStyle w:val="Prrafodelista"/>
        <w:numPr>
          <w:ilvl w:val="1"/>
          <w:numId w:val="9"/>
        </w:numPr>
        <w:spacing w:line="240" w:lineRule="auto"/>
        <w:ind w:left="709" w:hanging="425"/>
        <w:jc w:val="both"/>
        <w:rPr>
          <w:rFonts w:ascii="Franklin Gothic Medium" w:hAnsi="Franklin Gothic Medium"/>
          <w:bCs/>
          <w:sz w:val="20"/>
          <w:szCs w:val="20"/>
        </w:rPr>
      </w:pPr>
      <w:r w:rsidRPr="000C385D">
        <w:rPr>
          <w:rFonts w:ascii="Franklin Gothic Medium" w:hAnsi="Franklin Gothic Medium"/>
          <w:bCs/>
          <w:sz w:val="20"/>
          <w:szCs w:val="20"/>
        </w:rPr>
        <w:t>Que, mediante Requerimiento Nº0</w:t>
      </w:r>
      <w:r w:rsidR="00672A64" w:rsidRPr="000C385D">
        <w:rPr>
          <w:rFonts w:ascii="Franklin Gothic Medium" w:hAnsi="Franklin Gothic Medium"/>
          <w:bCs/>
          <w:sz w:val="20"/>
          <w:szCs w:val="20"/>
        </w:rPr>
        <w:t>09</w:t>
      </w:r>
      <w:r w:rsidRPr="000C385D">
        <w:rPr>
          <w:rFonts w:ascii="Franklin Gothic Medium" w:hAnsi="Franklin Gothic Medium"/>
          <w:bCs/>
          <w:sz w:val="20"/>
          <w:szCs w:val="20"/>
        </w:rPr>
        <w:t xml:space="preserve">-2026/GOB.REG.HVCA/DIRESA-RSANG/UST-PAD., de fecha </w:t>
      </w:r>
      <w:r w:rsidR="00672A64" w:rsidRPr="000C385D">
        <w:rPr>
          <w:rFonts w:ascii="Franklin Gothic Medium" w:hAnsi="Franklin Gothic Medium"/>
          <w:bCs/>
          <w:sz w:val="20"/>
          <w:szCs w:val="20"/>
        </w:rPr>
        <w:t>19</w:t>
      </w:r>
      <w:r w:rsidRPr="000C385D">
        <w:rPr>
          <w:rFonts w:ascii="Franklin Gothic Medium" w:hAnsi="Franklin Gothic Medium"/>
          <w:bCs/>
          <w:sz w:val="20"/>
          <w:szCs w:val="20"/>
        </w:rPr>
        <w:t xml:space="preserve"> de </w:t>
      </w:r>
      <w:r w:rsidR="00672A64" w:rsidRPr="000C385D">
        <w:rPr>
          <w:rFonts w:ascii="Franklin Gothic Medium" w:hAnsi="Franklin Gothic Medium"/>
          <w:bCs/>
          <w:sz w:val="20"/>
          <w:szCs w:val="20"/>
        </w:rPr>
        <w:t>agosto</w:t>
      </w:r>
      <w:r w:rsidRPr="000C385D">
        <w:rPr>
          <w:rFonts w:ascii="Franklin Gothic Medium" w:hAnsi="Franklin Gothic Medium"/>
          <w:bCs/>
          <w:sz w:val="20"/>
          <w:szCs w:val="20"/>
        </w:rPr>
        <w:t xml:space="preserve"> de 2026, la Secretaria Técnica de Procedimiento Administrativo Disciplinario, solicita a la servidora Mirtha Melisa</w:t>
      </w:r>
      <w:r w:rsidR="00672A64" w:rsidRPr="000C385D">
        <w:rPr>
          <w:rFonts w:ascii="Franklin Gothic Medium" w:hAnsi="Franklin Gothic Medium"/>
          <w:bCs/>
          <w:sz w:val="20"/>
          <w:szCs w:val="20"/>
        </w:rPr>
        <w:t xml:space="preserve"> Santoyo Castañeda, esto a fin de que pueda aportar todos los medios probatorios, documentales o digitales que pueda servir a la investigación </w:t>
      </w:r>
      <w:r w:rsidR="00136AAF" w:rsidRPr="000C385D">
        <w:rPr>
          <w:rFonts w:ascii="Franklin Gothic Medium" w:hAnsi="Franklin Gothic Medium"/>
          <w:bCs/>
          <w:sz w:val="20"/>
          <w:szCs w:val="20"/>
        </w:rPr>
        <w:t>sobre los sucesos acontecidos. El cual fue</w:t>
      </w:r>
      <w:r w:rsidR="007367B2" w:rsidRPr="000C385D">
        <w:rPr>
          <w:rFonts w:ascii="Franklin Gothic Medium" w:hAnsi="Franklin Gothic Medium"/>
          <w:bCs/>
          <w:sz w:val="20"/>
          <w:szCs w:val="20"/>
        </w:rPr>
        <w:t xml:space="preserve"> respondido</w:t>
      </w:r>
      <w:r w:rsidR="00136AAF" w:rsidRPr="000C385D">
        <w:rPr>
          <w:rFonts w:ascii="Franklin Gothic Medium" w:hAnsi="Franklin Gothic Medium"/>
          <w:bCs/>
          <w:sz w:val="20"/>
          <w:szCs w:val="20"/>
        </w:rPr>
        <w:t xml:space="preserve"> mediante Informe Nº001-2026/GOB.REG.HVCA/GRDS/DIRESA-RSA/CSVDC., de fecha 20 de agosto de 2026, incorpora</w:t>
      </w:r>
      <w:r w:rsidR="007367B2" w:rsidRPr="000C385D">
        <w:rPr>
          <w:rFonts w:ascii="Franklin Gothic Medium" w:hAnsi="Franklin Gothic Medium"/>
          <w:bCs/>
          <w:sz w:val="20"/>
          <w:szCs w:val="20"/>
        </w:rPr>
        <w:t>ndo</w:t>
      </w:r>
      <w:r w:rsidR="00136AAF" w:rsidRPr="000C385D">
        <w:rPr>
          <w:rFonts w:ascii="Franklin Gothic Medium" w:hAnsi="Franklin Gothic Medium"/>
          <w:bCs/>
          <w:sz w:val="20"/>
          <w:szCs w:val="20"/>
        </w:rPr>
        <w:t xml:space="preserve"> un CD, conteniendo (grabación de audio de 7 min. y 54 seg. de duración y cinco capturas de imagen chats de WhatsApp).   </w:t>
      </w:r>
    </w:p>
    <w:p w14:paraId="6B621D46" w14:textId="77777777" w:rsidR="00136AAF" w:rsidRPr="000C385D" w:rsidRDefault="00136AAF" w:rsidP="00136AAF">
      <w:pPr>
        <w:pStyle w:val="Prrafodelista"/>
        <w:rPr>
          <w:rFonts w:ascii="Franklin Gothic Medium" w:hAnsi="Franklin Gothic Medium"/>
          <w:bCs/>
          <w:sz w:val="20"/>
          <w:szCs w:val="20"/>
        </w:rPr>
      </w:pPr>
    </w:p>
    <w:p w14:paraId="6B064A6D" w14:textId="33BEECD1" w:rsidR="00136AAF" w:rsidRPr="000C385D" w:rsidRDefault="007367B2" w:rsidP="0079584C">
      <w:pPr>
        <w:pStyle w:val="Prrafodelista"/>
        <w:numPr>
          <w:ilvl w:val="1"/>
          <w:numId w:val="9"/>
        </w:numPr>
        <w:spacing w:line="240" w:lineRule="auto"/>
        <w:ind w:left="709" w:hanging="425"/>
        <w:jc w:val="both"/>
        <w:rPr>
          <w:rFonts w:ascii="Franklin Gothic Medium" w:hAnsi="Franklin Gothic Medium"/>
          <w:bCs/>
          <w:sz w:val="20"/>
          <w:szCs w:val="20"/>
        </w:rPr>
      </w:pPr>
      <w:r w:rsidRPr="000C385D">
        <w:rPr>
          <w:rFonts w:ascii="Franklin Gothic Medium" w:hAnsi="Franklin Gothic Medium"/>
          <w:bCs/>
          <w:sz w:val="20"/>
          <w:szCs w:val="20"/>
        </w:rPr>
        <w:t>Que, mediante Informe Nº024-2026/GOB-REG-HVCA/DIRESA-RSANG/UST-</w:t>
      </w:r>
      <w:r w:rsidR="004636E6" w:rsidRPr="000C385D">
        <w:rPr>
          <w:rFonts w:ascii="Franklin Gothic Medium" w:hAnsi="Franklin Gothic Medium"/>
          <w:bCs/>
          <w:sz w:val="20"/>
          <w:szCs w:val="20"/>
        </w:rPr>
        <w:t>PAD/JAPA, de fecha 27 de agosto de 2026, mediante el cual se solicita la intervención de Asistencia Psicológica (evaluación Integral) para saber si existen indicadores de afectación emocional, estrés post traumático y/o ansiedad, por los hechos relacionados sobre la materia de la denuncia.</w:t>
      </w:r>
    </w:p>
    <w:p w14:paraId="2D228F53" w14:textId="77777777" w:rsidR="00A07499" w:rsidRPr="000C385D" w:rsidRDefault="00A07499" w:rsidP="00A07499">
      <w:pPr>
        <w:pStyle w:val="Prrafodelista"/>
        <w:spacing w:line="240" w:lineRule="auto"/>
        <w:ind w:left="851"/>
        <w:jc w:val="both"/>
        <w:rPr>
          <w:rFonts w:ascii="Franklin Gothic Medium" w:hAnsi="Franklin Gothic Medium"/>
          <w:bCs/>
          <w:color w:val="000000" w:themeColor="text1"/>
          <w:sz w:val="20"/>
          <w:szCs w:val="20"/>
        </w:rPr>
      </w:pPr>
    </w:p>
    <w:p w14:paraId="0952C021" w14:textId="77777777" w:rsidR="009A0DA6" w:rsidRPr="000C385D" w:rsidRDefault="009A0DA6" w:rsidP="003404A1">
      <w:pPr>
        <w:pStyle w:val="Prrafodelista"/>
        <w:numPr>
          <w:ilvl w:val="1"/>
          <w:numId w:val="6"/>
        </w:numPr>
        <w:spacing w:line="240" w:lineRule="auto"/>
        <w:ind w:left="284" w:hanging="284"/>
        <w:jc w:val="both"/>
        <w:rPr>
          <w:rFonts w:ascii="Franklin Gothic Medium" w:hAnsi="Franklin Gothic Medium"/>
          <w:b/>
          <w:sz w:val="20"/>
          <w:szCs w:val="20"/>
          <w:u w:val="single"/>
        </w:rPr>
      </w:pPr>
      <w:r w:rsidRPr="000C385D">
        <w:rPr>
          <w:rFonts w:ascii="Franklin Gothic Medium" w:hAnsi="Franklin Gothic Medium"/>
          <w:b/>
          <w:sz w:val="20"/>
          <w:szCs w:val="20"/>
          <w:u w:val="single"/>
        </w:rPr>
        <w:t xml:space="preserve">DESCRIPCION DE LOS HECHOS QUE CONFIGURAN LA PRESUNTA FALTA Y MEDIOS PROBATORIOS QUE SUSTENTAN: </w:t>
      </w:r>
    </w:p>
    <w:p w14:paraId="46A16790" w14:textId="77777777" w:rsidR="009A0DA6" w:rsidRPr="000C385D" w:rsidRDefault="009A0DA6" w:rsidP="003404A1">
      <w:pPr>
        <w:pStyle w:val="Prrafodelista"/>
        <w:spacing w:line="240" w:lineRule="auto"/>
        <w:ind w:left="284"/>
        <w:jc w:val="both"/>
        <w:rPr>
          <w:rFonts w:ascii="Franklin Gothic Medium" w:hAnsi="Franklin Gothic Medium"/>
          <w:b/>
          <w:sz w:val="20"/>
          <w:szCs w:val="20"/>
          <w:u w:val="single"/>
        </w:rPr>
      </w:pPr>
    </w:p>
    <w:p w14:paraId="390ED448" w14:textId="27F4C70B" w:rsidR="009A0DA6" w:rsidRPr="000C385D" w:rsidRDefault="009A0DA6" w:rsidP="003404A1">
      <w:pPr>
        <w:pStyle w:val="Prrafodelista"/>
        <w:spacing w:line="240" w:lineRule="auto"/>
        <w:ind w:left="284"/>
        <w:jc w:val="both"/>
        <w:rPr>
          <w:rFonts w:ascii="Franklin Gothic Medium" w:hAnsi="Franklin Gothic Medium"/>
          <w:b/>
          <w:sz w:val="20"/>
          <w:szCs w:val="20"/>
        </w:rPr>
      </w:pPr>
      <w:r w:rsidRPr="000C385D">
        <w:rPr>
          <w:rFonts w:ascii="Franklin Gothic Medium" w:hAnsi="Franklin Gothic Medium"/>
          <w:b/>
          <w:sz w:val="20"/>
          <w:szCs w:val="20"/>
        </w:rPr>
        <w:t xml:space="preserve">4.1. </w:t>
      </w:r>
      <w:bookmarkStart w:id="0" w:name="_Hlk229589961"/>
      <w:r w:rsidRPr="000C385D">
        <w:rPr>
          <w:rFonts w:ascii="Franklin Gothic Medium" w:hAnsi="Franklin Gothic Medium"/>
          <w:b/>
          <w:sz w:val="20"/>
          <w:szCs w:val="20"/>
        </w:rPr>
        <w:t xml:space="preserve">DE LOS HECHOS </w:t>
      </w:r>
      <w:bookmarkStart w:id="1" w:name="_Hlk229590476"/>
      <w:r w:rsidRPr="000C385D">
        <w:rPr>
          <w:rFonts w:ascii="Franklin Gothic Medium" w:hAnsi="Franklin Gothic Medium"/>
          <w:b/>
          <w:sz w:val="20"/>
          <w:szCs w:val="20"/>
        </w:rPr>
        <w:t>QUE ACREDITAN LA FALTA DE CARÁCTER ADMINISTRATIVA.</w:t>
      </w:r>
      <w:bookmarkEnd w:id="0"/>
      <w:bookmarkEnd w:id="1"/>
    </w:p>
    <w:p w14:paraId="01ADC802" w14:textId="77777777" w:rsidR="00A72D8A" w:rsidRPr="000C385D" w:rsidRDefault="00A72D8A" w:rsidP="003404A1">
      <w:pPr>
        <w:pStyle w:val="Prrafodelista"/>
        <w:spacing w:line="240" w:lineRule="auto"/>
        <w:ind w:left="284"/>
        <w:jc w:val="both"/>
        <w:rPr>
          <w:rFonts w:ascii="Franklin Gothic Medium" w:hAnsi="Franklin Gothic Medium"/>
          <w:b/>
          <w:sz w:val="20"/>
          <w:szCs w:val="20"/>
        </w:rPr>
      </w:pPr>
    </w:p>
    <w:p w14:paraId="226F8182" w14:textId="66DE5019" w:rsidR="00A72D8A" w:rsidRPr="000C385D" w:rsidRDefault="00A72D8A" w:rsidP="00A72D8A">
      <w:pPr>
        <w:pStyle w:val="Prrafodelista"/>
        <w:spacing w:line="240" w:lineRule="auto"/>
        <w:ind w:left="284"/>
        <w:jc w:val="both"/>
        <w:rPr>
          <w:rFonts w:ascii="Franklin Gothic Medium" w:hAnsi="Franklin Gothic Medium"/>
          <w:b/>
          <w:sz w:val="20"/>
          <w:szCs w:val="20"/>
        </w:rPr>
      </w:pPr>
      <w:r w:rsidRPr="000C385D">
        <w:rPr>
          <w:rFonts w:ascii="Franklin Gothic Medium" w:hAnsi="Franklin Gothic Medium"/>
          <w:bCs/>
          <w:sz w:val="20"/>
          <w:szCs w:val="20"/>
        </w:rPr>
        <w:t>Como resultado de la evaluación de los hechos reportados, se ha identificado la existencia de indicio de irregularidades que ameritan que el titular de la entidad adopte acciones</w:t>
      </w:r>
      <w:r w:rsidR="00965F02" w:rsidRPr="000C385D">
        <w:rPr>
          <w:rFonts w:ascii="Franklin Gothic Medium" w:hAnsi="Franklin Gothic Medium"/>
          <w:bCs/>
          <w:sz w:val="20"/>
          <w:szCs w:val="20"/>
        </w:rPr>
        <w:t>,</w:t>
      </w:r>
      <w:r w:rsidRPr="000C385D">
        <w:rPr>
          <w:rFonts w:ascii="Franklin Gothic Medium" w:hAnsi="Franklin Gothic Medium"/>
          <w:bCs/>
          <w:sz w:val="20"/>
          <w:szCs w:val="20"/>
        </w:rPr>
        <w:t xml:space="preserve"> los mismos que se describen a continuación:</w:t>
      </w:r>
      <w:r w:rsidRPr="000C385D">
        <w:rPr>
          <w:rFonts w:ascii="Franklin Gothic Medium" w:hAnsi="Franklin Gothic Medium"/>
          <w:b/>
          <w:sz w:val="20"/>
          <w:szCs w:val="20"/>
        </w:rPr>
        <w:tab/>
      </w:r>
    </w:p>
    <w:p w14:paraId="5F4F7817" w14:textId="57436C70" w:rsidR="00DE2360" w:rsidRPr="000C385D" w:rsidRDefault="00DE2360" w:rsidP="00DE2360">
      <w:pPr>
        <w:pStyle w:val="Prrafodelista"/>
        <w:spacing w:line="240" w:lineRule="auto"/>
        <w:ind w:left="375"/>
        <w:jc w:val="both"/>
        <w:rPr>
          <w:rFonts w:ascii="Franklin Gothic Medium" w:hAnsi="Franklin Gothic Medium" w:cs="Arial"/>
          <w:sz w:val="20"/>
          <w:szCs w:val="20"/>
        </w:rPr>
      </w:pPr>
    </w:p>
    <w:p w14:paraId="1E66414E" w14:textId="77777777" w:rsidR="00621D9C" w:rsidRPr="000C385D" w:rsidRDefault="00A72D8A" w:rsidP="00A72D8A">
      <w:pPr>
        <w:pStyle w:val="Prrafodelista"/>
        <w:spacing w:line="240" w:lineRule="auto"/>
        <w:ind w:left="284"/>
        <w:jc w:val="both"/>
        <w:rPr>
          <w:rFonts w:ascii="Franklin Gothic Medium" w:hAnsi="Franklin Gothic Medium" w:cs="Arial"/>
          <w:sz w:val="20"/>
          <w:szCs w:val="20"/>
        </w:rPr>
      </w:pPr>
      <w:bookmarkStart w:id="2" w:name="_Hlk229558881"/>
      <w:r w:rsidRPr="000C385D">
        <w:rPr>
          <w:rFonts w:ascii="Franklin Gothic Medium" w:hAnsi="Franklin Gothic Medium" w:cs="Arial"/>
          <w:sz w:val="20"/>
          <w:szCs w:val="20"/>
        </w:rPr>
        <w:lastRenderedPageBreak/>
        <w:t xml:space="preserve">Se tiene el Acta de Incidente </w:t>
      </w:r>
      <w:r w:rsidR="00710C32" w:rsidRPr="000C385D">
        <w:rPr>
          <w:rFonts w:ascii="Franklin Gothic Medium" w:hAnsi="Franklin Gothic Medium" w:cs="Arial"/>
          <w:sz w:val="20"/>
          <w:szCs w:val="20"/>
        </w:rPr>
        <w:t xml:space="preserve">de Presunto Acoso Sexual </w:t>
      </w:r>
      <w:r w:rsidR="00965F02" w:rsidRPr="000C385D">
        <w:rPr>
          <w:rFonts w:ascii="Franklin Gothic Medium" w:hAnsi="Franklin Gothic Medium" w:cs="Arial"/>
          <w:sz w:val="20"/>
          <w:szCs w:val="20"/>
        </w:rPr>
        <w:t xml:space="preserve">siendo </w:t>
      </w:r>
      <w:r w:rsidR="005A72EA" w:rsidRPr="000C385D">
        <w:rPr>
          <w:rFonts w:ascii="Franklin Gothic Medium" w:hAnsi="Franklin Gothic Medium" w:cs="Arial"/>
          <w:sz w:val="20"/>
          <w:szCs w:val="20"/>
        </w:rPr>
        <w:t>las 12:</w:t>
      </w:r>
      <w:r w:rsidR="00965F02" w:rsidRPr="000C385D">
        <w:rPr>
          <w:rFonts w:ascii="Franklin Gothic Medium" w:hAnsi="Franklin Gothic Medium" w:cs="Arial"/>
          <w:sz w:val="20"/>
          <w:szCs w:val="20"/>
        </w:rPr>
        <w:t>45</w:t>
      </w:r>
      <w:r w:rsidR="00621D9C" w:rsidRPr="000C385D">
        <w:rPr>
          <w:rFonts w:ascii="Franklin Gothic Medium" w:hAnsi="Franklin Gothic Medium" w:cs="Arial"/>
          <w:sz w:val="20"/>
          <w:szCs w:val="20"/>
        </w:rPr>
        <w:t xml:space="preserve"> pm</w:t>
      </w:r>
      <w:r w:rsidR="00C32967" w:rsidRPr="000C385D">
        <w:rPr>
          <w:rFonts w:ascii="Franklin Gothic Medium" w:hAnsi="Franklin Gothic Medium" w:cs="Arial"/>
          <w:sz w:val="20"/>
          <w:szCs w:val="20"/>
        </w:rPr>
        <w:t xml:space="preserve"> de</w:t>
      </w:r>
      <w:r w:rsidR="00965F02" w:rsidRPr="000C385D">
        <w:rPr>
          <w:rFonts w:ascii="Franklin Gothic Medium" w:hAnsi="Franklin Gothic Medium" w:cs="Arial"/>
          <w:sz w:val="20"/>
          <w:szCs w:val="20"/>
        </w:rPr>
        <w:t xml:space="preserve">l día 06 de junio del 2026, en instalaciones del Centro de Salud de Parco Alto, se deja constancia de un hecho ocurrido </w:t>
      </w:r>
      <w:r w:rsidR="00621D9C" w:rsidRPr="000C385D">
        <w:rPr>
          <w:rFonts w:ascii="Franklin Gothic Medium" w:hAnsi="Franklin Gothic Medium" w:cs="Arial"/>
          <w:sz w:val="20"/>
          <w:szCs w:val="20"/>
        </w:rPr>
        <w:t>durante funciones del personal encontrándose todo el personal.</w:t>
      </w:r>
    </w:p>
    <w:p w14:paraId="4629DFE9" w14:textId="549B8E2F" w:rsidR="003063DC" w:rsidRPr="000C385D" w:rsidRDefault="00621D9C" w:rsidP="00A72D8A">
      <w:pPr>
        <w:pStyle w:val="Prrafodelista"/>
        <w:spacing w:line="240" w:lineRule="auto"/>
        <w:ind w:left="284"/>
        <w:jc w:val="both"/>
        <w:rPr>
          <w:rFonts w:ascii="Franklin Gothic Medium" w:hAnsi="Franklin Gothic Medium" w:cs="Arial"/>
          <w:sz w:val="20"/>
          <w:szCs w:val="20"/>
        </w:rPr>
      </w:pPr>
      <w:r w:rsidRPr="000C385D">
        <w:rPr>
          <w:rFonts w:ascii="Franklin Gothic Medium" w:hAnsi="Franklin Gothic Medium" w:cs="Arial"/>
          <w:sz w:val="20"/>
          <w:szCs w:val="20"/>
        </w:rPr>
        <w:t xml:space="preserve">Que, el día 06 de junio a las 12:30 am (madrugada) </w:t>
      </w:r>
      <w:r w:rsidR="005A72EA" w:rsidRPr="000C385D">
        <w:rPr>
          <w:rFonts w:ascii="Franklin Gothic Medium" w:hAnsi="Franklin Gothic Medium" w:cs="Arial"/>
          <w:sz w:val="20"/>
          <w:szCs w:val="20"/>
        </w:rPr>
        <w:t>se presentó una emergencia de la paciente gestante Sedano Nuñez, Elizabeth identificada con DNI Nº60092942, con el diagnóstico” otras complicaciones especificas del trabajo de parto y del parto (cie-10-0758) y a la</w:t>
      </w:r>
      <w:r w:rsidRPr="000C385D">
        <w:rPr>
          <w:rFonts w:ascii="Franklin Gothic Medium" w:hAnsi="Franklin Gothic Medium" w:cs="Arial"/>
          <w:sz w:val="20"/>
          <w:szCs w:val="20"/>
        </w:rPr>
        <w:t>s</w:t>
      </w:r>
      <w:r w:rsidR="005A72EA" w:rsidRPr="000C385D">
        <w:rPr>
          <w:rFonts w:ascii="Franklin Gothic Medium" w:hAnsi="Franklin Gothic Medium" w:cs="Arial"/>
          <w:sz w:val="20"/>
          <w:szCs w:val="20"/>
        </w:rPr>
        <w:t xml:space="preserve"> 1:15am es referida al hospital de Lircay por la Profesional Obstetra Mirtha Meliza Santoyo Castañeda</w:t>
      </w:r>
      <w:r w:rsidR="00703E0B" w:rsidRPr="000C385D">
        <w:rPr>
          <w:rFonts w:ascii="Franklin Gothic Medium" w:hAnsi="Franklin Gothic Medium" w:cs="Arial"/>
          <w:sz w:val="20"/>
          <w:szCs w:val="20"/>
        </w:rPr>
        <w:t xml:space="preserve">, e adelante </w:t>
      </w:r>
      <w:r w:rsidR="00703E0B" w:rsidRPr="000C385D">
        <w:rPr>
          <w:rFonts w:ascii="Franklin Gothic Medium" w:hAnsi="Franklin Gothic Medium" w:cs="Arial"/>
          <w:b/>
          <w:bCs/>
          <w:sz w:val="20"/>
          <w:szCs w:val="20"/>
        </w:rPr>
        <w:t>(agraviada)</w:t>
      </w:r>
      <w:r w:rsidR="005A72EA" w:rsidRPr="000C385D">
        <w:rPr>
          <w:rFonts w:ascii="Franklin Gothic Medium" w:hAnsi="Franklin Gothic Medium" w:cs="Arial"/>
          <w:sz w:val="20"/>
          <w:szCs w:val="20"/>
        </w:rPr>
        <w:t xml:space="preserve"> y el conductor de ambulancia señor Sabino Belito Ariche Eloy</w:t>
      </w:r>
      <w:r w:rsidR="00703E0B" w:rsidRPr="000C385D">
        <w:rPr>
          <w:rFonts w:ascii="Franklin Gothic Medium" w:hAnsi="Franklin Gothic Medium" w:cs="Arial"/>
          <w:sz w:val="20"/>
          <w:szCs w:val="20"/>
        </w:rPr>
        <w:t xml:space="preserve"> en adelante </w:t>
      </w:r>
      <w:r w:rsidR="00703E0B" w:rsidRPr="000C385D">
        <w:rPr>
          <w:rFonts w:ascii="Franklin Gothic Medium" w:hAnsi="Franklin Gothic Medium" w:cs="Arial"/>
          <w:b/>
          <w:bCs/>
          <w:sz w:val="20"/>
          <w:szCs w:val="20"/>
        </w:rPr>
        <w:t>(investigado)</w:t>
      </w:r>
      <w:r w:rsidR="005A72EA" w:rsidRPr="000C385D">
        <w:rPr>
          <w:rFonts w:ascii="Franklin Gothic Medium" w:hAnsi="Franklin Gothic Medium" w:cs="Arial"/>
          <w:sz w:val="20"/>
          <w:szCs w:val="20"/>
        </w:rPr>
        <w:t xml:space="preserve">, donde la obstetra manifiesta </w:t>
      </w:r>
      <w:r w:rsidRPr="000C385D">
        <w:rPr>
          <w:rFonts w:ascii="Franklin Gothic Medium" w:hAnsi="Franklin Gothic Medium" w:cs="Arial"/>
          <w:sz w:val="20"/>
          <w:szCs w:val="20"/>
        </w:rPr>
        <w:t xml:space="preserve">los hechos ocurridos durante la referencia, procede a manifestar </w:t>
      </w:r>
      <w:r w:rsidR="005A72EA" w:rsidRPr="000C385D">
        <w:rPr>
          <w:rFonts w:ascii="Franklin Gothic Medium" w:hAnsi="Franklin Gothic Medium" w:cs="Arial"/>
          <w:sz w:val="20"/>
          <w:szCs w:val="20"/>
        </w:rPr>
        <w:t xml:space="preserve">que durante la referencia sufrió acoso sexual </w:t>
      </w:r>
      <w:r w:rsidR="009C11D3" w:rsidRPr="000C385D">
        <w:rPr>
          <w:rFonts w:ascii="Franklin Gothic Medium" w:hAnsi="Franklin Gothic Medium" w:cs="Arial"/>
          <w:sz w:val="20"/>
          <w:szCs w:val="20"/>
        </w:rPr>
        <w:t>por parte del conductor, que habría realizado conductas inapropiadas como</w:t>
      </w:r>
      <w:r w:rsidR="00D97B03" w:rsidRPr="000C385D">
        <w:rPr>
          <w:rFonts w:ascii="Franklin Gothic Medium" w:hAnsi="Franklin Gothic Medium" w:cs="Arial"/>
          <w:sz w:val="20"/>
          <w:szCs w:val="20"/>
        </w:rPr>
        <w:t xml:space="preserve"> proponerle tener relaciones sexuales en reiteradas veces,</w:t>
      </w:r>
      <w:r w:rsidR="004F14DD" w:rsidRPr="000C385D">
        <w:rPr>
          <w:rFonts w:ascii="Franklin Gothic Medium" w:hAnsi="Franklin Gothic Medium" w:cs="Arial"/>
          <w:sz w:val="20"/>
          <w:szCs w:val="20"/>
        </w:rPr>
        <w:t xml:space="preserve"> asimismo, que le toco la pierna (muslo) en reiteradas veces,</w:t>
      </w:r>
      <w:r w:rsidR="00D97B03" w:rsidRPr="000C385D">
        <w:rPr>
          <w:rFonts w:ascii="Franklin Gothic Medium" w:hAnsi="Franklin Gothic Medium" w:cs="Arial"/>
          <w:sz w:val="20"/>
          <w:szCs w:val="20"/>
        </w:rPr>
        <w:t xml:space="preserve"> tanto a la ida </w:t>
      </w:r>
      <w:r w:rsidR="00703E0B" w:rsidRPr="000C385D">
        <w:rPr>
          <w:rFonts w:ascii="Franklin Gothic Medium" w:hAnsi="Franklin Gothic Medium" w:cs="Arial"/>
          <w:sz w:val="20"/>
          <w:szCs w:val="20"/>
        </w:rPr>
        <w:t xml:space="preserve">y </w:t>
      </w:r>
      <w:r w:rsidR="00D97B03" w:rsidRPr="000C385D">
        <w:rPr>
          <w:rFonts w:ascii="Franklin Gothic Medium" w:hAnsi="Franklin Gothic Medium" w:cs="Arial"/>
          <w:sz w:val="20"/>
          <w:szCs w:val="20"/>
        </w:rPr>
        <w:t xml:space="preserve">de </w:t>
      </w:r>
      <w:r w:rsidRPr="000C385D">
        <w:rPr>
          <w:rFonts w:ascii="Franklin Gothic Medium" w:hAnsi="Franklin Gothic Medium" w:cs="Arial"/>
          <w:sz w:val="20"/>
          <w:szCs w:val="20"/>
        </w:rPr>
        <w:t>re</w:t>
      </w:r>
      <w:r w:rsidR="00703E0B" w:rsidRPr="000C385D">
        <w:rPr>
          <w:rFonts w:ascii="Franklin Gothic Medium" w:hAnsi="Franklin Gothic Medium" w:cs="Arial"/>
          <w:sz w:val="20"/>
          <w:szCs w:val="20"/>
        </w:rPr>
        <w:t>torno</w:t>
      </w:r>
      <w:r w:rsidRPr="000C385D">
        <w:rPr>
          <w:rFonts w:ascii="Franklin Gothic Medium" w:hAnsi="Franklin Gothic Medium" w:cs="Arial"/>
          <w:sz w:val="20"/>
          <w:szCs w:val="20"/>
        </w:rPr>
        <w:t xml:space="preserve">, la obstetra </w:t>
      </w:r>
      <w:r w:rsidR="004F14DD" w:rsidRPr="000C385D">
        <w:rPr>
          <w:rFonts w:ascii="Franklin Gothic Medium" w:hAnsi="Franklin Gothic Medium" w:cs="Arial"/>
          <w:sz w:val="20"/>
          <w:szCs w:val="20"/>
        </w:rPr>
        <w:t xml:space="preserve">agraviada </w:t>
      </w:r>
      <w:r w:rsidRPr="000C385D">
        <w:rPr>
          <w:rFonts w:ascii="Franklin Gothic Medium" w:hAnsi="Franklin Gothic Medium" w:cs="Arial"/>
          <w:sz w:val="20"/>
          <w:szCs w:val="20"/>
        </w:rPr>
        <w:t>manifiesta haber sido víctima de presuntos</w:t>
      </w:r>
      <w:r w:rsidR="00703E0B" w:rsidRPr="000C385D">
        <w:rPr>
          <w:rFonts w:ascii="Franklin Gothic Medium" w:hAnsi="Franklin Gothic Medium" w:cs="Arial"/>
          <w:sz w:val="20"/>
          <w:szCs w:val="20"/>
        </w:rPr>
        <w:t xml:space="preserve"> tocamientos indebidos,</w:t>
      </w:r>
      <w:r w:rsidR="004F14DD" w:rsidRPr="000C385D">
        <w:rPr>
          <w:rFonts w:ascii="Franklin Gothic Medium" w:hAnsi="Franklin Gothic Medium" w:cs="Arial"/>
          <w:sz w:val="20"/>
          <w:szCs w:val="20"/>
        </w:rPr>
        <w:t xml:space="preserve"> </w:t>
      </w:r>
      <w:r w:rsidRPr="000C385D">
        <w:rPr>
          <w:rFonts w:ascii="Franklin Gothic Medium" w:hAnsi="Franklin Gothic Medium" w:cs="Arial"/>
          <w:sz w:val="20"/>
          <w:szCs w:val="20"/>
        </w:rPr>
        <w:t xml:space="preserve">actos de </w:t>
      </w:r>
      <w:r w:rsidR="00E74ABF" w:rsidRPr="000C385D">
        <w:rPr>
          <w:rFonts w:ascii="Franklin Gothic Medium" w:hAnsi="Franklin Gothic Medium" w:cs="Arial"/>
          <w:sz w:val="20"/>
          <w:szCs w:val="20"/>
        </w:rPr>
        <w:t>hostigamiento sexual</w:t>
      </w:r>
      <w:r w:rsidRPr="000C385D">
        <w:rPr>
          <w:rFonts w:ascii="Franklin Gothic Medium" w:hAnsi="Franklin Gothic Medium" w:cs="Arial"/>
          <w:sz w:val="20"/>
          <w:szCs w:val="20"/>
        </w:rPr>
        <w:t xml:space="preserve"> por parte del conductor</w:t>
      </w:r>
      <w:r w:rsidR="00D97B03" w:rsidRPr="000C385D">
        <w:rPr>
          <w:rFonts w:ascii="Franklin Gothic Medium" w:hAnsi="Franklin Gothic Medium" w:cs="Arial"/>
          <w:sz w:val="20"/>
          <w:szCs w:val="20"/>
        </w:rPr>
        <w:t>,</w:t>
      </w:r>
      <w:r w:rsidRPr="000C385D">
        <w:rPr>
          <w:rFonts w:ascii="Franklin Gothic Medium" w:hAnsi="Franklin Gothic Medium" w:cs="Arial"/>
          <w:sz w:val="20"/>
          <w:szCs w:val="20"/>
        </w:rPr>
        <w:t xml:space="preserve"> que habría realizado conductas inapropiadas, comentarios indebidos y/o insinuaciones que vulneran su dignidad </w:t>
      </w:r>
      <w:r w:rsidR="003063DC" w:rsidRPr="000C385D">
        <w:rPr>
          <w:rFonts w:ascii="Franklin Gothic Medium" w:hAnsi="Franklin Gothic Medium" w:cs="Arial"/>
          <w:sz w:val="20"/>
          <w:szCs w:val="20"/>
        </w:rPr>
        <w:t xml:space="preserve">como persona y profesional de la salud. La obstetra </w:t>
      </w:r>
      <w:r w:rsidR="004F14DD" w:rsidRPr="000C385D">
        <w:rPr>
          <w:rFonts w:ascii="Franklin Gothic Medium" w:hAnsi="Franklin Gothic Medium" w:cs="Arial"/>
          <w:sz w:val="20"/>
          <w:szCs w:val="20"/>
        </w:rPr>
        <w:t xml:space="preserve">agraviada </w:t>
      </w:r>
      <w:r w:rsidR="003063DC" w:rsidRPr="000C385D">
        <w:rPr>
          <w:rFonts w:ascii="Franklin Gothic Medium" w:hAnsi="Franklin Gothic Medium" w:cs="Arial"/>
          <w:sz w:val="20"/>
          <w:szCs w:val="20"/>
        </w:rPr>
        <w:t>indica que estos hechos ocurrieron dentro de la unidad vehicular institucional</w:t>
      </w:r>
      <w:r w:rsidR="004F14DD" w:rsidRPr="000C385D">
        <w:rPr>
          <w:rFonts w:ascii="Franklin Gothic Medium" w:hAnsi="Franklin Gothic Medium" w:cs="Arial"/>
          <w:sz w:val="20"/>
          <w:szCs w:val="20"/>
        </w:rPr>
        <w:t xml:space="preserve"> (ambulancia)</w:t>
      </w:r>
      <w:r w:rsidR="003063DC" w:rsidRPr="000C385D">
        <w:rPr>
          <w:rFonts w:ascii="Franklin Gothic Medium" w:hAnsi="Franklin Gothic Medium" w:cs="Arial"/>
          <w:sz w:val="20"/>
          <w:szCs w:val="20"/>
        </w:rPr>
        <w:t xml:space="preserve"> durante el trayecto</w:t>
      </w:r>
      <w:r w:rsidR="004F14DD" w:rsidRPr="000C385D">
        <w:rPr>
          <w:rFonts w:ascii="Franklin Gothic Medium" w:hAnsi="Franklin Gothic Medium" w:cs="Arial"/>
          <w:sz w:val="20"/>
          <w:szCs w:val="20"/>
        </w:rPr>
        <w:t xml:space="preserve"> de la referencia tanto de ida y retorno</w:t>
      </w:r>
      <w:r w:rsidR="003063DC" w:rsidRPr="000C385D">
        <w:rPr>
          <w:rFonts w:ascii="Franklin Gothic Medium" w:hAnsi="Franklin Gothic Medium" w:cs="Arial"/>
          <w:sz w:val="20"/>
          <w:szCs w:val="20"/>
        </w:rPr>
        <w:t xml:space="preserve">, </w:t>
      </w:r>
      <w:r w:rsidR="008D31A3" w:rsidRPr="000C385D">
        <w:rPr>
          <w:rFonts w:ascii="Franklin Gothic Medium" w:hAnsi="Franklin Gothic Medium" w:cs="Arial"/>
          <w:sz w:val="20"/>
          <w:szCs w:val="20"/>
        </w:rPr>
        <w:t>causándole</w:t>
      </w:r>
      <w:r w:rsidR="003063DC" w:rsidRPr="000C385D">
        <w:rPr>
          <w:rFonts w:ascii="Franklin Gothic Medium" w:hAnsi="Franklin Gothic Medium" w:cs="Arial"/>
          <w:sz w:val="20"/>
          <w:szCs w:val="20"/>
        </w:rPr>
        <w:t xml:space="preserve"> incomodidad, temor y afectación emocional</w:t>
      </w:r>
      <w:r w:rsidR="008D31A3" w:rsidRPr="000C385D">
        <w:rPr>
          <w:rFonts w:ascii="Franklin Gothic Medium" w:hAnsi="Franklin Gothic Medium" w:cs="Arial"/>
          <w:sz w:val="20"/>
          <w:szCs w:val="20"/>
        </w:rPr>
        <w:t>.</w:t>
      </w:r>
    </w:p>
    <w:p w14:paraId="77028CF9" w14:textId="77777777" w:rsidR="008D31A3" w:rsidRPr="000C385D" w:rsidRDefault="008D31A3" w:rsidP="00A72D8A">
      <w:pPr>
        <w:pStyle w:val="Prrafodelista"/>
        <w:spacing w:line="240" w:lineRule="auto"/>
        <w:ind w:left="284"/>
        <w:jc w:val="both"/>
        <w:rPr>
          <w:rFonts w:ascii="Franklin Gothic Medium" w:hAnsi="Franklin Gothic Medium" w:cs="Arial"/>
          <w:sz w:val="20"/>
          <w:szCs w:val="20"/>
        </w:rPr>
      </w:pPr>
    </w:p>
    <w:p w14:paraId="154D807E" w14:textId="4AA4A962" w:rsidR="005A72EA" w:rsidRPr="000C385D" w:rsidRDefault="00553677" w:rsidP="00A72D8A">
      <w:pPr>
        <w:pStyle w:val="Prrafodelista"/>
        <w:spacing w:line="240" w:lineRule="auto"/>
        <w:ind w:left="284"/>
        <w:jc w:val="both"/>
        <w:rPr>
          <w:rFonts w:ascii="Franklin Gothic Medium" w:hAnsi="Franklin Gothic Medium" w:cs="Arial"/>
          <w:sz w:val="20"/>
          <w:szCs w:val="20"/>
        </w:rPr>
      </w:pPr>
      <w:r w:rsidRPr="000C385D">
        <w:rPr>
          <w:rFonts w:ascii="Franklin Gothic Medium" w:hAnsi="Franklin Gothic Medium" w:cs="Arial"/>
          <w:sz w:val="20"/>
          <w:szCs w:val="20"/>
        </w:rPr>
        <w:t xml:space="preserve">Por lo </w:t>
      </w:r>
      <w:r w:rsidR="007A03D6" w:rsidRPr="000C385D">
        <w:rPr>
          <w:rFonts w:ascii="Franklin Gothic Medium" w:hAnsi="Franklin Gothic Medium" w:cs="Arial"/>
          <w:sz w:val="20"/>
          <w:szCs w:val="20"/>
        </w:rPr>
        <w:t>que,</w:t>
      </w:r>
      <w:r w:rsidRPr="000C385D">
        <w:rPr>
          <w:rFonts w:ascii="Franklin Gothic Medium" w:hAnsi="Franklin Gothic Medium" w:cs="Arial"/>
          <w:sz w:val="20"/>
          <w:szCs w:val="20"/>
        </w:rPr>
        <w:t xml:space="preserve"> al día siguiente, la </w:t>
      </w:r>
      <w:r w:rsidR="007A03D6" w:rsidRPr="000C385D">
        <w:rPr>
          <w:rFonts w:ascii="Franklin Gothic Medium" w:hAnsi="Franklin Gothic Medium" w:cs="Arial"/>
          <w:sz w:val="20"/>
          <w:szCs w:val="20"/>
        </w:rPr>
        <w:t>jefa</w:t>
      </w:r>
      <w:r w:rsidRPr="000C385D">
        <w:rPr>
          <w:rFonts w:ascii="Franklin Gothic Medium" w:hAnsi="Franklin Gothic Medium" w:cs="Arial"/>
          <w:sz w:val="20"/>
          <w:szCs w:val="20"/>
        </w:rPr>
        <w:t xml:space="preserve"> del Centro de Salud</w:t>
      </w:r>
      <w:r w:rsidR="00223FCF" w:rsidRPr="000C385D">
        <w:rPr>
          <w:rFonts w:ascii="Franklin Gothic Medium" w:hAnsi="Franklin Gothic Medium" w:cs="Arial"/>
          <w:sz w:val="20"/>
          <w:szCs w:val="20"/>
        </w:rPr>
        <w:t xml:space="preserve"> </w:t>
      </w:r>
      <w:r w:rsidR="00B134FC" w:rsidRPr="000C385D">
        <w:rPr>
          <w:rFonts w:ascii="Franklin Gothic Medium" w:hAnsi="Franklin Gothic Medium" w:cs="Arial"/>
          <w:sz w:val="20"/>
          <w:szCs w:val="20"/>
        </w:rPr>
        <w:t xml:space="preserve">comunica </w:t>
      </w:r>
      <w:r w:rsidRPr="000C385D">
        <w:rPr>
          <w:rFonts w:ascii="Franklin Gothic Medium" w:hAnsi="Franklin Gothic Medium" w:cs="Arial"/>
          <w:sz w:val="20"/>
          <w:szCs w:val="20"/>
        </w:rPr>
        <w:t xml:space="preserve">lo sucedido y adjuntando copia del acta, esto </w:t>
      </w:r>
      <w:r w:rsidR="00B134FC" w:rsidRPr="000C385D">
        <w:rPr>
          <w:rFonts w:ascii="Franklin Gothic Medium" w:hAnsi="Franklin Gothic Medium" w:cs="Arial"/>
          <w:sz w:val="20"/>
          <w:szCs w:val="20"/>
        </w:rPr>
        <w:t>a la Red Integrada de Salud de Angaraes,</w:t>
      </w:r>
      <w:r w:rsidR="00223FCF" w:rsidRPr="000C385D">
        <w:rPr>
          <w:rFonts w:ascii="Franklin Gothic Medium" w:hAnsi="Franklin Gothic Medium" w:cs="Arial"/>
          <w:sz w:val="20"/>
          <w:szCs w:val="20"/>
        </w:rPr>
        <w:t xml:space="preserve"> mediante Informe Nº007-2026/GOB.REG.HVCA/GRDS/RSANG/MR CCOCHACCASA/CS.PARCO ALTO, </w:t>
      </w:r>
      <w:r w:rsidR="00B134FC" w:rsidRPr="000C385D">
        <w:rPr>
          <w:rFonts w:ascii="Franklin Gothic Medium" w:hAnsi="Franklin Gothic Medium" w:cs="Arial"/>
          <w:sz w:val="20"/>
          <w:szCs w:val="20"/>
        </w:rPr>
        <w:t>el día</w:t>
      </w:r>
      <w:r w:rsidR="00223FCF" w:rsidRPr="000C385D">
        <w:rPr>
          <w:rFonts w:ascii="Franklin Gothic Medium" w:hAnsi="Franklin Gothic Medium" w:cs="Arial"/>
          <w:sz w:val="20"/>
          <w:szCs w:val="20"/>
        </w:rPr>
        <w:t xml:space="preserve"> 07 de julio de 2026.</w:t>
      </w:r>
      <w:r w:rsidR="00B134FC" w:rsidRPr="000C385D">
        <w:rPr>
          <w:rFonts w:ascii="Franklin Gothic Medium" w:hAnsi="Franklin Gothic Medium" w:cs="Arial"/>
          <w:sz w:val="20"/>
          <w:szCs w:val="20"/>
        </w:rPr>
        <w:t xml:space="preserve"> </w:t>
      </w:r>
      <w:r w:rsidR="00E01378" w:rsidRPr="000C385D">
        <w:rPr>
          <w:rFonts w:ascii="Franklin Gothic Medium" w:hAnsi="Franklin Gothic Medium" w:cs="Arial"/>
          <w:sz w:val="20"/>
          <w:szCs w:val="20"/>
        </w:rPr>
        <w:t>Es así que,</w:t>
      </w:r>
      <w:r w:rsidR="00B134FC" w:rsidRPr="000C385D">
        <w:rPr>
          <w:rFonts w:ascii="Franklin Gothic Medium" w:hAnsi="Franklin Gothic Medium" w:cs="Arial"/>
          <w:sz w:val="20"/>
          <w:szCs w:val="20"/>
        </w:rPr>
        <w:t xml:space="preserve"> mediante Memorando Múltiple </w:t>
      </w:r>
      <w:r w:rsidR="00B134FC" w:rsidRPr="000C385D">
        <w:rPr>
          <w:rFonts w:ascii="Franklin Gothic Medium" w:hAnsi="Franklin Gothic Medium"/>
          <w:bCs/>
          <w:sz w:val="20"/>
          <w:szCs w:val="20"/>
        </w:rPr>
        <w:t xml:space="preserve">Nº579-2026/GOB.REG-HVCA/DIRESA-HVCA, </w:t>
      </w:r>
      <w:r w:rsidR="00E01378" w:rsidRPr="000C385D">
        <w:rPr>
          <w:rFonts w:ascii="Franklin Gothic Medium" w:hAnsi="Franklin Gothic Medium"/>
          <w:bCs/>
          <w:sz w:val="20"/>
          <w:szCs w:val="20"/>
        </w:rPr>
        <w:t>de fecha</w:t>
      </w:r>
      <w:r w:rsidR="00B134FC" w:rsidRPr="000C385D">
        <w:rPr>
          <w:rFonts w:ascii="Franklin Gothic Medium" w:hAnsi="Franklin Gothic Medium"/>
          <w:bCs/>
          <w:sz w:val="20"/>
          <w:szCs w:val="20"/>
        </w:rPr>
        <w:t xml:space="preserve"> 07 de julio de 2026, el </w:t>
      </w:r>
      <w:r w:rsidR="00420617" w:rsidRPr="000C385D">
        <w:rPr>
          <w:rFonts w:ascii="Franklin Gothic Medium" w:hAnsi="Franklin Gothic Medium"/>
          <w:bCs/>
          <w:sz w:val="20"/>
          <w:szCs w:val="20"/>
        </w:rPr>
        <w:t>director</w:t>
      </w:r>
      <w:r w:rsidR="00B134FC" w:rsidRPr="000C385D">
        <w:rPr>
          <w:rFonts w:ascii="Franklin Gothic Medium" w:hAnsi="Franklin Gothic Medium"/>
          <w:bCs/>
          <w:sz w:val="20"/>
          <w:szCs w:val="20"/>
        </w:rPr>
        <w:t xml:space="preserve"> de la Red Integral de Salud de Angaraes comisiona a los servidores: </w:t>
      </w:r>
      <w:r w:rsidR="00420617" w:rsidRPr="000C385D">
        <w:rPr>
          <w:rFonts w:ascii="Franklin Gothic Medium" w:hAnsi="Franklin Gothic Medium"/>
          <w:bCs/>
          <w:sz w:val="20"/>
          <w:szCs w:val="20"/>
        </w:rPr>
        <w:t>jefe</w:t>
      </w:r>
      <w:r w:rsidR="00B134FC" w:rsidRPr="000C385D">
        <w:rPr>
          <w:rFonts w:ascii="Franklin Gothic Medium" w:hAnsi="Franklin Gothic Medium"/>
          <w:bCs/>
          <w:sz w:val="20"/>
          <w:szCs w:val="20"/>
        </w:rPr>
        <w:t xml:space="preserve"> de Recursos Humanos, responsable de Relaciones Humanas y </w:t>
      </w:r>
      <w:r w:rsidR="00E01378" w:rsidRPr="000C385D">
        <w:rPr>
          <w:rFonts w:ascii="Franklin Gothic Medium" w:hAnsi="Franklin Gothic Medium"/>
          <w:bCs/>
          <w:sz w:val="20"/>
          <w:szCs w:val="20"/>
        </w:rPr>
        <w:t>secretario técnico</w:t>
      </w:r>
      <w:r w:rsidR="00B134FC" w:rsidRPr="000C385D">
        <w:rPr>
          <w:rFonts w:ascii="Franklin Gothic Medium" w:hAnsi="Franklin Gothic Medium"/>
          <w:bCs/>
          <w:sz w:val="20"/>
          <w:szCs w:val="20"/>
        </w:rPr>
        <w:t xml:space="preserve"> de P</w:t>
      </w:r>
      <w:r w:rsidR="00420617" w:rsidRPr="000C385D">
        <w:rPr>
          <w:rFonts w:ascii="Franklin Gothic Medium" w:hAnsi="Franklin Gothic Medium"/>
          <w:bCs/>
          <w:sz w:val="20"/>
          <w:szCs w:val="20"/>
        </w:rPr>
        <w:t xml:space="preserve">roceso </w:t>
      </w:r>
      <w:r w:rsidR="00B134FC" w:rsidRPr="000C385D">
        <w:rPr>
          <w:rFonts w:ascii="Franklin Gothic Medium" w:hAnsi="Franklin Gothic Medium"/>
          <w:bCs/>
          <w:sz w:val="20"/>
          <w:szCs w:val="20"/>
        </w:rPr>
        <w:t>A</w:t>
      </w:r>
      <w:r w:rsidR="00420617" w:rsidRPr="000C385D">
        <w:rPr>
          <w:rFonts w:ascii="Franklin Gothic Medium" w:hAnsi="Franklin Gothic Medium"/>
          <w:bCs/>
          <w:sz w:val="20"/>
          <w:szCs w:val="20"/>
        </w:rPr>
        <w:t xml:space="preserve">dministrativo </w:t>
      </w:r>
      <w:r w:rsidR="00B134FC" w:rsidRPr="000C385D">
        <w:rPr>
          <w:rFonts w:ascii="Franklin Gothic Medium" w:hAnsi="Franklin Gothic Medium"/>
          <w:bCs/>
          <w:sz w:val="20"/>
          <w:szCs w:val="20"/>
        </w:rPr>
        <w:t>D</w:t>
      </w:r>
      <w:r w:rsidR="00420617" w:rsidRPr="000C385D">
        <w:rPr>
          <w:rFonts w:ascii="Franklin Gothic Medium" w:hAnsi="Franklin Gothic Medium"/>
          <w:bCs/>
          <w:sz w:val="20"/>
          <w:szCs w:val="20"/>
        </w:rPr>
        <w:t>isciplinario</w:t>
      </w:r>
      <w:r w:rsidR="00B134FC" w:rsidRPr="000C385D">
        <w:rPr>
          <w:rFonts w:ascii="Franklin Gothic Medium" w:hAnsi="Franklin Gothic Medium"/>
          <w:bCs/>
          <w:sz w:val="20"/>
          <w:szCs w:val="20"/>
        </w:rPr>
        <w:t>,</w:t>
      </w:r>
      <w:r w:rsidR="00420617" w:rsidRPr="000C385D">
        <w:rPr>
          <w:rFonts w:ascii="Franklin Gothic Medium" w:hAnsi="Franklin Gothic Medium"/>
          <w:bCs/>
          <w:sz w:val="20"/>
          <w:szCs w:val="20"/>
        </w:rPr>
        <w:t xml:space="preserve"> a fin de</w:t>
      </w:r>
      <w:r w:rsidR="00B134FC" w:rsidRPr="000C385D">
        <w:rPr>
          <w:rFonts w:ascii="Franklin Gothic Medium" w:hAnsi="Franklin Gothic Medium"/>
          <w:bCs/>
          <w:sz w:val="20"/>
          <w:szCs w:val="20"/>
        </w:rPr>
        <w:t xml:space="preserve"> Intervenir inmediatamente y verificar los hechos al Lugar de Parco Alto.</w:t>
      </w:r>
      <w:r w:rsidR="00D97B03" w:rsidRPr="000C385D">
        <w:rPr>
          <w:rFonts w:ascii="Franklin Gothic Medium" w:hAnsi="Franklin Gothic Medium"/>
          <w:bCs/>
          <w:sz w:val="20"/>
          <w:szCs w:val="20"/>
        </w:rPr>
        <w:t xml:space="preserve"> Por lo que aproximadamente a las 04:00pm el equipo comisionado, se constituye al lugar y en instalaciones del Centro de Salud Parco Alto se procede a levantar el acta </w:t>
      </w:r>
      <w:r w:rsidR="00E01378" w:rsidRPr="000C385D">
        <w:rPr>
          <w:rFonts w:ascii="Franklin Gothic Medium" w:hAnsi="Franklin Gothic Medium"/>
          <w:bCs/>
          <w:sz w:val="20"/>
          <w:szCs w:val="20"/>
        </w:rPr>
        <w:t xml:space="preserve">de Recavación de Información, Declaración de la Agraviada Mirtha Meliza Santoyo Castañeda, presunto infractor Eloy Sabino Belito Ariche (se </w:t>
      </w:r>
      <w:r w:rsidR="00605EA9" w:rsidRPr="000C385D">
        <w:rPr>
          <w:rFonts w:ascii="Franklin Gothic Medium" w:hAnsi="Franklin Gothic Medium"/>
          <w:bCs/>
          <w:sz w:val="20"/>
          <w:szCs w:val="20"/>
        </w:rPr>
        <w:t xml:space="preserve">reusó </w:t>
      </w:r>
      <w:r w:rsidR="00E01378" w:rsidRPr="000C385D">
        <w:rPr>
          <w:rFonts w:ascii="Franklin Gothic Medium" w:hAnsi="Franklin Gothic Medium"/>
          <w:bCs/>
          <w:sz w:val="20"/>
          <w:szCs w:val="20"/>
        </w:rPr>
        <w:t>a</w:t>
      </w:r>
      <w:r w:rsidR="00605EA9" w:rsidRPr="000C385D">
        <w:rPr>
          <w:rFonts w:ascii="Franklin Gothic Medium" w:hAnsi="Franklin Gothic Medium"/>
          <w:bCs/>
          <w:sz w:val="20"/>
          <w:szCs w:val="20"/>
        </w:rPr>
        <w:t xml:space="preserve"> declarar), y en calidad de testigos la Obstetra Maribel Mulato Sánchez y el Psicólogo Anthony Frank Pérez Ortiz</w:t>
      </w:r>
      <w:r w:rsidR="00420617" w:rsidRPr="000C385D">
        <w:rPr>
          <w:rFonts w:ascii="Franklin Gothic Medium" w:hAnsi="Franklin Gothic Medium"/>
          <w:bCs/>
          <w:sz w:val="20"/>
          <w:szCs w:val="20"/>
        </w:rPr>
        <w:t>,</w:t>
      </w:r>
      <w:r w:rsidRPr="000C385D">
        <w:rPr>
          <w:rFonts w:ascii="Franklin Gothic Medium" w:hAnsi="Franklin Gothic Medium"/>
          <w:bCs/>
          <w:sz w:val="20"/>
          <w:szCs w:val="20"/>
        </w:rPr>
        <w:t xml:space="preserve"> </w:t>
      </w:r>
      <w:r w:rsidR="00420617" w:rsidRPr="000C385D">
        <w:rPr>
          <w:rFonts w:ascii="Franklin Gothic Medium" w:hAnsi="Franklin Gothic Medium"/>
          <w:bCs/>
          <w:sz w:val="20"/>
          <w:szCs w:val="20"/>
        </w:rPr>
        <w:t>q</w:t>
      </w:r>
      <w:r w:rsidRPr="000C385D">
        <w:rPr>
          <w:rFonts w:ascii="Franklin Gothic Medium" w:hAnsi="Franklin Gothic Medium"/>
          <w:bCs/>
          <w:sz w:val="20"/>
          <w:szCs w:val="20"/>
        </w:rPr>
        <w:t>uienes confirman lo vertido por la Obstetra agraviada.</w:t>
      </w:r>
    </w:p>
    <w:p w14:paraId="605B998D" w14:textId="52941F27" w:rsidR="009A0DA6" w:rsidRPr="000C385D" w:rsidRDefault="009A0DA6" w:rsidP="003404A1">
      <w:pPr>
        <w:pStyle w:val="Listaconvietas"/>
        <w:numPr>
          <w:ilvl w:val="1"/>
          <w:numId w:val="10"/>
        </w:numPr>
        <w:spacing w:after="0" w:line="240" w:lineRule="auto"/>
        <w:ind w:left="709" w:hanging="425"/>
        <w:jc w:val="both"/>
        <w:rPr>
          <w:rFonts w:ascii="Franklin Gothic Medium" w:hAnsi="Franklin Gothic Medium" w:cs="Arial"/>
          <w:b/>
          <w:color w:val="000000" w:themeColor="text1"/>
          <w:sz w:val="20"/>
          <w:szCs w:val="20"/>
        </w:rPr>
      </w:pPr>
      <w:bookmarkStart w:id="3" w:name="_Hlk229589999"/>
      <w:bookmarkEnd w:id="2"/>
      <w:r w:rsidRPr="000C385D">
        <w:rPr>
          <w:rFonts w:ascii="Franklin Gothic Medium" w:hAnsi="Franklin Gothic Medium" w:cs="Arial"/>
          <w:b/>
          <w:color w:val="000000" w:themeColor="text1"/>
          <w:sz w:val="20"/>
          <w:szCs w:val="20"/>
        </w:rPr>
        <w:t>LOS MEDIOS PROBATORIOS PRESENTADOS Y LOS OBTENIDOS DE OFICI</w:t>
      </w:r>
      <w:r w:rsidR="00904BF5" w:rsidRPr="000C385D">
        <w:rPr>
          <w:rFonts w:ascii="Franklin Gothic Medium" w:hAnsi="Franklin Gothic Medium" w:cs="Arial"/>
          <w:b/>
          <w:color w:val="000000" w:themeColor="text1"/>
          <w:sz w:val="20"/>
          <w:szCs w:val="20"/>
        </w:rPr>
        <w:t>O</w:t>
      </w:r>
      <w:r w:rsidRPr="000C385D">
        <w:rPr>
          <w:rFonts w:ascii="Franklin Gothic Medium" w:hAnsi="Franklin Gothic Medium" w:cs="Arial"/>
          <w:b/>
          <w:color w:val="000000" w:themeColor="text1"/>
          <w:sz w:val="20"/>
          <w:szCs w:val="20"/>
        </w:rPr>
        <w:t>.</w:t>
      </w:r>
      <w:r w:rsidR="0006394B" w:rsidRPr="000C385D">
        <w:rPr>
          <w:rFonts w:ascii="Franklin Gothic Medium" w:hAnsi="Franklin Gothic Medium" w:cs="Arial"/>
          <w:b/>
          <w:color w:val="000000" w:themeColor="text1"/>
          <w:sz w:val="20"/>
          <w:szCs w:val="20"/>
        </w:rPr>
        <w:t xml:space="preserve"> </w:t>
      </w:r>
    </w:p>
    <w:p w14:paraId="395E8FF1" w14:textId="77777777" w:rsidR="008D31A3" w:rsidRPr="000C385D" w:rsidRDefault="008D31A3" w:rsidP="008D31A3">
      <w:pPr>
        <w:pStyle w:val="Listaconvietas"/>
        <w:numPr>
          <w:ilvl w:val="0"/>
          <w:numId w:val="0"/>
        </w:numPr>
        <w:spacing w:after="0" w:line="240" w:lineRule="auto"/>
        <w:ind w:left="709"/>
        <w:jc w:val="both"/>
        <w:rPr>
          <w:rFonts w:ascii="Franklin Gothic Medium" w:hAnsi="Franklin Gothic Medium" w:cs="Arial"/>
          <w:b/>
          <w:color w:val="000000" w:themeColor="text1"/>
          <w:sz w:val="20"/>
          <w:szCs w:val="20"/>
        </w:rPr>
      </w:pPr>
    </w:p>
    <w:p w14:paraId="5795ABDE" w14:textId="35BD47DC" w:rsidR="008F20C9" w:rsidRPr="000C385D" w:rsidRDefault="009A0DA6" w:rsidP="003404A1">
      <w:pPr>
        <w:pStyle w:val="Prrafodelista"/>
        <w:numPr>
          <w:ilvl w:val="0"/>
          <w:numId w:val="3"/>
        </w:numPr>
        <w:spacing w:line="240" w:lineRule="auto"/>
        <w:ind w:left="993" w:hanging="284"/>
        <w:jc w:val="both"/>
        <w:rPr>
          <w:rFonts w:ascii="Franklin Gothic Medium" w:hAnsi="Franklin Gothic Medium" w:cs="Arial"/>
          <w:color w:val="000000" w:themeColor="text1"/>
          <w:sz w:val="20"/>
          <w:szCs w:val="20"/>
        </w:rPr>
      </w:pPr>
      <w:bookmarkStart w:id="4" w:name="_Hlk229590413"/>
      <w:bookmarkEnd w:id="3"/>
      <w:r w:rsidRPr="000C385D">
        <w:rPr>
          <w:rFonts w:ascii="Franklin Gothic Medium" w:hAnsi="Franklin Gothic Medium" w:cs="Arial"/>
          <w:color w:val="000000" w:themeColor="text1"/>
          <w:sz w:val="20"/>
          <w:szCs w:val="20"/>
        </w:rPr>
        <w:t xml:space="preserve">A fojas </w:t>
      </w:r>
      <w:r w:rsidR="00265E46" w:rsidRPr="000C385D">
        <w:rPr>
          <w:rFonts w:ascii="Franklin Gothic Medium" w:hAnsi="Franklin Gothic Medium" w:cs="Arial"/>
          <w:color w:val="000000" w:themeColor="text1"/>
          <w:sz w:val="20"/>
          <w:szCs w:val="20"/>
        </w:rPr>
        <w:t>(01</w:t>
      </w:r>
      <w:r w:rsidR="009213ED" w:rsidRPr="000C385D">
        <w:rPr>
          <w:rFonts w:ascii="Franklin Gothic Medium" w:hAnsi="Franklin Gothic Medium" w:cs="Arial"/>
          <w:color w:val="000000" w:themeColor="text1"/>
          <w:sz w:val="20"/>
          <w:szCs w:val="20"/>
        </w:rPr>
        <w:t xml:space="preserve"> al </w:t>
      </w:r>
      <w:r w:rsidR="008F20C9" w:rsidRPr="000C385D">
        <w:rPr>
          <w:rFonts w:ascii="Franklin Gothic Medium" w:hAnsi="Franklin Gothic Medium" w:cs="Arial"/>
          <w:color w:val="000000" w:themeColor="text1"/>
          <w:sz w:val="20"/>
          <w:szCs w:val="20"/>
        </w:rPr>
        <w:t>0</w:t>
      </w:r>
      <w:r w:rsidR="00E477B9" w:rsidRPr="000C385D">
        <w:rPr>
          <w:rFonts w:ascii="Franklin Gothic Medium" w:hAnsi="Franklin Gothic Medium" w:cs="Arial"/>
          <w:color w:val="000000" w:themeColor="text1"/>
          <w:sz w:val="20"/>
          <w:szCs w:val="20"/>
        </w:rPr>
        <w:t>3</w:t>
      </w:r>
      <w:r w:rsidR="00AA19A3" w:rsidRPr="000C385D">
        <w:rPr>
          <w:rFonts w:ascii="Franklin Gothic Medium" w:hAnsi="Franklin Gothic Medium" w:cs="Arial"/>
          <w:color w:val="000000" w:themeColor="text1"/>
          <w:sz w:val="20"/>
          <w:szCs w:val="20"/>
        </w:rPr>
        <w:t>)</w:t>
      </w:r>
      <w:r w:rsidRPr="000C385D">
        <w:rPr>
          <w:rFonts w:ascii="Franklin Gothic Medium" w:hAnsi="Franklin Gothic Medium" w:cs="Arial"/>
          <w:color w:val="000000" w:themeColor="text1"/>
          <w:sz w:val="20"/>
          <w:szCs w:val="20"/>
        </w:rPr>
        <w:t>, corre el</w:t>
      </w:r>
      <w:r w:rsidR="009213ED" w:rsidRPr="000C385D">
        <w:rPr>
          <w:rFonts w:ascii="Franklin Gothic Medium" w:hAnsi="Franklin Gothic Medium" w:cs="Arial"/>
          <w:color w:val="000000" w:themeColor="text1"/>
          <w:sz w:val="20"/>
          <w:szCs w:val="20"/>
        </w:rPr>
        <w:t xml:space="preserve"> </w:t>
      </w:r>
      <w:r w:rsidR="007A03D6" w:rsidRPr="000C385D">
        <w:rPr>
          <w:rFonts w:ascii="Franklin Gothic Medium" w:hAnsi="Franklin Gothic Medium"/>
          <w:bCs/>
          <w:sz w:val="20"/>
          <w:szCs w:val="20"/>
        </w:rPr>
        <w:t>Informe Nº007-2026/GOB.REG.HVCA/GRDS/RSANG/MR COCHACCASA/CS, de fecha 07 de julio de 2026.</w:t>
      </w:r>
      <w:r w:rsidR="00032BF1" w:rsidRPr="000C385D">
        <w:rPr>
          <w:rFonts w:ascii="Franklin Gothic Medium" w:hAnsi="Franklin Gothic Medium"/>
          <w:bCs/>
          <w:sz w:val="20"/>
          <w:szCs w:val="20"/>
        </w:rPr>
        <w:t>, en que consta la socialización con el personal del hecho constitutivo como falta, y remite acta del mismo.</w:t>
      </w:r>
    </w:p>
    <w:p w14:paraId="2A0CE8BA" w14:textId="4A850766" w:rsidR="00383A0C" w:rsidRPr="000C385D" w:rsidRDefault="00C21026" w:rsidP="003404A1">
      <w:pPr>
        <w:pStyle w:val="Prrafodelista"/>
        <w:numPr>
          <w:ilvl w:val="0"/>
          <w:numId w:val="3"/>
        </w:numPr>
        <w:spacing w:line="240" w:lineRule="auto"/>
        <w:ind w:left="993" w:hanging="284"/>
        <w:jc w:val="both"/>
        <w:rPr>
          <w:rFonts w:ascii="Franklin Gothic Medium" w:hAnsi="Franklin Gothic Medium" w:cs="Arial"/>
          <w:color w:val="000000" w:themeColor="text1"/>
          <w:sz w:val="20"/>
          <w:szCs w:val="20"/>
        </w:rPr>
      </w:pPr>
      <w:bookmarkStart w:id="5" w:name="_Hlk184217792"/>
      <w:r w:rsidRPr="000C385D">
        <w:rPr>
          <w:rFonts w:ascii="Franklin Gothic Medium" w:hAnsi="Franklin Gothic Medium" w:cs="Arial"/>
          <w:color w:val="000000" w:themeColor="text1"/>
          <w:sz w:val="20"/>
          <w:szCs w:val="20"/>
        </w:rPr>
        <w:t>A fojas (</w:t>
      </w:r>
      <w:r w:rsidR="00E477B9" w:rsidRPr="000C385D">
        <w:rPr>
          <w:rFonts w:ascii="Franklin Gothic Medium" w:hAnsi="Franklin Gothic Medium" w:cs="Arial"/>
          <w:color w:val="000000" w:themeColor="text1"/>
          <w:sz w:val="20"/>
          <w:szCs w:val="20"/>
        </w:rPr>
        <w:t>04</w:t>
      </w:r>
      <w:r w:rsidRPr="000C385D">
        <w:rPr>
          <w:rFonts w:ascii="Franklin Gothic Medium" w:hAnsi="Franklin Gothic Medium" w:cs="Arial"/>
          <w:color w:val="000000" w:themeColor="text1"/>
          <w:sz w:val="20"/>
          <w:szCs w:val="20"/>
        </w:rPr>
        <w:t xml:space="preserve">), corre </w:t>
      </w:r>
      <w:r w:rsidR="008E166D" w:rsidRPr="000C385D">
        <w:rPr>
          <w:rFonts w:ascii="Franklin Gothic Medium" w:hAnsi="Franklin Gothic Medium" w:cs="Arial"/>
          <w:color w:val="000000" w:themeColor="text1"/>
          <w:sz w:val="20"/>
          <w:szCs w:val="20"/>
        </w:rPr>
        <w:t xml:space="preserve">el </w:t>
      </w:r>
      <w:r w:rsidR="00E477B9" w:rsidRPr="000C385D">
        <w:rPr>
          <w:rFonts w:ascii="Franklin Gothic Medium" w:hAnsi="Franklin Gothic Medium"/>
          <w:bCs/>
          <w:sz w:val="20"/>
          <w:szCs w:val="20"/>
        </w:rPr>
        <w:t>Memorando Múltiple Nº579-2026/GOB.REG-HVCA/DIRESA-HVCA, Lircay 07 de julio de 2026.</w:t>
      </w:r>
      <w:r w:rsidR="00032BF1" w:rsidRPr="000C385D">
        <w:rPr>
          <w:rFonts w:ascii="Franklin Gothic Medium" w:hAnsi="Franklin Gothic Medium"/>
          <w:bCs/>
          <w:sz w:val="20"/>
          <w:szCs w:val="20"/>
        </w:rPr>
        <w:t>, en el que consta la disposición y acciones inmediatas por parte de la Red Integrada de Salud de Angaraes.</w:t>
      </w:r>
    </w:p>
    <w:p w14:paraId="6B34105F" w14:textId="30F18287" w:rsidR="004D7DFB" w:rsidRPr="000C385D" w:rsidRDefault="004D7DFB" w:rsidP="003404A1">
      <w:pPr>
        <w:pStyle w:val="Prrafodelista"/>
        <w:numPr>
          <w:ilvl w:val="0"/>
          <w:numId w:val="3"/>
        </w:numPr>
        <w:spacing w:line="240" w:lineRule="auto"/>
        <w:ind w:left="993" w:hanging="284"/>
        <w:jc w:val="both"/>
        <w:rPr>
          <w:rFonts w:ascii="Franklin Gothic Medium" w:hAnsi="Franklin Gothic Medium" w:cs="Arial"/>
          <w:color w:val="000000" w:themeColor="text1"/>
          <w:sz w:val="20"/>
          <w:szCs w:val="20"/>
        </w:rPr>
      </w:pPr>
      <w:r w:rsidRPr="000C385D">
        <w:rPr>
          <w:rFonts w:ascii="Franklin Gothic Medium" w:hAnsi="Franklin Gothic Medium" w:cs="Arial"/>
          <w:color w:val="000000" w:themeColor="text1"/>
          <w:sz w:val="20"/>
          <w:szCs w:val="20"/>
        </w:rPr>
        <w:t>A fojas (</w:t>
      </w:r>
      <w:r w:rsidR="00E14932" w:rsidRPr="000C385D">
        <w:rPr>
          <w:rFonts w:ascii="Franklin Gothic Medium" w:hAnsi="Franklin Gothic Medium" w:cs="Arial"/>
          <w:color w:val="000000" w:themeColor="text1"/>
          <w:sz w:val="20"/>
          <w:szCs w:val="20"/>
        </w:rPr>
        <w:t>05 al 18</w:t>
      </w:r>
      <w:r w:rsidRPr="000C385D">
        <w:rPr>
          <w:rFonts w:ascii="Franklin Gothic Medium" w:hAnsi="Franklin Gothic Medium" w:cs="Arial"/>
          <w:color w:val="000000" w:themeColor="text1"/>
          <w:sz w:val="20"/>
          <w:szCs w:val="20"/>
        </w:rPr>
        <w:t xml:space="preserve">) corre el </w:t>
      </w:r>
      <w:r w:rsidR="00E14932" w:rsidRPr="000C385D">
        <w:rPr>
          <w:rFonts w:ascii="Franklin Gothic Medium" w:hAnsi="Franklin Gothic Medium"/>
          <w:bCs/>
          <w:sz w:val="20"/>
          <w:szCs w:val="20"/>
        </w:rPr>
        <w:t>Acta de Recavación de Información, Declaraciones y sobre Disposición del Memorando Múltiple Nº579-2026/GOB.REG-HVCA/DIRESA-HVCA, en el Núcleo de Parco Alto el día 07 de julio de 2026</w:t>
      </w:r>
      <w:r w:rsidR="00383A0C" w:rsidRPr="000C385D">
        <w:rPr>
          <w:rFonts w:ascii="Franklin Gothic Medium" w:hAnsi="Franklin Gothic Medium" w:cs="Arial"/>
          <w:color w:val="000000" w:themeColor="text1"/>
          <w:sz w:val="20"/>
          <w:szCs w:val="20"/>
        </w:rPr>
        <w:t>.</w:t>
      </w:r>
      <w:r w:rsidR="002E2EA8" w:rsidRPr="000C385D">
        <w:rPr>
          <w:rFonts w:ascii="Franklin Gothic Medium" w:hAnsi="Franklin Gothic Medium" w:cs="Arial"/>
          <w:color w:val="000000" w:themeColor="text1"/>
          <w:sz w:val="20"/>
          <w:szCs w:val="20"/>
        </w:rPr>
        <w:t>, en el que conta la declaración de los servidores: Mirtha Meliza Santoyo Castañeda</w:t>
      </w:r>
      <w:r w:rsidR="00032BF1" w:rsidRPr="000C385D">
        <w:rPr>
          <w:rFonts w:ascii="Franklin Gothic Medium" w:hAnsi="Franklin Gothic Medium" w:cs="Arial"/>
          <w:color w:val="000000" w:themeColor="text1"/>
          <w:sz w:val="20"/>
          <w:szCs w:val="20"/>
        </w:rPr>
        <w:t>, Eloy Sabino Belito Ariche, Maribel Mulato Sánchez y Anthony Frank Pérez Ortiz.</w:t>
      </w:r>
    </w:p>
    <w:p w14:paraId="368E79BC" w14:textId="56DEF6FA" w:rsidR="00A22228" w:rsidRPr="000C385D" w:rsidRDefault="00A22228" w:rsidP="003404A1">
      <w:pPr>
        <w:pStyle w:val="Prrafodelista"/>
        <w:numPr>
          <w:ilvl w:val="0"/>
          <w:numId w:val="3"/>
        </w:numPr>
        <w:spacing w:line="240" w:lineRule="auto"/>
        <w:ind w:left="993" w:hanging="284"/>
        <w:jc w:val="both"/>
        <w:rPr>
          <w:rFonts w:ascii="Franklin Gothic Medium" w:hAnsi="Franklin Gothic Medium" w:cs="Arial"/>
          <w:color w:val="000000" w:themeColor="text1"/>
          <w:sz w:val="20"/>
          <w:szCs w:val="20"/>
        </w:rPr>
      </w:pPr>
      <w:r w:rsidRPr="000C385D">
        <w:rPr>
          <w:rFonts w:ascii="Franklin Gothic Medium" w:hAnsi="Franklin Gothic Medium" w:cs="Arial"/>
          <w:color w:val="000000" w:themeColor="text1"/>
          <w:sz w:val="20"/>
          <w:szCs w:val="20"/>
        </w:rPr>
        <w:t>A fojas (</w:t>
      </w:r>
      <w:r w:rsidR="009C0479" w:rsidRPr="000C385D">
        <w:rPr>
          <w:rFonts w:ascii="Franklin Gothic Medium" w:hAnsi="Franklin Gothic Medium" w:cs="Arial"/>
          <w:color w:val="000000" w:themeColor="text1"/>
          <w:sz w:val="20"/>
          <w:szCs w:val="20"/>
        </w:rPr>
        <w:t>20</w:t>
      </w:r>
      <w:r w:rsidR="00265E46" w:rsidRPr="000C385D">
        <w:rPr>
          <w:rFonts w:ascii="Franklin Gothic Medium" w:hAnsi="Franklin Gothic Medium" w:cs="Arial"/>
          <w:color w:val="000000" w:themeColor="text1"/>
          <w:sz w:val="20"/>
          <w:szCs w:val="20"/>
        </w:rPr>
        <w:t xml:space="preserve"> al </w:t>
      </w:r>
      <w:r w:rsidR="009C0479" w:rsidRPr="000C385D">
        <w:rPr>
          <w:rFonts w:ascii="Franklin Gothic Medium" w:hAnsi="Franklin Gothic Medium" w:cs="Arial"/>
          <w:color w:val="000000" w:themeColor="text1"/>
          <w:sz w:val="20"/>
          <w:szCs w:val="20"/>
        </w:rPr>
        <w:t>22</w:t>
      </w:r>
      <w:r w:rsidRPr="000C385D">
        <w:rPr>
          <w:rFonts w:ascii="Franklin Gothic Medium" w:hAnsi="Franklin Gothic Medium" w:cs="Arial"/>
          <w:color w:val="000000" w:themeColor="text1"/>
          <w:sz w:val="20"/>
          <w:szCs w:val="20"/>
        </w:rPr>
        <w:t xml:space="preserve">) corre </w:t>
      </w:r>
      <w:r w:rsidR="00E14932" w:rsidRPr="000C385D">
        <w:rPr>
          <w:rFonts w:ascii="Franklin Gothic Medium" w:hAnsi="Franklin Gothic Medium"/>
          <w:bCs/>
          <w:sz w:val="20"/>
          <w:szCs w:val="20"/>
        </w:rPr>
        <w:t>Informe Técnico Nº003-2026/GOB.REG.HVCA/DIRESA-RSANG/UST-PAD., de fecha 08 de julio de 2026</w:t>
      </w:r>
      <w:r w:rsidR="00BD0F96" w:rsidRPr="000C385D">
        <w:rPr>
          <w:rFonts w:ascii="Franklin Gothic Medium" w:hAnsi="Franklin Gothic Medium" w:cs="Arial"/>
          <w:color w:val="000000" w:themeColor="text1"/>
          <w:sz w:val="20"/>
          <w:szCs w:val="20"/>
        </w:rPr>
        <w:t>.</w:t>
      </w:r>
      <w:bookmarkEnd w:id="5"/>
      <w:r w:rsidR="00032BF1" w:rsidRPr="000C385D">
        <w:rPr>
          <w:rFonts w:ascii="Franklin Gothic Medium" w:hAnsi="Franklin Gothic Medium" w:cs="Arial"/>
          <w:color w:val="000000" w:themeColor="text1"/>
          <w:sz w:val="20"/>
          <w:szCs w:val="20"/>
        </w:rPr>
        <w:t>, en el que consta la recomendación de rotación de la Obstetra Mirtha Meliza Santoyo Castañeda</w:t>
      </w:r>
      <w:r w:rsidR="00487C10" w:rsidRPr="000C385D">
        <w:rPr>
          <w:rFonts w:ascii="Franklin Gothic Medium" w:hAnsi="Franklin Gothic Medium" w:cs="Arial"/>
          <w:color w:val="000000" w:themeColor="text1"/>
          <w:sz w:val="20"/>
          <w:szCs w:val="20"/>
        </w:rPr>
        <w:t>.</w:t>
      </w:r>
    </w:p>
    <w:p w14:paraId="2299273D" w14:textId="06D8A236" w:rsidR="008A7058" w:rsidRPr="000C385D" w:rsidRDefault="008A7058" w:rsidP="008F0BD6">
      <w:pPr>
        <w:pStyle w:val="Prrafodelista"/>
        <w:numPr>
          <w:ilvl w:val="0"/>
          <w:numId w:val="3"/>
        </w:numPr>
        <w:spacing w:line="240" w:lineRule="auto"/>
        <w:ind w:left="993" w:hanging="284"/>
        <w:jc w:val="both"/>
        <w:rPr>
          <w:rFonts w:ascii="Franklin Gothic Medium" w:hAnsi="Franklin Gothic Medium" w:cs="Arial"/>
          <w:color w:val="000000" w:themeColor="text1"/>
          <w:sz w:val="20"/>
          <w:szCs w:val="20"/>
        </w:rPr>
      </w:pPr>
      <w:r w:rsidRPr="000C385D">
        <w:rPr>
          <w:rFonts w:ascii="Franklin Gothic Medium" w:hAnsi="Franklin Gothic Medium" w:cs="Arial"/>
          <w:color w:val="000000" w:themeColor="text1"/>
          <w:sz w:val="20"/>
          <w:szCs w:val="20"/>
        </w:rPr>
        <w:t>A fojas (</w:t>
      </w:r>
      <w:r w:rsidR="008F20C9" w:rsidRPr="000C385D">
        <w:rPr>
          <w:rFonts w:ascii="Franklin Gothic Medium" w:hAnsi="Franklin Gothic Medium" w:cs="Arial"/>
          <w:color w:val="000000" w:themeColor="text1"/>
          <w:sz w:val="20"/>
          <w:szCs w:val="20"/>
        </w:rPr>
        <w:t>2</w:t>
      </w:r>
      <w:r w:rsidR="009C0479" w:rsidRPr="000C385D">
        <w:rPr>
          <w:rFonts w:ascii="Franklin Gothic Medium" w:hAnsi="Franklin Gothic Medium" w:cs="Arial"/>
          <w:color w:val="000000" w:themeColor="text1"/>
          <w:sz w:val="20"/>
          <w:szCs w:val="20"/>
        </w:rPr>
        <w:t>3</w:t>
      </w:r>
      <w:r w:rsidR="008F0BD6" w:rsidRPr="000C385D">
        <w:rPr>
          <w:rFonts w:ascii="Franklin Gothic Medium" w:hAnsi="Franklin Gothic Medium" w:cs="Arial"/>
          <w:color w:val="000000" w:themeColor="text1"/>
          <w:sz w:val="20"/>
          <w:szCs w:val="20"/>
        </w:rPr>
        <w:t xml:space="preserve"> al </w:t>
      </w:r>
      <w:r w:rsidR="009C0479" w:rsidRPr="000C385D">
        <w:rPr>
          <w:rFonts w:ascii="Franklin Gothic Medium" w:hAnsi="Franklin Gothic Medium" w:cs="Arial"/>
          <w:color w:val="000000" w:themeColor="text1"/>
          <w:sz w:val="20"/>
          <w:szCs w:val="20"/>
        </w:rPr>
        <w:t>25</w:t>
      </w:r>
      <w:r w:rsidRPr="000C385D">
        <w:rPr>
          <w:rFonts w:ascii="Franklin Gothic Medium" w:hAnsi="Franklin Gothic Medium" w:cs="Arial"/>
          <w:color w:val="000000" w:themeColor="text1"/>
          <w:sz w:val="20"/>
          <w:szCs w:val="20"/>
        </w:rPr>
        <w:t xml:space="preserve">) corre </w:t>
      </w:r>
      <w:r w:rsidR="008F0BD6" w:rsidRPr="000C385D">
        <w:rPr>
          <w:rFonts w:ascii="Franklin Gothic Medium" w:hAnsi="Franklin Gothic Medium" w:cs="Arial"/>
          <w:color w:val="000000" w:themeColor="text1"/>
          <w:sz w:val="20"/>
          <w:szCs w:val="20"/>
        </w:rPr>
        <w:t xml:space="preserve">el </w:t>
      </w:r>
      <w:r w:rsidR="009C0479" w:rsidRPr="000C385D">
        <w:rPr>
          <w:rFonts w:ascii="Franklin Gothic Medium" w:hAnsi="Franklin Gothic Medium"/>
          <w:bCs/>
          <w:sz w:val="20"/>
          <w:szCs w:val="20"/>
        </w:rPr>
        <w:t>Informe Técnico Nº004-2026/GOB.REG.HVCA/DIRESA-RSANG/UST-PAD., de fecha 10 de julio de 2026</w:t>
      </w:r>
      <w:r w:rsidR="009E614F" w:rsidRPr="000C385D">
        <w:rPr>
          <w:rFonts w:ascii="Franklin Gothic Medium" w:hAnsi="Franklin Gothic Medium" w:cs="Arial"/>
          <w:color w:val="000000" w:themeColor="text1"/>
          <w:sz w:val="20"/>
          <w:szCs w:val="20"/>
        </w:rPr>
        <w:t>.</w:t>
      </w:r>
      <w:r w:rsidR="00032BF1" w:rsidRPr="000C385D">
        <w:rPr>
          <w:rFonts w:ascii="Franklin Gothic Medium" w:hAnsi="Franklin Gothic Medium" w:cs="Arial"/>
          <w:color w:val="000000" w:themeColor="text1"/>
          <w:sz w:val="20"/>
          <w:szCs w:val="20"/>
        </w:rPr>
        <w:t xml:space="preserve">, en el que consta la recomendación de rotación preventiva del Servidor Eloy Sabino Belito Ariche. </w:t>
      </w:r>
    </w:p>
    <w:p w14:paraId="4C15DB9A" w14:textId="3FD3A984" w:rsidR="00BE01D6" w:rsidRPr="000C385D" w:rsidRDefault="00BE01D6" w:rsidP="008F0BD6">
      <w:pPr>
        <w:pStyle w:val="Prrafodelista"/>
        <w:numPr>
          <w:ilvl w:val="0"/>
          <w:numId w:val="3"/>
        </w:numPr>
        <w:spacing w:line="240" w:lineRule="auto"/>
        <w:ind w:left="993" w:hanging="284"/>
        <w:jc w:val="both"/>
        <w:rPr>
          <w:rFonts w:ascii="Franklin Gothic Medium" w:hAnsi="Franklin Gothic Medium" w:cs="Arial"/>
          <w:color w:val="000000" w:themeColor="text1"/>
          <w:sz w:val="20"/>
          <w:szCs w:val="20"/>
        </w:rPr>
      </w:pPr>
      <w:r w:rsidRPr="000C385D">
        <w:rPr>
          <w:rFonts w:ascii="Franklin Gothic Medium" w:hAnsi="Franklin Gothic Medium" w:cs="Arial"/>
          <w:color w:val="000000" w:themeColor="text1"/>
          <w:sz w:val="20"/>
          <w:szCs w:val="20"/>
        </w:rPr>
        <w:t xml:space="preserve">A fojas (29) corre el </w:t>
      </w:r>
      <w:r w:rsidRPr="000C385D">
        <w:rPr>
          <w:rFonts w:ascii="Franklin Gothic Medium" w:hAnsi="Franklin Gothic Medium"/>
          <w:bCs/>
          <w:sz w:val="20"/>
          <w:szCs w:val="20"/>
        </w:rPr>
        <w:t>Memorando Nº1359-2026/GOB.REG.HVCA/DIRESA-RSANG, de fecha 09 de 2026.</w:t>
      </w:r>
      <w:r w:rsidR="002E2EA8" w:rsidRPr="000C385D">
        <w:rPr>
          <w:rFonts w:ascii="Franklin Gothic Medium" w:hAnsi="Franklin Gothic Medium"/>
          <w:bCs/>
          <w:sz w:val="20"/>
          <w:szCs w:val="20"/>
        </w:rPr>
        <w:t>, dispone inicio de PAD</w:t>
      </w:r>
      <w:r w:rsidR="00032BF1" w:rsidRPr="000C385D">
        <w:rPr>
          <w:rFonts w:ascii="Franklin Gothic Medium" w:hAnsi="Franklin Gothic Medium"/>
          <w:bCs/>
          <w:sz w:val="20"/>
          <w:szCs w:val="20"/>
        </w:rPr>
        <w:t>.</w:t>
      </w:r>
    </w:p>
    <w:p w14:paraId="1F7611F1" w14:textId="23572B1C" w:rsidR="008A7058" w:rsidRPr="000C385D" w:rsidRDefault="008A7058" w:rsidP="003404A1">
      <w:pPr>
        <w:pStyle w:val="Prrafodelista"/>
        <w:numPr>
          <w:ilvl w:val="0"/>
          <w:numId w:val="3"/>
        </w:numPr>
        <w:spacing w:line="240" w:lineRule="auto"/>
        <w:ind w:left="993" w:hanging="284"/>
        <w:jc w:val="both"/>
        <w:rPr>
          <w:rFonts w:ascii="Franklin Gothic Medium" w:hAnsi="Franklin Gothic Medium" w:cs="Arial"/>
          <w:color w:val="000000" w:themeColor="text1"/>
          <w:sz w:val="20"/>
          <w:szCs w:val="20"/>
        </w:rPr>
      </w:pPr>
      <w:r w:rsidRPr="000C385D">
        <w:rPr>
          <w:rFonts w:ascii="Franklin Gothic Medium" w:hAnsi="Franklin Gothic Medium" w:cs="Arial"/>
          <w:color w:val="000000" w:themeColor="text1"/>
          <w:sz w:val="20"/>
          <w:szCs w:val="20"/>
        </w:rPr>
        <w:t>A fojas (</w:t>
      </w:r>
      <w:r w:rsidR="00BE01D6" w:rsidRPr="000C385D">
        <w:rPr>
          <w:rFonts w:ascii="Franklin Gothic Medium" w:hAnsi="Franklin Gothic Medium" w:cs="Arial"/>
          <w:color w:val="000000" w:themeColor="text1"/>
          <w:sz w:val="20"/>
          <w:szCs w:val="20"/>
        </w:rPr>
        <w:t>30</w:t>
      </w:r>
      <w:r w:rsidRPr="000C385D">
        <w:rPr>
          <w:rFonts w:ascii="Franklin Gothic Medium" w:hAnsi="Franklin Gothic Medium" w:cs="Arial"/>
          <w:color w:val="000000" w:themeColor="text1"/>
          <w:sz w:val="20"/>
          <w:szCs w:val="20"/>
        </w:rPr>
        <w:t>) corre el</w:t>
      </w:r>
      <w:r w:rsidR="008F0BD6" w:rsidRPr="000C385D">
        <w:rPr>
          <w:rFonts w:ascii="Franklin Gothic Medium" w:hAnsi="Franklin Gothic Medium" w:cs="Arial"/>
          <w:color w:val="000000" w:themeColor="text1"/>
          <w:sz w:val="20"/>
          <w:szCs w:val="20"/>
        </w:rPr>
        <w:t xml:space="preserve"> </w:t>
      </w:r>
      <w:r w:rsidR="00BE01D6" w:rsidRPr="000C385D">
        <w:rPr>
          <w:rFonts w:ascii="Franklin Gothic Medium" w:hAnsi="Franklin Gothic Medium"/>
          <w:bCs/>
          <w:sz w:val="20"/>
          <w:szCs w:val="20"/>
        </w:rPr>
        <w:t>Requerimiento Nº005-2026/GOB.REG.HVCA/DIRESA-RSANG/UST-PAD., de fecha 20 de julio de 2026</w:t>
      </w:r>
      <w:r w:rsidR="009E614F" w:rsidRPr="000C385D">
        <w:rPr>
          <w:rFonts w:ascii="Franklin Gothic Medium" w:hAnsi="Franklin Gothic Medium" w:cs="Arial"/>
          <w:color w:val="000000" w:themeColor="text1"/>
          <w:sz w:val="20"/>
          <w:szCs w:val="20"/>
        </w:rPr>
        <w:t>.</w:t>
      </w:r>
      <w:r w:rsidR="002E2EA8" w:rsidRPr="000C385D">
        <w:rPr>
          <w:rFonts w:ascii="Franklin Gothic Medium" w:hAnsi="Franklin Gothic Medium" w:cs="Arial"/>
          <w:color w:val="000000" w:themeColor="text1"/>
          <w:sz w:val="20"/>
          <w:szCs w:val="20"/>
        </w:rPr>
        <w:t>, se requiere informe escalafonario</w:t>
      </w:r>
      <w:r w:rsidR="00032BF1" w:rsidRPr="000C385D">
        <w:rPr>
          <w:rFonts w:ascii="Franklin Gothic Medium" w:hAnsi="Franklin Gothic Medium" w:cs="Arial"/>
          <w:color w:val="000000" w:themeColor="text1"/>
          <w:sz w:val="20"/>
          <w:szCs w:val="20"/>
        </w:rPr>
        <w:t xml:space="preserve"> del servidor Eloy Sabino Belito Ariche</w:t>
      </w:r>
      <w:r w:rsidR="002E2EA8" w:rsidRPr="000C385D">
        <w:rPr>
          <w:rFonts w:ascii="Franklin Gothic Medium" w:hAnsi="Franklin Gothic Medium" w:cs="Arial"/>
          <w:color w:val="000000" w:themeColor="text1"/>
          <w:sz w:val="20"/>
          <w:szCs w:val="20"/>
        </w:rPr>
        <w:t>.</w:t>
      </w:r>
    </w:p>
    <w:p w14:paraId="7BDBBB35" w14:textId="00D072C7" w:rsidR="00064D58" w:rsidRPr="000C385D" w:rsidRDefault="00DB5D53" w:rsidP="00103BC2">
      <w:pPr>
        <w:pStyle w:val="Prrafodelista"/>
        <w:numPr>
          <w:ilvl w:val="0"/>
          <w:numId w:val="3"/>
        </w:numPr>
        <w:spacing w:line="240" w:lineRule="auto"/>
        <w:ind w:left="993" w:hanging="284"/>
        <w:jc w:val="both"/>
        <w:rPr>
          <w:rFonts w:ascii="Franklin Gothic Medium" w:hAnsi="Franklin Gothic Medium" w:cs="Arial"/>
          <w:color w:val="000000" w:themeColor="text1"/>
          <w:sz w:val="20"/>
          <w:szCs w:val="20"/>
        </w:rPr>
      </w:pPr>
      <w:r w:rsidRPr="000C385D">
        <w:rPr>
          <w:rFonts w:ascii="Franklin Gothic Medium" w:hAnsi="Franklin Gothic Medium" w:cs="Arial"/>
          <w:color w:val="000000" w:themeColor="text1"/>
          <w:sz w:val="20"/>
          <w:szCs w:val="20"/>
        </w:rPr>
        <w:t>A fojas</w:t>
      </w:r>
      <w:r w:rsidR="00265E46" w:rsidRPr="000C385D">
        <w:rPr>
          <w:rFonts w:ascii="Franklin Gothic Medium" w:hAnsi="Franklin Gothic Medium" w:cs="Arial"/>
          <w:color w:val="000000" w:themeColor="text1"/>
          <w:sz w:val="20"/>
          <w:szCs w:val="20"/>
        </w:rPr>
        <w:t xml:space="preserve"> (</w:t>
      </w:r>
      <w:r w:rsidR="002E2EA8" w:rsidRPr="000C385D">
        <w:rPr>
          <w:rFonts w:ascii="Franklin Gothic Medium" w:hAnsi="Franklin Gothic Medium" w:cs="Arial"/>
          <w:color w:val="000000" w:themeColor="text1"/>
          <w:sz w:val="20"/>
          <w:szCs w:val="20"/>
        </w:rPr>
        <w:t>31</w:t>
      </w:r>
      <w:r w:rsidRPr="000C385D">
        <w:rPr>
          <w:rFonts w:ascii="Franklin Gothic Medium" w:hAnsi="Franklin Gothic Medium" w:cs="Arial"/>
          <w:color w:val="000000" w:themeColor="text1"/>
          <w:sz w:val="20"/>
          <w:szCs w:val="20"/>
        </w:rPr>
        <w:t xml:space="preserve">) corre el </w:t>
      </w:r>
      <w:r w:rsidR="00BE01D6" w:rsidRPr="000C385D">
        <w:rPr>
          <w:rFonts w:ascii="Franklin Gothic Medium" w:hAnsi="Franklin Gothic Medium"/>
          <w:bCs/>
          <w:sz w:val="20"/>
          <w:szCs w:val="20"/>
        </w:rPr>
        <w:t>Requerimiento Nº009-2026/GOB.REG.HVCA/DIRESA-RSANG/UST-PAD., de fecha 19 de agosto de 2026.</w:t>
      </w:r>
      <w:r w:rsidR="002E2EA8" w:rsidRPr="000C385D">
        <w:rPr>
          <w:rFonts w:ascii="Franklin Gothic Medium" w:hAnsi="Franklin Gothic Medium"/>
          <w:bCs/>
          <w:sz w:val="20"/>
          <w:szCs w:val="20"/>
        </w:rPr>
        <w:t xml:space="preserve">, </w:t>
      </w:r>
      <w:r w:rsidR="00032BF1" w:rsidRPr="000C385D">
        <w:rPr>
          <w:rFonts w:ascii="Franklin Gothic Medium" w:hAnsi="Franklin Gothic Medium"/>
          <w:bCs/>
          <w:sz w:val="20"/>
          <w:szCs w:val="20"/>
        </w:rPr>
        <w:t>en el que consta el</w:t>
      </w:r>
      <w:r w:rsidR="002E2EA8" w:rsidRPr="000C385D">
        <w:rPr>
          <w:rFonts w:ascii="Franklin Gothic Medium" w:hAnsi="Franklin Gothic Medium"/>
          <w:bCs/>
          <w:sz w:val="20"/>
          <w:szCs w:val="20"/>
        </w:rPr>
        <w:t xml:space="preserve"> </w:t>
      </w:r>
      <w:r w:rsidR="00032BF1" w:rsidRPr="000C385D">
        <w:rPr>
          <w:rFonts w:ascii="Franklin Gothic Medium" w:hAnsi="Franklin Gothic Medium"/>
          <w:bCs/>
          <w:sz w:val="20"/>
          <w:szCs w:val="20"/>
        </w:rPr>
        <w:t xml:space="preserve">requerimiento de </w:t>
      </w:r>
      <w:r w:rsidR="002E2EA8" w:rsidRPr="000C385D">
        <w:rPr>
          <w:rFonts w:ascii="Franklin Gothic Medium" w:hAnsi="Franklin Gothic Medium"/>
          <w:bCs/>
          <w:sz w:val="20"/>
          <w:szCs w:val="20"/>
        </w:rPr>
        <w:t>medios probatorios y grabaciones que la servidora mencionó tener en su declaración.</w:t>
      </w:r>
    </w:p>
    <w:p w14:paraId="704E3BCF" w14:textId="6D8181D4" w:rsidR="00487C10" w:rsidRPr="000C385D" w:rsidRDefault="00487C10" w:rsidP="00487C10">
      <w:pPr>
        <w:pStyle w:val="Prrafodelista"/>
        <w:numPr>
          <w:ilvl w:val="0"/>
          <w:numId w:val="3"/>
        </w:numPr>
        <w:spacing w:line="240" w:lineRule="auto"/>
        <w:ind w:left="993" w:hanging="284"/>
        <w:jc w:val="both"/>
        <w:rPr>
          <w:rFonts w:ascii="Franklin Gothic Medium" w:hAnsi="Franklin Gothic Medium" w:cs="Arial"/>
          <w:color w:val="000000" w:themeColor="text1"/>
          <w:sz w:val="20"/>
          <w:szCs w:val="20"/>
        </w:rPr>
      </w:pPr>
      <w:r w:rsidRPr="000C385D">
        <w:rPr>
          <w:rFonts w:ascii="Franklin Gothic Medium" w:hAnsi="Franklin Gothic Medium" w:cs="Arial"/>
          <w:color w:val="000000" w:themeColor="text1"/>
          <w:sz w:val="20"/>
          <w:szCs w:val="20"/>
        </w:rPr>
        <w:lastRenderedPageBreak/>
        <w:t xml:space="preserve">A fojas (40 al 47) corre el </w:t>
      </w:r>
      <w:r w:rsidRPr="000C385D">
        <w:rPr>
          <w:rFonts w:ascii="Franklin Gothic Medium" w:hAnsi="Franklin Gothic Medium"/>
          <w:bCs/>
          <w:sz w:val="20"/>
          <w:szCs w:val="20"/>
        </w:rPr>
        <w:t xml:space="preserve">Informe Nº28-2026/GOB.REG-HVCA/RSA-URH-AE, remitido por el responsable de del Area de Escalafón, en el que remite el informe Escalafonario del servidor </w:t>
      </w:r>
      <w:r w:rsidRPr="000C385D">
        <w:rPr>
          <w:rFonts w:ascii="Franklin Gothic Medium" w:hAnsi="Franklin Gothic Medium" w:cs="Arial"/>
          <w:color w:val="000000" w:themeColor="text1"/>
          <w:sz w:val="20"/>
          <w:szCs w:val="20"/>
        </w:rPr>
        <w:t>Eloy Sabino Belito Ariche.</w:t>
      </w:r>
    </w:p>
    <w:p w14:paraId="6E9C17E0" w14:textId="25A5AB06" w:rsidR="00786ACB" w:rsidRPr="000C385D" w:rsidRDefault="00786ACB" w:rsidP="00103BC2">
      <w:pPr>
        <w:pStyle w:val="Prrafodelista"/>
        <w:numPr>
          <w:ilvl w:val="0"/>
          <w:numId w:val="3"/>
        </w:numPr>
        <w:spacing w:line="240" w:lineRule="auto"/>
        <w:ind w:left="993" w:hanging="284"/>
        <w:jc w:val="both"/>
        <w:rPr>
          <w:rFonts w:ascii="Franklin Gothic Medium" w:hAnsi="Franklin Gothic Medium" w:cs="Arial"/>
          <w:color w:val="000000" w:themeColor="text1"/>
          <w:sz w:val="20"/>
          <w:szCs w:val="20"/>
        </w:rPr>
      </w:pPr>
      <w:r w:rsidRPr="000C385D">
        <w:rPr>
          <w:rFonts w:ascii="Franklin Gothic Medium" w:hAnsi="Franklin Gothic Medium" w:cs="Arial"/>
          <w:color w:val="000000" w:themeColor="text1"/>
          <w:sz w:val="20"/>
          <w:szCs w:val="20"/>
        </w:rPr>
        <w:t>A fojas (</w:t>
      </w:r>
      <w:r w:rsidR="002E2EA8" w:rsidRPr="000C385D">
        <w:rPr>
          <w:rFonts w:ascii="Franklin Gothic Medium" w:hAnsi="Franklin Gothic Medium" w:cs="Arial"/>
          <w:color w:val="000000" w:themeColor="text1"/>
          <w:sz w:val="20"/>
          <w:szCs w:val="20"/>
        </w:rPr>
        <w:t>48</w:t>
      </w:r>
      <w:r w:rsidRPr="000C385D">
        <w:rPr>
          <w:rFonts w:ascii="Franklin Gothic Medium" w:hAnsi="Franklin Gothic Medium" w:cs="Arial"/>
          <w:color w:val="000000" w:themeColor="text1"/>
          <w:sz w:val="20"/>
          <w:szCs w:val="20"/>
        </w:rPr>
        <w:t xml:space="preserve">) corre </w:t>
      </w:r>
      <w:r w:rsidR="002E2EA8" w:rsidRPr="000C385D">
        <w:rPr>
          <w:rFonts w:ascii="Franklin Gothic Medium" w:hAnsi="Franklin Gothic Medium" w:cs="Arial"/>
          <w:color w:val="000000" w:themeColor="text1"/>
          <w:sz w:val="20"/>
          <w:szCs w:val="20"/>
        </w:rPr>
        <w:t>el</w:t>
      </w:r>
      <w:r w:rsidRPr="000C385D">
        <w:rPr>
          <w:rFonts w:ascii="Franklin Gothic Medium" w:hAnsi="Franklin Gothic Medium" w:cs="Arial"/>
          <w:color w:val="000000" w:themeColor="text1"/>
          <w:sz w:val="20"/>
          <w:szCs w:val="20"/>
        </w:rPr>
        <w:t xml:space="preserve"> </w:t>
      </w:r>
      <w:r w:rsidR="002E2EA8" w:rsidRPr="000C385D">
        <w:rPr>
          <w:rFonts w:ascii="Franklin Gothic Medium" w:hAnsi="Franklin Gothic Medium"/>
          <w:bCs/>
          <w:sz w:val="20"/>
          <w:szCs w:val="20"/>
        </w:rPr>
        <w:t>Informe Nº001-2026/GOB.REG.HVCA/GRDS/DIRESA-RSA/CSVDC., de fecha 20 de agosto de 2026</w:t>
      </w:r>
      <w:r w:rsidRPr="000C385D">
        <w:rPr>
          <w:rFonts w:ascii="Franklin Gothic Medium" w:hAnsi="Franklin Gothic Medium" w:cs="Arial"/>
          <w:color w:val="000000" w:themeColor="text1"/>
          <w:sz w:val="20"/>
          <w:szCs w:val="20"/>
        </w:rPr>
        <w:t xml:space="preserve">., </w:t>
      </w:r>
      <w:r w:rsidR="00487C10" w:rsidRPr="000C385D">
        <w:rPr>
          <w:rFonts w:ascii="Franklin Gothic Medium" w:hAnsi="Franklin Gothic Medium" w:cs="Arial"/>
          <w:color w:val="000000" w:themeColor="text1"/>
          <w:sz w:val="20"/>
          <w:szCs w:val="20"/>
        </w:rPr>
        <w:t xml:space="preserve">presentado por la servidora agraviada y </w:t>
      </w:r>
      <w:r w:rsidR="002E2EA8" w:rsidRPr="000C385D">
        <w:rPr>
          <w:rFonts w:ascii="Franklin Gothic Medium" w:hAnsi="Franklin Gothic Medium" w:cs="Arial"/>
          <w:color w:val="000000" w:themeColor="text1"/>
          <w:sz w:val="20"/>
          <w:szCs w:val="20"/>
        </w:rPr>
        <w:t xml:space="preserve">adjunta CD, </w:t>
      </w:r>
      <w:r w:rsidRPr="000C385D">
        <w:rPr>
          <w:rFonts w:ascii="Franklin Gothic Medium" w:hAnsi="Franklin Gothic Medium" w:cs="Arial"/>
          <w:color w:val="000000" w:themeColor="text1"/>
          <w:sz w:val="20"/>
          <w:szCs w:val="20"/>
        </w:rPr>
        <w:t xml:space="preserve">en el que consta </w:t>
      </w:r>
      <w:r w:rsidR="002E2EA8" w:rsidRPr="000C385D">
        <w:rPr>
          <w:rFonts w:ascii="Franklin Gothic Medium" w:hAnsi="Franklin Gothic Medium" w:cs="Arial"/>
          <w:color w:val="000000" w:themeColor="text1"/>
          <w:sz w:val="20"/>
          <w:szCs w:val="20"/>
        </w:rPr>
        <w:t>una grabación de reunión del día 06 en el Centro de Salud, manifestación del servidor Eloy Sabino Belito Ariche y 5 capturas de chat en</w:t>
      </w:r>
      <w:r w:rsidR="007C001E" w:rsidRPr="000C385D">
        <w:rPr>
          <w:rFonts w:ascii="Franklin Gothic Medium" w:hAnsi="Franklin Gothic Medium" w:cs="Arial"/>
          <w:color w:val="000000" w:themeColor="text1"/>
          <w:sz w:val="20"/>
          <w:szCs w:val="20"/>
        </w:rPr>
        <w:t xml:space="preserve"> el aplicativo</w:t>
      </w:r>
      <w:r w:rsidR="002E2EA8" w:rsidRPr="000C385D">
        <w:rPr>
          <w:rFonts w:ascii="Franklin Gothic Medium" w:hAnsi="Franklin Gothic Medium" w:cs="Arial"/>
          <w:color w:val="000000" w:themeColor="text1"/>
          <w:sz w:val="20"/>
          <w:szCs w:val="20"/>
        </w:rPr>
        <w:t xml:space="preserve"> WhatsApp. </w:t>
      </w:r>
      <w:r w:rsidRPr="000C385D">
        <w:rPr>
          <w:rFonts w:ascii="Franklin Gothic Medium" w:hAnsi="Franklin Gothic Medium" w:cs="Arial"/>
          <w:color w:val="000000" w:themeColor="text1"/>
          <w:sz w:val="20"/>
          <w:szCs w:val="20"/>
        </w:rPr>
        <w:t xml:space="preserve">  </w:t>
      </w:r>
    </w:p>
    <w:bookmarkEnd w:id="4"/>
    <w:p w14:paraId="2318E368" w14:textId="77777777" w:rsidR="003C3259" w:rsidRPr="000C385D" w:rsidRDefault="003C3259" w:rsidP="003C3259">
      <w:pPr>
        <w:pStyle w:val="Prrafodelista"/>
        <w:spacing w:line="240" w:lineRule="auto"/>
        <w:ind w:left="993"/>
        <w:jc w:val="both"/>
        <w:rPr>
          <w:rFonts w:ascii="Franklin Gothic Medium" w:hAnsi="Franklin Gothic Medium" w:cs="Arial"/>
          <w:sz w:val="20"/>
          <w:szCs w:val="20"/>
        </w:rPr>
      </w:pPr>
    </w:p>
    <w:p w14:paraId="60B01E9A" w14:textId="77777777" w:rsidR="009A0DA6" w:rsidRPr="000C385D" w:rsidRDefault="009A0DA6" w:rsidP="003404A1">
      <w:pPr>
        <w:pStyle w:val="Prrafodelista"/>
        <w:numPr>
          <w:ilvl w:val="1"/>
          <w:numId w:val="6"/>
        </w:numPr>
        <w:spacing w:line="240" w:lineRule="auto"/>
        <w:ind w:left="284" w:hanging="284"/>
        <w:jc w:val="both"/>
        <w:rPr>
          <w:rFonts w:ascii="Franklin Gothic Medium" w:hAnsi="Franklin Gothic Medium" w:cs="Arial"/>
          <w:b/>
          <w:sz w:val="20"/>
          <w:szCs w:val="20"/>
          <w:u w:val="single"/>
        </w:rPr>
      </w:pPr>
      <w:r w:rsidRPr="000C385D">
        <w:rPr>
          <w:rFonts w:ascii="Franklin Gothic Medium" w:hAnsi="Franklin Gothic Medium" w:cs="Arial"/>
          <w:b/>
          <w:sz w:val="20"/>
          <w:szCs w:val="20"/>
          <w:u w:val="single"/>
        </w:rPr>
        <w:t>NORMA JURIDICA PRESUNTAMENTE VULNERADA:</w:t>
      </w:r>
    </w:p>
    <w:p w14:paraId="5F92E52B" w14:textId="32EC9C11" w:rsidR="009A0DA6" w:rsidRPr="000C385D" w:rsidRDefault="0066546C" w:rsidP="003404A1">
      <w:pPr>
        <w:spacing w:line="240" w:lineRule="auto"/>
        <w:ind w:left="284"/>
        <w:jc w:val="both"/>
        <w:rPr>
          <w:rFonts w:ascii="Franklin Gothic Medium" w:eastAsia="BatangChe" w:hAnsi="Franklin Gothic Medium" w:cs="Arial"/>
          <w:sz w:val="20"/>
          <w:szCs w:val="20"/>
        </w:rPr>
      </w:pPr>
      <w:r w:rsidRPr="000C385D">
        <w:rPr>
          <w:rFonts w:ascii="Franklin Gothic Medium" w:eastAsia="BatangChe" w:hAnsi="Franklin Gothic Medium" w:cs="Arial"/>
          <w:sz w:val="20"/>
          <w:szCs w:val="20"/>
        </w:rPr>
        <w:t xml:space="preserve">Que, </w:t>
      </w:r>
      <w:r w:rsidR="00F362CD" w:rsidRPr="000C385D">
        <w:rPr>
          <w:rFonts w:ascii="Franklin Gothic Medium" w:eastAsia="BatangChe" w:hAnsi="Franklin Gothic Medium" w:cs="Arial"/>
          <w:sz w:val="20"/>
          <w:szCs w:val="20"/>
        </w:rPr>
        <w:t>e</w:t>
      </w:r>
      <w:r w:rsidR="001740CE" w:rsidRPr="000C385D">
        <w:rPr>
          <w:rFonts w:ascii="Franklin Gothic Medium" w:eastAsia="BatangChe" w:hAnsi="Franklin Gothic Medium" w:cs="Arial"/>
          <w:sz w:val="20"/>
          <w:szCs w:val="20"/>
        </w:rPr>
        <w:t>l</w:t>
      </w:r>
      <w:r w:rsidR="004937B3" w:rsidRPr="000C385D">
        <w:rPr>
          <w:rFonts w:ascii="Franklin Gothic Medium" w:eastAsia="BatangChe" w:hAnsi="Franklin Gothic Medium" w:cs="Arial"/>
          <w:sz w:val="20"/>
          <w:szCs w:val="20"/>
        </w:rPr>
        <w:t xml:space="preserve"> servidor</w:t>
      </w:r>
      <w:r w:rsidR="00265E46" w:rsidRPr="000C385D">
        <w:rPr>
          <w:rFonts w:ascii="Franklin Gothic Medium" w:eastAsia="BatangChe" w:hAnsi="Franklin Gothic Medium" w:cs="Arial"/>
          <w:sz w:val="20"/>
          <w:szCs w:val="20"/>
        </w:rPr>
        <w:t xml:space="preserve"> civil</w:t>
      </w:r>
      <w:r w:rsidR="00380E43" w:rsidRPr="000C385D">
        <w:rPr>
          <w:rFonts w:ascii="Franklin Gothic Medium" w:eastAsia="BatangChe" w:hAnsi="Franklin Gothic Medium" w:cs="Arial"/>
          <w:sz w:val="20"/>
          <w:szCs w:val="20"/>
        </w:rPr>
        <w:t xml:space="preserve"> </w:t>
      </w:r>
      <w:r w:rsidR="007C001E" w:rsidRPr="000C385D">
        <w:rPr>
          <w:rFonts w:ascii="Franklin Gothic Medium" w:hAnsi="Franklin Gothic Medium" w:cs="Arial"/>
          <w:b/>
          <w:bCs/>
          <w:color w:val="000000" w:themeColor="text1"/>
          <w:sz w:val="20"/>
          <w:szCs w:val="20"/>
        </w:rPr>
        <w:t>ELOY SABINO BELITO ARICHE</w:t>
      </w:r>
      <w:r w:rsidR="007C001E" w:rsidRPr="000C385D">
        <w:rPr>
          <w:rFonts w:ascii="Franklin Gothic Medium" w:hAnsi="Franklin Gothic Medium" w:cs="Arial"/>
          <w:color w:val="000000" w:themeColor="text1"/>
          <w:sz w:val="20"/>
          <w:szCs w:val="20"/>
        </w:rPr>
        <w:t xml:space="preserve"> </w:t>
      </w:r>
      <w:r w:rsidR="000409BE" w:rsidRPr="000C385D">
        <w:rPr>
          <w:rFonts w:ascii="Franklin Gothic Medium" w:eastAsia="BatangChe" w:hAnsi="Franklin Gothic Medium" w:cs="Arial"/>
          <w:sz w:val="20"/>
          <w:szCs w:val="20"/>
        </w:rPr>
        <w:t>en</w:t>
      </w:r>
      <w:r w:rsidR="00380E43" w:rsidRPr="000C385D">
        <w:rPr>
          <w:rFonts w:ascii="Franklin Gothic Medium" w:eastAsia="BatangChe" w:hAnsi="Franklin Gothic Medium" w:cs="Arial"/>
          <w:sz w:val="20"/>
          <w:szCs w:val="20"/>
        </w:rPr>
        <w:t xml:space="preserve"> su condición </w:t>
      </w:r>
      <w:r w:rsidR="008C0230" w:rsidRPr="000C385D">
        <w:rPr>
          <w:rFonts w:ascii="Franklin Gothic Medium" w:eastAsia="BatangChe" w:hAnsi="Franklin Gothic Medium" w:cs="Arial"/>
          <w:sz w:val="20"/>
          <w:szCs w:val="20"/>
        </w:rPr>
        <w:t>de</w:t>
      </w:r>
      <w:r w:rsidR="008C0230" w:rsidRPr="000C385D">
        <w:rPr>
          <w:rFonts w:ascii="Franklin Gothic Medium" w:eastAsia="BatangChe" w:hAnsi="Franklin Gothic Medium" w:cs="Arial"/>
          <w:b/>
          <w:bCs/>
          <w:sz w:val="20"/>
          <w:szCs w:val="20"/>
        </w:rPr>
        <w:t xml:space="preserve"> </w:t>
      </w:r>
      <w:r w:rsidR="00F362CD" w:rsidRPr="000C385D">
        <w:rPr>
          <w:rFonts w:ascii="Franklin Gothic Medium" w:eastAsia="BatangChe" w:hAnsi="Franklin Gothic Medium" w:cs="Arial"/>
          <w:b/>
          <w:bCs/>
          <w:sz w:val="20"/>
          <w:szCs w:val="20"/>
        </w:rPr>
        <w:t>Piloto de Ambulancia del Núcleo de Parco Alto</w:t>
      </w:r>
      <w:r w:rsidR="00265E46" w:rsidRPr="000C385D">
        <w:rPr>
          <w:rFonts w:ascii="Franklin Gothic Medium" w:eastAsia="BatangChe" w:hAnsi="Franklin Gothic Medium" w:cs="Arial"/>
          <w:sz w:val="20"/>
          <w:szCs w:val="20"/>
        </w:rPr>
        <w:t xml:space="preserve"> – Unidad Ejecutora Nº405 Red Integrada de Salud Angaraes</w:t>
      </w:r>
      <w:r w:rsidR="009A0DA6" w:rsidRPr="000C385D">
        <w:rPr>
          <w:rFonts w:ascii="Franklin Gothic Medium" w:eastAsia="BatangChe" w:hAnsi="Franklin Gothic Medium" w:cs="Arial"/>
          <w:sz w:val="20"/>
          <w:szCs w:val="20"/>
        </w:rPr>
        <w:t xml:space="preserve">, presuntamente habría transgredido </w:t>
      </w:r>
      <w:r w:rsidR="009A0DA6" w:rsidRPr="000C385D">
        <w:rPr>
          <w:rFonts w:ascii="Franklin Gothic Medium" w:hAnsi="Franklin Gothic Medium" w:cs="Arial"/>
          <w:sz w:val="20"/>
          <w:szCs w:val="20"/>
        </w:rPr>
        <w:t>e incumplido:</w:t>
      </w:r>
      <w:r w:rsidR="009A0DA6" w:rsidRPr="000C385D">
        <w:rPr>
          <w:rFonts w:ascii="Franklin Gothic Medium" w:eastAsia="BatangChe" w:hAnsi="Franklin Gothic Medium" w:cs="Arial"/>
          <w:sz w:val="20"/>
          <w:szCs w:val="20"/>
        </w:rPr>
        <w:t xml:space="preserve"> </w:t>
      </w:r>
    </w:p>
    <w:p w14:paraId="24E2CC8B" w14:textId="0D5F32B6" w:rsidR="00C21026" w:rsidRPr="000C385D" w:rsidRDefault="00184D05" w:rsidP="00CA3B9C">
      <w:pPr>
        <w:spacing w:after="0"/>
        <w:ind w:left="284" w:right="-1"/>
        <w:jc w:val="both"/>
        <w:rPr>
          <w:rFonts w:ascii="Franklin Gothic Medium" w:eastAsia="BatangChe" w:hAnsi="Franklin Gothic Medium" w:cs="Arial"/>
          <w:b/>
          <w:bCs/>
          <w:sz w:val="20"/>
          <w:szCs w:val="20"/>
        </w:rPr>
      </w:pPr>
      <w:r w:rsidRPr="000C385D">
        <w:rPr>
          <w:rFonts w:ascii="Franklin Gothic Medium" w:eastAsia="BatangChe" w:hAnsi="Franklin Gothic Medium" w:cs="Arial"/>
          <w:b/>
          <w:bCs/>
          <w:sz w:val="20"/>
          <w:szCs w:val="20"/>
        </w:rPr>
        <w:t xml:space="preserve">5.1.  </w:t>
      </w:r>
      <w:r w:rsidR="00C21026" w:rsidRPr="000C385D">
        <w:rPr>
          <w:rFonts w:ascii="Franklin Gothic Medium" w:eastAsia="BatangChe" w:hAnsi="Franklin Gothic Medium" w:cs="Arial"/>
          <w:b/>
          <w:bCs/>
          <w:sz w:val="20"/>
          <w:szCs w:val="20"/>
        </w:rPr>
        <w:t>LA LEY Nº 30057 – LEY DEL SERVICIO CIVIL</w:t>
      </w:r>
    </w:p>
    <w:p w14:paraId="2BCDB43C" w14:textId="77777777" w:rsidR="00C21026" w:rsidRPr="000C385D" w:rsidRDefault="00C21026" w:rsidP="00CA3B9C">
      <w:pPr>
        <w:pStyle w:val="Prrafodelista"/>
        <w:spacing w:after="0"/>
        <w:ind w:left="568" w:right="-1"/>
        <w:jc w:val="both"/>
        <w:rPr>
          <w:rFonts w:ascii="Franklin Gothic Medium" w:eastAsia="BatangChe" w:hAnsi="Franklin Gothic Medium" w:cs="Arial"/>
          <w:sz w:val="20"/>
          <w:szCs w:val="20"/>
        </w:rPr>
      </w:pPr>
      <w:r w:rsidRPr="000C385D">
        <w:rPr>
          <w:rFonts w:ascii="Franklin Gothic Medium" w:eastAsia="BatangChe" w:hAnsi="Franklin Gothic Medium" w:cs="Arial"/>
          <w:b/>
          <w:bCs/>
          <w:sz w:val="20"/>
          <w:szCs w:val="20"/>
        </w:rPr>
        <w:t>TÍTULO V: RÉGIMEN DISCIPLINARIO Y PROCEDIMIENTO SANCIONADOR</w:t>
      </w:r>
    </w:p>
    <w:p w14:paraId="0D881D12" w14:textId="41D126C6" w:rsidR="00C21026" w:rsidRPr="000C385D" w:rsidRDefault="00C21026" w:rsidP="00CA3B9C">
      <w:pPr>
        <w:pStyle w:val="Prrafodelista"/>
        <w:spacing w:after="0"/>
        <w:ind w:left="568" w:right="-1"/>
        <w:jc w:val="both"/>
        <w:rPr>
          <w:rFonts w:ascii="Franklin Gothic Medium" w:eastAsia="BatangChe" w:hAnsi="Franklin Gothic Medium" w:cs="Arial"/>
          <w:sz w:val="20"/>
          <w:szCs w:val="20"/>
        </w:rPr>
      </w:pPr>
      <w:r w:rsidRPr="000C385D">
        <w:rPr>
          <w:rFonts w:ascii="Franklin Gothic Medium" w:eastAsia="BatangChe" w:hAnsi="Franklin Gothic Medium" w:cs="Arial"/>
          <w:b/>
          <w:bCs/>
          <w:sz w:val="20"/>
          <w:szCs w:val="20"/>
        </w:rPr>
        <w:t>CAPÍTULO I: FALTAS</w:t>
      </w:r>
      <w:r w:rsidR="000409BE" w:rsidRPr="000C385D">
        <w:rPr>
          <w:rFonts w:ascii="Franklin Gothic Medium" w:eastAsia="BatangChe" w:hAnsi="Franklin Gothic Medium" w:cs="Arial"/>
          <w:b/>
          <w:bCs/>
          <w:sz w:val="20"/>
          <w:szCs w:val="20"/>
        </w:rPr>
        <w:t>.</w:t>
      </w:r>
    </w:p>
    <w:p w14:paraId="39CFE2A7" w14:textId="49840C46" w:rsidR="00C21026" w:rsidRPr="000C385D" w:rsidRDefault="00C21026" w:rsidP="00CA3B9C">
      <w:pPr>
        <w:pStyle w:val="Prrafodelista"/>
        <w:spacing w:after="0"/>
        <w:ind w:left="568" w:right="-1"/>
        <w:jc w:val="both"/>
        <w:rPr>
          <w:rFonts w:ascii="Franklin Gothic Medium" w:eastAsia="BatangChe" w:hAnsi="Franklin Gothic Medium" w:cs="Arial"/>
          <w:sz w:val="20"/>
          <w:szCs w:val="20"/>
        </w:rPr>
      </w:pPr>
      <w:r w:rsidRPr="000C385D">
        <w:rPr>
          <w:rFonts w:ascii="Franklin Gothic Medium" w:eastAsia="BatangChe" w:hAnsi="Franklin Gothic Medium" w:cs="Arial"/>
          <w:b/>
          <w:bCs/>
          <w:sz w:val="20"/>
          <w:szCs w:val="20"/>
        </w:rPr>
        <w:t>Artículo 85. Faltas de carácter disciplinario</w:t>
      </w:r>
      <w:r w:rsidR="004951A1" w:rsidRPr="000C385D">
        <w:rPr>
          <w:rFonts w:ascii="Franklin Gothic Medium" w:eastAsia="BatangChe" w:hAnsi="Franklin Gothic Medium" w:cs="Arial"/>
          <w:b/>
          <w:bCs/>
          <w:sz w:val="20"/>
          <w:szCs w:val="20"/>
        </w:rPr>
        <w:t>.</w:t>
      </w:r>
    </w:p>
    <w:p w14:paraId="7736F376" w14:textId="26CE2C59" w:rsidR="00C21026" w:rsidRPr="000C385D" w:rsidRDefault="00C21026" w:rsidP="005470CA">
      <w:pPr>
        <w:pStyle w:val="Prrafodelista"/>
        <w:spacing w:after="0"/>
        <w:ind w:left="567" w:right="-1"/>
        <w:jc w:val="both"/>
        <w:rPr>
          <w:rFonts w:ascii="Franklin Gothic Medium" w:eastAsia="BatangChe" w:hAnsi="Franklin Gothic Medium" w:cs="Arial"/>
          <w:sz w:val="20"/>
          <w:szCs w:val="20"/>
        </w:rPr>
      </w:pPr>
      <w:r w:rsidRPr="000C385D">
        <w:rPr>
          <w:rFonts w:ascii="Franklin Gothic Medium" w:eastAsia="BatangChe" w:hAnsi="Franklin Gothic Medium" w:cs="Arial"/>
          <w:sz w:val="20"/>
          <w:szCs w:val="20"/>
        </w:rPr>
        <w:t>Son faltas de carácter disciplinario que, según su gravedad, pueden ser sancionadas con suspensión temporal o con destitución, previo proceso administrativo:</w:t>
      </w:r>
    </w:p>
    <w:p w14:paraId="6598D25C" w14:textId="77777777" w:rsidR="006129AF" w:rsidRPr="000C385D" w:rsidRDefault="006129AF" w:rsidP="005470CA">
      <w:pPr>
        <w:pStyle w:val="Prrafodelista"/>
        <w:spacing w:after="0"/>
        <w:ind w:left="567" w:right="-1"/>
        <w:jc w:val="both"/>
        <w:rPr>
          <w:rFonts w:ascii="Franklin Gothic Medium" w:eastAsia="BatangChe" w:hAnsi="Franklin Gothic Medium" w:cs="Arial"/>
          <w:sz w:val="20"/>
          <w:szCs w:val="20"/>
        </w:rPr>
      </w:pPr>
    </w:p>
    <w:p w14:paraId="5A9A157D" w14:textId="55241DD2" w:rsidR="0071476A" w:rsidRPr="000C385D" w:rsidRDefault="00C21026" w:rsidP="00CA3B9C">
      <w:pPr>
        <w:pStyle w:val="Prrafodelista"/>
        <w:spacing w:after="0"/>
        <w:ind w:left="568" w:right="-1"/>
        <w:jc w:val="both"/>
        <w:rPr>
          <w:rFonts w:ascii="Franklin Gothic Medium" w:eastAsia="BatangChe" w:hAnsi="Franklin Gothic Medium" w:cs="Arial"/>
          <w:b/>
          <w:bCs/>
          <w:sz w:val="20"/>
          <w:szCs w:val="20"/>
        </w:rPr>
      </w:pPr>
      <w:r w:rsidRPr="000C385D">
        <w:rPr>
          <w:rFonts w:ascii="Franklin Gothic Medium" w:eastAsia="BatangChe" w:hAnsi="Franklin Gothic Medium" w:cs="Arial"/>
          <w:b/>
          <w:bCs/>
          <w:sz w:val="20"/>
          <w:szCs w:val="20"/>
        </w:rPr>
        <w:t>(…)</w:t>
      </w:r>
      <w:r w:rsidR="000409BE" w:rsidRPr="000C385D">
        <w:rPr>
          <w:rFonts w:ascii="Franklin Gothic Medium" w:eastAsia="BatangChe" w:hAnsi="Franklin Gothic Medium" w:cs="Arial"/>
          <w:b/>
          <w:bCs/>
          <w:sz w:val="20"/>
          <w:szCs w:val="20"/>
        </w:rPr>
        <w:t>.</w:t>
      </w:r>
    </w:p>
    <w:p w14:paraId="7FA373CC" w14:textId="77777777" w:rsidR="006129AF" w:rsidRPr="000C385D" w:rsidRDefault="006129AF" w:rsidP="006129AF">
      <w:pPr>
        <w:spacing w:after="0"/>
        <w:ind w:right="-1"/>
        <w:jc w:val="both"/>
        <w:rPr>
          <w:rFonts w:ascii="Franklin Gothic Medium" w:eastAsia="BatangChe" w:hAnsi="Franklin Gothic Medium" w:cs="Arial"/>
          <w:i/>
          <w:iCs/>
          <w:sz w:val="20"/>
          <w:szCs w:val="20"/>
        </w:rPr>
      </w:pPr>
    </w:p>
    <w:p w14:paraId="44B0174A" w14:textId="039CC0BC" w:rsidR="00407297" w:rsidRPr="000C385D" w:rsidRDefault="00FB22D0" w:rsidP="006129AF">
      <w:pPr>
        <w:pStyle w:val="Prrafodelista"/>
        <w:numPr>
          <w:ilvl w:val="0"/>
          <w:numId w:val="28"/>
        </w:numPr>
        <w:tabs>
          <w:tab w:val="left" w:pos="8080"/>
        </w:tabs>
        <w:spacing w:after="0" w:line="240" w:lineRule="auto"/>
        <w:ind w:left="851" w:right="-1" w:hanging="284"/>
        <w:jc w:val="both"/>
        <w:rPr>
          <w:rFonts w:ascii="Franklin Gothic Medium" w:hAnsi="Franklin Gothic Medium" w:cs="Arial"/>
          <w:i/>
          <w:iCs/>
          <w:sz w:val="20"/>
          <w:szCs w:val="20"/>
        </w:rPr>
      </w:pPr>
      <w:r w:rsidRPr="000C385D">
        <w:rPr>
          <w:rFonts w:ascii="Franklin Gothic Medium" w:eastAsia="BatangChe" w:hAnsi="Franklin Gothic Medium" w:cs="Arial"/>
          <w:i/>
          <w:iCs/>
          <w:sz w:val="20"/>
          <w:szCs w:val="20"/>
        </w:rPr>
        <w:t xml:space="preserve">El hostigamiento sexual cometido por quien ejerza autoridad sobre el servidor civil, así como el cometido por un servidor civil, </w:t>
      </w:r>
      <w:r w:rsidR="006129AF" w:rsidRPr="000C385D">
        <w:rPr>
          <w:rFonts w:ascii="Franklin Gothic Medium" w:eastAsia="BatangChe" w:hAnsi="Franklin Gothic Medium" w:cs="Arial"/>
          <w:i/>
          <w:iCs/>
          <w:sz w:val="20"/>
          <w:szCs w:val="20"/>
        </w:rPr>
        <w:t>cualquiera sea la ubicación de la víctima del hostigamiento en la estructura jerárquica de la entidad pública.</w:t>
      </w:r>
    </w:p>
    <w:p w14:paraId="78EDE248" w14:textId="77777777" w:rsidR="009E1204" w:rsidRPr="000C385D" w:rsidRDefault="009E1204" w:rsidP="009E1204">
      <w:pPr>
        <w:pStyle w:val="Prrafodelista"/>
        <w:tabs>
          <w:tab w:val="left" w:pos="8080"/>
        </w:tabs>
        <w:spacing w:after="0" w:line="240" w:lineRule="auto"/>
        <w:ind w:left="851" w:right="-1"/>
        <w:jc w:val="both"/>
        <w:rPr>
          <w:rFonts w:ascii="Franklin Gothic Medium" w:hAnsi="Franklin Gothic Medium" w:cs="Arial"/>
          <w:i/>
          <w:iCs/>
          <w:sz w:val="20"/>
          <w:szCs w:val="20"/>
        </w:rPr>
      </w:pPr>
    </w:p>
    <w:p w14:paraId="082CD4EB" w14:textId="77777777" w:rsidR="009E1204" w:rsidRPr="000C385D" w:rsidRDefault="009E1204" w:rsidP="009E1204">
      <w:pPr>
        <w:pStyle w:val="Prrafodelista"/>
        <w:tabs>
          <w:tab w:val="left" w:pos="8080"/>
        </w:tabs>
        <w:spacing w:after="0" w:line="240" w:lineRule="auto"/>
        <w:ind w:left="851" w:right="-1"/>
        <w:jc w:val="both"/>
        <w:rPr>
          <w:rFonts w:ascii="Franklin Gothic Medium" w:hAnsi="Franklin Gothic Medium" w:cs="Arial"/>
          <w:sz w:val="20"/>
          <w:szCs w:val="20"/>
        </w:rPr>
      </w:pPr>
      <w:r w:rsidRPr="000C385D">
        <w:rPr>
          <w:rFonts w:ascii="Franklin Gothic Medium" w:hAnsi="Franklin Gothic Medium" w:cs="Arial"/>
          <w:sz w:val="20"/>
          <w:szCs w:val="20"/>
        </w:rPr>
        <w:t>Luego el Decreto Legislativo Nº1410 modificó el contenido de esa falta, de acuerdo con el siguiente texto:</w:t>
      </w:r>
    </w:p>
    <w:p w14:paraId="4AD38C4D" w14:textId="77777777" w:rsidR="009E1204" w:rsidRPr="000C385D" w:rsidRDefault="009E1204" w:rsidP="009E1204">
      <w:pPr>
        <w:pStyle w:val="Prrafodelista"/>
        <w:tabs>
          <w:tab w:val="left" w:pos="8080"/>
        </w:tabs>
        <w:spacing w:after="0" w:line="240" w:lineRule="auto"/>
        <w:ind w:left="851" w:right="-1"/>
        <w:jc w:val="both"/>
        <w:rPr>
          <w:rFonts w:ascii="Franklin Gothic Medium" w:hAnsi="Franklin Gothic Medium" w:cs="Arial"/>
          <w:sz w:val="20"/>
          <w:szCs w:val="20"/>
        </w:rPr>
      </w:pPr>
    </w:p>
    <w:p w14:paraId="65F8B196" w14:textId="55CBACA6" w:rsidR="009E1204" w:rsidRPr="000C385D" w:rsidRDefault="009E1204" w:rsidP="009E1204">
      <w:pPr>
        <w:pStyle w:val="Prrafodelista"/>
        <w:tabs>
          <w:tab w:val="left" w:pos="8080"/>
        </w:tabs>
        <w:spacing w:after="0" w:line="240" w:lineRule="auto"/>
        <w:ind w:left="851" w:right="-1"/>
        <w:jc w:val="both"/>
        <w:rPr>
          <w:rFonts w:ascii="Franklin Gothic Medium" w:hAnsi="Franklin Gothic Medium" w:cs="Arial"/>
          <w:i/>
          <w:iCs/>
          <w:sz w:val="20"/>
          <w:szCs w:val="20"/>
        </w:rPr>
      </w:pPr>
      <w:r w:rsidRPr="000C385D">
        <w:rPr>
          <w:rFonts w:ascii="Franklin Gothic Medium" w:hAnsi="Franklin Gothic Medium" w:cs="Arial"/>
          <w:sz w:val="20"/>
          <w:szCs w:val="20"/>
        </w:rPr>
        <w:t>“</w:t>
      </w:r>
      <w:r w:rsidRPr="000C385D">
        <w:rPr>
          <w:rFonts w:ascii="Franklin Gothic Medium" w:eastAsia="BatangChe" w:hAnsi="Franklin Gothic Medium" w:cs="Arial"/>
          <w:i/>
          <w:iCs/>
          <w:sz w:val="20"/>
          <w:szCs w:val="20"/>
        </w:rPr>
        <w:t xml:space="preserve">El hostigamiento sexual cometido por quien ejerza autoridad sobre el servidor civil, así como el cometido por un servidor civil, cualquiera sea la ubicación de la víctima del hostigamiento en la estructura jerárquica de la entidad pública, o cuando la </w:t>
      </w:r>
      <w:r w:rsidR="00B601B5" w:rsidRPr="000C385D">
        <w:rPr>
          <w:rFonts w:ascii="Franklin Gothic Medium" w:eastAsia="BatangChe" w:hAnsi="Franklin Gothic Medium" w:cs="Arial"/>
          <w:i/>
          <w:iCs/>
          <w:sz w:val="20"/>
          <w:szCs w:val="20"/>
        </w:rPr>
        <w:t>víctima</w:t>
      </w:r>
      <w:r w:rsidRPr="000C385D">
        <w:rPr>
          <w:rFonts w:ascii="Franklin Gothic Medium" w:eastAsia="BatangChe" w:hAnsi="Franklin Gothic Medium" w:cs="Arial"/>
          <w:i/>
          <w:iCs/>
          <w:sz w:val="20"/>
          <w:szCs w:val="20"/>
        </w:rPr>
        <w:t xml:space="preserve"> sea un beneficiario de modalidad formativa, preste servicios independientes a la entidad pública, sea un usuario de esta o, en general, cuando el hostigamiento se haya dado en el marco o a raíz de la función que desempeña el servidor, independiente de la categoría de la víctima”.</w:t>
      </w:r>
    </w:p>
    <w:p w14:paraId="507A455C" w14:textId="77777777" w:rsidR="00C508CE" w:rsidRPr="000C385D" w:rsidRDefault="00C508CE" w:rsidP="00C508CE">
      <w:pPr>
        <w:pStyle w:val="Prrafodelista"/>
        <w:tabs>
          <w:tab w:val="left" w:pos="8080"/>
        </w:tabs>
        <w:spacing w:after="0" w:line="240" w:lineRule="auto"/>
        <w:ind w:left="851" w:right="-1"/>
        <w:jc w:val="both"/>
        <w:rPr>
          <w:rFonts w:ascii="Franklin Gothic Medium" w:eastAsia="BatangChe" w:hAnsi="Franklin Gothic Medium" w:cs="Arial"/>
          <w:i/>
          <w:iCs/>
          <w:sz w:val="20"/>
          <w:szCs w:val="20"/>
        </w:rPr>
      </w:pPr>
    </w:p>
    <w:p w14:paraId="1ACDF266" w14:textId="1EA784C0" w:rsidR="00C508CE" w:rsidRPr="000C385D" w:rsidRDefault="00C508CE" w:rsidP="00C508CE">
      <w:pPr>
        <w:pStyle w:val="Prrafodelista"/>
        <w:tabs>
          <w:tab w:val="left" w:pos="8080"/>
        </w:tabs>
        <w:spacing w:after="0" w:line="240" w:lineRule="auto"/>
        <w:ind w:left="851" w:right="-1"/>
        <w:jc w:val="both"/>
        <w:rPr>
          <w:rFonts w:ascii="Franklin Gothic Medium" w:hAnsi="Franklin Gothic Medium" w:cs="Arial"/>
          <w:i/>
          <w:iCs/>
          <w:sz w:val="20"/>
          <w:szCs w:val="20"/>
        </w:rPr>
      </w:pPr>
      <w:r w:rsidRPr="000C385D">
        <w:rPr>
          <w:rFonts w:ascii="Franklin Gothic Medium" w:eastAsia="BatangChe" w:hAnsi="Franklin Gothic Medium" w:cs="Arial"/>
          <w:sz w:val="20"/>
          <w:szCs w:val="20"/>
        </w:rPr>
        <w:t>Subsumida esta</w:t>
      </w:r>
      <w:r w:rsidR="0008378A" w:rsidRPr="000C385D">
        <w:rPr>
          <w:rFonts w:ascii="Franklin Gothic Medium" w:eastAsia="BatangChe" w:hAnsi="Franklin Gothic Medium" w:cs="Arial"/>
          <w:sz w:val="20"/>
          <w:szCs w:val="20"/>
        </w:rPr>
        <w:t>,</w:t>
      </w:r>
      <w:r w:rsidRPr="000C385D">
        <w:rPr>
          <w:rFonts w:ascii="Franklin Gothic Medium" w:eastAsia="BatangChe" w:hAnsi="Franklin Gothic Medium" w:cs="Arial"/>
          <w:sz w:val="20"/>
          <w:szCs w:val="20"/>
        </w:rPr>
        <w:t xml:space="preserve"> según la conducta desplegada por el infractor: </w:t>
      </w:r>
    </w:p>
    <w:p w14:paraId="69D8FB35" w14:textId="77777777" w:rsidR="00C508CE" w:rsidRPr="000C385D" w:rsidRDefault="00C508CE" w:rsidP="00C508CE">
      <w:pPr>
        <w:pStyle w:val="Prrafodelista"/>
        <w:rPr>
          <w:rFonts w:ascii="Franklin Gothic Medium" w:eastAsia="BatangChe" w:hAnsi="Franklin Gothic Medium" w:cs="Arial"/>
          <w:i/>
          <w:iCs/>
          <w:sz w:val="20"/>
          <w:szCs w:val="20"/>
        </w:rPr>
      </w:pPr>
    </w:p>
    <w:p w14:paraId="7AA275F9" w14:textId="48FD5967" w:rsidR="00C508CE" w:rsidRPr="000C385D" w:rsidRDefault="00573866" w:rsidP="00C508CE">
      <w:pPr>
        <w:pStyle w:val="Prrafodelista"/>
        <w:tabs>
          <w:tab w:val="left" w:pos="8080"/>
        </w:tabs>
        <w:spacing w:after="0" w:line="240" w:lineRule="auto"/>
        <w:ind w:left="851" w:right="-1"/>
        <w:jc w:val="both"/>
        <w:rPr>
          <w:rFonts w:ascii="Franklin Gothic Medium" w:hAnsi="Franklin Gothic Medium" w:cs="Arial"/>
          <w:i/>
          <w:iCs/>
          <w:sz w:val="20"/>
          <w:szCs w:val="20"/>
        </w:rPr>
      </w:pPr>
      <w:r w:rsidRPr="000C385D">
        <w:rPr>
          <w:rFonts w:ascii="Franklin Gothic Medium" w:eastAsia="BatangChe" w:hAnsi="Franklin Gothic Medium" w:cs="Arial"/>
          <w:b/>
          <w:bCs/>
          <w:i/>
          <w:iCs/>
          <w:sz w:val="20"/>
          <w:szCs w:val="20"/>
        </w:rPr>
        <w:t>El hostigamiento sexual</w:t>
      </w:r>
      <w:r w:rsidRPr="000C385D">
        <w:rPr>
          <w:rFonts w:ascii="Franklin Gothic Medium" w:eastAsia="BatangChe" w:hAnsi="Franklin Gothic Medium" w:cs="Arial"/>
          <w:i/>
          <w:iCs/>
          <w:sz w:val="20"/>
          <w:szCs w:val="20"/>
        </w:rPr>
        <w:t xml:space="preserve"> </w:t>
      </w:r>
      <w:r w:rsidR="00C508CE" w:rsidRPr="000C385D">
        <w:rPr>
          <w:rFonts w:ascii="Franklin Gothic Medium" w:eastAsia="BatangChe" w:hAnsi="Franklin Gothic Medium" w:cs="Arial"/>
          <w:i/>
          <w:iCs/>
          <w:sz w:val="20"/>
          <w:szCs w:val="20"/>
        </w:rPr>
        <w:t>(…)</w:t>
      </w:r>
      <w:r w:rsidRPr="000C385D">
        <w:rPr>
          <w:rFonts w:ascii="Franklin Gothic Medium" w:eastAsia="BatangChe" w:hAnsi="Franklin Gothic Medium" w:cs="Arial"/>
          <w:i/>
          <w:iCs/>
          <w:sz w:val="20"/>
          <w:szCs w:val="20"/>
        </w:rPr>
        <w:t>,</w:t>
      </w:r>
      <w:r w:rsidR="00C508CE" w:rsidRPr="000C385D">
        <w:rPr>
          <w:rFonts w:ascii="Franklin Gothic Medium" w:eastAsia="BatangChe" w:hAnsi="Franklin Gothic Medium" w:cs="Arial"/>
          <w:i/>
          <w:iCs/>
          <w:sz w:val="20"/>
          <w:szCs w:val="20"/>
        </w:rPr>
        <w:t xml:space="preserve"> </w:t>
      </w:r>
      <w:r w:rsidR="00C508CE" w:rsidRPr="000C385D">
        <w:rPr>
          <w:rFonts w:ascii="Franklin Gothic Medium" w:eastAsia="BatangChe" w:hAnsi="Franklin Gothic Medium" w:cs="Arial"/>
          <w:b/>
          <w:bCs/>
          <w:i/>
          <w:iCs/>
          <w:sz w:val="20"/>
          <w:szCs w:val="20"/>
        </w:rPr>
        <w:t>así como el cometido por un servidor civil, cualquiera sea la ubicación de la víctima del hostigamiento en la estructura jerárquica de la entidad pública</w:t>
      </w:r>
      <w:r w:rsidR="009E1204" w:rsidRPr="000C385D">
        <w:rPr>
          <w:rFonts w:ascii="Franklin Gothic Medium" w:eastAsia="BatangChe" w:hAnsi="Franklin Gothic Medium" w:cs="Arial"/>
          <w:b/>
          <w:bCs/>
          <w:i/>
          <w:iCs/>
          <w:sz w:val="20"/>
          <w:szCs w:val="20"/>
        </w:rPr>
        <w:t>, (…), cuando el hostigamiento se haya dado en el marco o a raíz de la función que desempeña el servidor, independiente de la categoría de la víctima</w:t>
      </w:r>
      <w:r w:rsidR="00262E6A" w:rsidRPr="000C385D">
        <w:rPr>
          <w:rFonts w:ascii="Franklin Gothic Medium" w:eastAsia="BatangChe" w:hAnsi="Franklin Gothic Medium" w:cs="Arial"/>
          <w:b/>
          <w:bCs/>
          <w:i/>
          <w:iCs/>
          <w:sz w:val="20"/>
          <w:szCs w:val="20"/>
        </w:rPr>
        <w:t>.</w:t>
      </w:r>
    </w:p>
    <w:p w14:paraId="39468FE5" w14:textId="32CB01CB" w:rsidR="00407297" w:rsidRPr="000C385D" w:rsidRDefault="00407297" w:rsidP="006129AF">
      <w:pPr>
        <w:tabs>
          <w:tab w:val="left" w:pos="8080"/>
        </w:tabs>
        <w:spacing w:after="0" w:line="240" w:lineRule="auto"/>
        <w:ind w:left="284" w:right="-1"/>
        <w:jc w:val="both"/>
        <w:rPr>
          <w:rFonts w:ascii="Franklin Gothic Medium" w:hAnsi="Franklin Gothic Medium" w:cs="Arial"/>
          <w:i/>
          <w:iCs/>
          <w:sz w:val="20"/>
          <w:szCs w:val="20"/>
        </w:rPr>
      </w:pPr>
      <w:r w:rsidRPr="000C385D">
        <w:rPr>
          <w:rFonts w:ascii="Franklin Gothic Medium" w:hAnsi="Franklin Gothic Medium" w:cs="Arial"/>
          <w:i/>
          <w:iCs/>
          <w:sz w:val="20"/>
          <w:szCs w:val="20"/>
        </w:rPr>
        <w:t xml:space="preserve">        </w:t>
      </w:r>
      <w:bookmarkStart w:id="6" w:name="_Hlk229555872"/>
      <w:r w:rsidRPr="000C385D">
        <w:rPr>
          <w:rFonts w:ascii="Franklin Gothic Medium" w:hAnsi="Franklin Gothic Medium" w:cs="Arial"/>
          <w:i/>
          <w:iCs/>
          <w:sz w:val="20"/>
          <w:szCs w:val="20"/>
        </w:rPr>
        <w:t xml:space="preserve">         </w:t>
      </w:r>
    </w:p>
    <w:bookmarkEnd w:id="6"/>
    <w:p w14:paraId="627C7ABA" w14:textId="72FD1174" w:rsidR="0084377A" w:rsidRPr="000C385D" w:rsidRDefault="00F11FB8" w:rsidP="0084377A">
      <w:pPr>
        <w:spacing w:after="0" w:line="240" w:lineRule="auto"/>
        <w:ind w:left="709" w:hanging="425"/>
        <w:jc w:val="both"/>
        <w:rPr>
          <w:rFonts w:ascii="Franklin Gothic Medium" w:hAnsi="Franklin Gothic Medium" w:cs="Arial"/>
          <w:b/>
          <w:bCs/>
          <w:sz w:val="20"/>
          <w:szCs w:val="20"/>
        </w:rPr>
      </w:pPr>
      <w:r w:rsidRPr="000C385D">
        <w:rPr>
          <w:rFonts w:ascii="Franklin Gothic Medium" w:hAnsi="Franklin Gothic Medium" w:cs="Arial"/>
          <w:b/>
          <w:bCs/>
          <w:sz w:val="20"/>
          <w:szCs w:val="20"/>
        </w:rPr>
        <w:t>5.2.</w:t>
      </w:r>
      <w:r w:rsidRPr="000C385D">
        <w:rPr>
          <w:rFonts w:ascii="Franklin Gothic Medium" w:hAnsi="Franklin Gothic Medium" w:cs="Arial"/>
          <w:sz w:val="20"/>
          <w:szCs w:val="20"/>
        </w:rPr>
        <w:t xml:space="preserve"> </w:t>
      </w:r>
      <w:r w:rsidR="0084377A" w:rsidRPr="000C385D">
        <w:rPr>
          <w:rFonts w:ascii="Franklin Gothic Medium" w:hAnsi="Franklin Gothic Medium" w:cs="Arial"/>
          <w:sz w:val="20"/>
          <w:szCs w:val="20"/>
        </w:rPr>
        <w:tab/>
      </w:r>
      <w:r w:rsidR="0084377A" w:rsidRPr="000C385D">
        <w:rPr>
          <w:rFonts w:ascii="Franklin Gothic Medium" w:hAnsi="Franklin Gothic Medium" w:cs="Arial"/>
          <w:b/>
          <w:bCs/>
          <w:sz w:val="20"/>
          <w:szCs w:val="20"/>
        </w:rPr>
        <w:t>DECRETO LEGISLATIVO N°1410 DECRETO LEGISLATIVO QUE INCOPORA EL DELITO DE ACOSO, ACOSO SEXUAL, CHANTAJE SEXUAL Y DIFUCIONES DE IMÁGENES, MATERIALES AUDIOVISUALES O AUDIOS CON CONTENIDO SEXUAL AL CODIGO PENAL Y MODIFICA EL PROCEDIMIENTO DE SANCION DEL HOSTIGAMIENTO SEXUAL.</w:t>
      </w:r>
    </w:p>
    <w:p w14:paraId="74DBA535" w14:textId="77777777" w:rsidR="0084377A" w:rsidRPr="000C385D" w:rsidRDefault="0084377A" w:rsidP="0084377A">
      <w:pPr>
        <w:spacing w:after="0" w:line="240" w:lineRule="auto"/>
        <w:ind w:left="709" w:hanging="567"/>
        <w:jc w:val="both"/>
        <w:rPr>
          <w:rFonts w:ascii="Franklin Gothic Medium" w:hAnsi="Franklin Gothic Medium" w:cs="Arial"/>
          <w:b/>
          <w:bCs/>
          <w:sz w:val="20"/>
          <w:szCs w:val="20"/>
        </w:rPr>
      </w:pPr>
    </w:p>
    <w:p w14:paraId="2EE10A75" w14:textId="6CCF86EE" w:rsidR="00F11FB8" w:rsidRPr="000C385D" w:rsidRDefault="0084377A" w:rsidP="0084377A">
      <w:pPr>
        <w:spacing w:after="0" w:line="240" w:lineRule="auto"/>
        <w:ind w:left="284"/>
        <w:jc w:val="both"/>
        <w:rPr>
          <w:rFonts w:ascii="Franklin Gothic Medium" w:hAnsi="Franklin Gothic Medium" w:cs="Arial"/>
          <w:b/>
          <w:bCs/>
          <w:sz w:val="20"/>
          <w:szCs w:val="20"/>
        </w:rPr>
      </w:pPr>
      <w:r w:rsidRPr="000C385D">
        <w:rPr>
          <w:rFonts w:ascii="Franklin Gothic Medium" w:hAnsi="Franklin Gothic Medium" w:cs="Arial"/>
          <w:b/>
          <w:bCs/>
          <w:sz w:val="20"/>
          <w:szCs w:val="20"/>
        </w:rPr>
        <w:t xml:space="preserve">5.3.  </w:t>
      </w:r>
      <w:r w:rsidR="00F11FB8" w:rsidRPr="000C385D">
        <w:rPr>
          <w:rFonts w:ascii="Franklin Gothic Medium" w:hAnsi="Franklin Gothic Medium" w:cs="Arial"/>
          <w:b/>
          <w:bCs/>
          <w:sz w:val="20"/>
          <w:szCs w:val="20"/>
        </w:rPr>
        <w:t>LA LEY Nº27942 – LEY DE PREVENCION Y SANCION DEL HOSTIGAMIENTO SEXUAL</w:t>
      </w:r>
    </w:p>
    <w:p w14:paraId="4FED79C5" w14:textId="04D3182B" w:rsidR="00F11FB8" w:rsidRPr="000C385D" w:rsidRDefault="00F11FB8" w:rsidP="00C67D6F">
      <w:pPr>
        <w:pStyle w:val="Prrafodelista"/>
        <w:spacing w:after="0"/>
        <w:ind w:left="703" w:right="-1"/>
        <w:jc w:val="both"/>
        <w:rPr>
          <w:rFonts w:ascii="Franklin Gothic Medium" w:eastAsia="BatangChe" w:hAnsi="Franklin Gothic Medium" w:cs="Arial"/>
          <w:sz w:val="20"/>
          <w:szCs w:val="20"/>
        </w:rPr>
      </w:pPr>
      <w:r w:rsidRPr="000C385D">
        <w:rPr>
          <w:rFonts w:ascii="Franklin Gothic Medium" w:eastAsia="BatangChe" w:hAnsi="Franklin Gothic Medium" w:cs="Arial"/>
          <w:b/>
          <w:bCs/>
          <w:sz w:val="20"/>
          <w:szCs w:val="20"/>
        </w:rPr>
        <w:t xml:space="preserve">TÍTULO </w:t>
      </w:r>
      <w:r w:rsidR="00EC2F1E" w:rsidRPr="000C385D">
        <w:rPr>
          <w:rFonts w:ascii="Franklin Gothic Medium" w:eastAsia="BatangChe" w:hAnsi="Franklin Gothic Medium" w:cs="Arial"/>
          <w:b/>
          <w:bCs/>
          <w:sz w:val="20"/>
          <w:szCs w:val="20"/>
        </w:rPr>
        <w:t>I</w:t>
      </w:r>
      <w:r w:rsidRPr="000C385D">
        <w:rPr>
          <w:rFonts w:ascii="Franklin Gothic Medium" w:eastAsia="BatangChe" w:hAnsi="Franklin Gothic Medium" w:cs="Arial"/>
          <w:b/>
          <w:bCs/>
          <w:sz w:val="20"/>
          <w:szCs w:val="20"/>
        </w:rPr>
        <w:t xml:space="preserve">: </w:t>
      </w:r>
      <w:r w:rsidR="00EC2F1E" w:rsidRPr="000C385D">
        <w:rPr>
          <w:rFonts w:ascii="Franklin Gothic Medium" w:eastAsia="BatangChe" w:hAnsi="Franklin Gothic Medium" w:cs="Arial"/>
          <w:b/>
          <w:bCs/>
          <w:sz w:val="20"/>
          <w:szCs w:val="20"/>
        </w:rPr>
        <w:t>DISPOSICIONES GENERALES</w:t>
      </w:r>
    </w:p>
    <w:p w14:paraId="646554EE" w14:textId="6D03D380" w:rsidR="00F11FB8" w:rsidRPr="000C385D" w:rsidRDefault="00F11FB8" w:rsidP="00F11FB8">
      <w:pPr>
        <w:pStyle w:val="Prrafodelista"/>
        <w:spacing w:after="0"/>
        <w:ind w:left="568" w:right="-1" w:firstLine="140"/>
        <w:jc w:val="both"/>
        <w:rPr>
          <w:rFonts w:ascii="Franklin Gothic Medium" w:eastAsia="BatangChe" w:hAnsi="Franklin Gothic Medium" w:cs="Arial"/>
          <w:b/>
          <w:bCs/>
          <w:sz w:val="20"/>
          <w:szCs w:val="20"/>
        </w:rPr>
      </w:pPr>
      <w:r w:rsidRPr="000C385D">
        <w:rPr>
          <w:rFonts w:ascii="Franklin Gothic Medium" w:eastAsia="BatangChe" w:hAnsi="Franklin Gothic Medium" w:cs="Arial"/>
          <w:b/>
          <w:bCs/>
          <w:sz w:val="20"/>
          <w:szCs w:val="20"/>
        </w:rPr>
        <w:t xml:space="preserve">CAPÍTULO II: Concepto, Elementos y Manifestación del Hostigamiento Sexual. </w:t>
      </w:r>
    </w:p>
    <w:p w14:paraId="45D9B34F" w14:textId="4F2AFBFB" w:rsidR="00ED7399" w:rsidRPr="000C385D" w:rsidRDefault="00ED7399" w:rsidP="00F11FB8">
      <w:pPr>
        <w:pStyle w:val="Prrafodelista"/>
        <w:spacing w:after="0"/>
        <w:ind w:left="568" w:right="-1" w:firstLine="140"/>
        <w:jc w:val="both"/>
        <w:rPr>
          <w:rFonts w:ascii="Franklin Gothic Medium" w:eastAsia="BatangChe" w:hAnsi="Franklin Gothic Medium" w:cs="Arial"/>
          <w:b/>
          <w:bCs/>
          <w:sz w:val="20"/>
          <w:szCs w:val="20"/>
        </w:rPr>
      </w:pPr>
      <w:r w:rsidRPr="000C385D">
        <w:rPr>
          <w:rFonts w:ascii="Franklin Gothic Medium" w:eastAsia="BatangChe" w:hAnsi="Franklin Gothic Medium" w:cs="Arial"/>
          <w:b/>
          <w:bCs/>
          <w:sz w:val="20"/>
          <w:szCs w:val="20"/>
        </w:rPr>
        <w:t>Articulo 4.- Concepto</w:t>
      </w:r>
      <w:r w:rsidR="00351012" w:rsidRPr="000C385D">
        <w:rPr>
          <w:rFonts w:ascii="Franklin Gothic Medium" w:eastAsia="BatangChe" w:hAnsi="Franklin Gothic Medium" w:cs="Arial"/>
          <w:b/>
          <w:bCs/>
          <w:sz w:val="20"/>
          <w:szCs w:val="20"/>
        </w:rPr>
        <w:t xml:space="preserve"> de hostigamiento sexual.</w:t>
      </w:r>
    </w:p>
    <w:p w14:paraId="211E3CBF" w14:textId="77777777" w:rsidR="00351012" w:rsidRPr="000C385D" w:rsidRDefault="00351012" w:rsidP="00F11FB8">
      <w:pPr>
        <w:pStyle w:val="Prrafodelista"/>
        <w:spacing w:after="0"/>
        <w:ind w:left="568" w:right="-1" w:firstLine="140"/>
        <w:jc w:val="both"/>
        <w:rPr>
          <w:rFonts w:ascii="Franklin Gothic Medium" w:eastAsia="BatangChe" w:hAnsi="Franklin Gothic Medium" w:cs="Arial"/>
          <w:b/>
          <w:bCs/>
          <w:sz w:val="20"/>
          <w:szCs w:val="20"/>
        </w:rPr>
      </w:pPr>
    </w:p>
    <w:p w14:paraId="1F77248E" w14:textId="1E6B9E9A" w:rsidR="00B601B5" w:rsidRPr="000C385D" w:rsidRDefault="00B601B5" w:rsidP="00F11FB8">
      <w:pPr>
        <w:pStyle w:val="Prrafodelista"/>
        <w:spacing w:after="0"/>
        <w:ind w:left="568" w:right="-1" w:firstLine="140"/>
        <w:jc w:val="both"/>
        <w:rPr>
          <w:rFonts w:ascii="Franklin Gothic Medium" w:eastAsia="BatangChe" w:hAnsi="Franklin Gothic Medium" w:cs="Arial"/>
          <w:b/>
          <w:bCs/>
          <w:i/>
          <w:iCs/>
          <w:sz w:val="20"/>
          <w:szCs w:val="20"/>
        </w:rPr>
      </w:pPr>
      <w:r w:rsidRPr="000C385D">
        <w:rPr>
          <w:rFonts w:ascii="Franklin Gothic Medium" w:eastAsia="BatangChe" w:hAnsi="Franklin Gothic Medium" w:cs="Arial"/>
          <w:b/>
          <w:bCs/>
          <w:i/>
          <w:iCs/>
          <w:sz w:val="20"/>
          <w:szCs w:val="20"/>
        </w:rPr>
        <w:t>(…)</w:t>
      </w:r>
    </w:p>
    <w:p w14:paraId="02ADED2A" w14:textId="77777777" w:rsidR="00B601B5" w:rsidRPr="000C385D" w:rsidRDefault="00B601B5" w:rsidP="00F11FB8">
      <w:pPr>
        <w:pStyle w:val="Prrafodelista"/>
        <w:spacing w:after="0"/>
        <w:ind w:left="568" w:right="-1" w:firstLine="140"/>
        <w:jc w:val="both"/>
        <w:rPr>
          <w:rFonts w:ascii="Franklin Gothic Medium" w:eastAsia="BatangChe" w:hAnsi="Franklin Gothic Medium" w:cs="Arial"/>
          <w:b/>
          <w:bCs/>
          <w:i/>
          <w:iCs/>
          <w:sz w:val="20"/>
          <w:szCs w:val="20"/>
        </w:rPr>
      </w:pPr>
    </w:p>
    <w:p w14:paraId="3FBCB9C1" w14:textId="77777777" w:rsidR="00432FEC" w:rsidRPr="000C385D" w:rsidRDefault="00351012" w:rsidP="00351012">
      <w:pPr>
        <w:pStyle w:val="Prrafodelista"/>
        <w:spacing w:after="0"/>
        <w:ind w:left="708" w:right="-1"/>
        <w:jc w:val="both"/>
        <w:rPr>
          <w:rFonts w:ascii="Franklin Gothic Medium" w:eastAsia="BatangChe" w:hAnsi="Franklin Gothic Medium" w:cs="Arial"/>
          <w:i/>
          <w:iCs/>
          <w:sz w:val="20"/>
          <w:szCs w:val="20"/>
        </w:rPr>
      </w:pPr>
      <w:r w:rsidRPr="000C385D">
        <w:rPr>
          <w:rFonts w:ascii="Franklin Gothic Medium" w:eastAsia="BatangChe" w:hAnsi="Franklin Gothic Medium" w:cs="Arial"/>
          <w:i/>
          <w:iCs/>
          <w:sz w:val="20"/>
          <w:szCs w:val="20"/>
        </w:rPr>
        <w:lastRenderedPageBreak/>
        <w:t xml:space="preserve">El hostigamiento sexual es una forma de violencia </w:t>
      </w:r>
      <w:r w:rsidRPr="000C385D">
        <w:rPr>
          <w:rFonts w:ascii="Franklin Gothic Medium" w:eastAsia="BatangChe" w:hAnsi="Franklin Gothic Medium" w:cs="Arial"/>
          <w:b/>
          <w:bCs/>
          <w:i/>
          <w:iCs/>
          <w:sz w:val="20"/>
          <w:szCs w:val="20"/>
          <w:u w:val="single"/>
        </w:rPr>
        <w:t>que se configura a través de una conducta de naturaleza o connotación sexual o sexista no deseada por la persona contra la que se dirige</w:t>
      </w:r>
      <w:r w:rsidRPr="000C385D">
        <w:rPr>
          <w:rFonts w:ascii="Franklin Gothic Medium" w:eastAsia="BatangChe" w:hAnsi="Franklin Gothic Medium" w:cs="Arial"/>
          <w:i/>
          <w:iCs/>
          <w:sz w:val="20"/>
          <w:szCs w:val="20"/>
        </w:rPr>
        <w:t xml:space="preserve">, que puede crear un ambiente intimidatorio, hostil o humillante; o que puede afectar su actividad </w:t>
      </w:r>
      <w:r w:rsidR="00432FEC" w:rsidRPr="000C385D">
        <w:rPr>
          <w:rFonts w:ascii="Franklin Gothic Medium" w:eastAsia="BatangChe" w:hAnsi="Franklin Gothic Medium" w:cs="Arial"/>
          <w:i/>
          <w:iCs/>
          <w:sz w:val="20"/>
          <w:szCs w:val="20"/>
        </w:rPr>
        <w:t>o situación laboral, docente, formativa o de cualquier otra índole.</w:t>
      </w:r>
    </w:p>
    <w:p w14:paraId="1266FF70" w14:textId="77777777" w:rsidR="00432FEC" w:rsidRPr="000C385D" w:rsidRDefault="00432FEC" w:rsidP="00351012">
      <w:pPr>
        <w:pStyle w:val="Prrafodelista"/>
        <w:spacing w:after="0"/>
        <w:ind w:left="708" w:right="-1"/>
        <w:jc w:val="both"/>
        <w:rPr>
          <w:rFonts w:ascii="Franklin Gothic Medium" w:eastAsia="BatangChe" w:hAnsi="Franklin Gothic Medium" w:cs="Arial"/>
          <w:i/>
          <w:iCs/>
          <w:sz w:val="20"/>
          <w:szCs w:val="20"/>
        </w:rPr>
      </w:pPr>
    </w:p>
    <w:p w14:paraId="2DD630F8" w14:textId="4F8BD40D" w:rsidR="00432FEC" w:rsidRPr="000C385D" w:rsidRDefault="00432FEC" w:rsidP="00351012">
      <w:pPr>
        <w:pStyle w:val="Prrafodelista"/>
        <w:spacing w:after="0"/>
        <w:ind w:left="708" w:right="-1"/>
        <w:jc w:val="both"/>
        <w:rPr>
          <w:rFonts w:ascii="Franklin Gothic Medium" w:eastAsia="BatangChe" w:hAnsi="Franklin Gothic Medium" w:cs="Arial"/>
          <w:b/>
          <w:bCs/>
          <w:sz w:val="20"/>
          <w:szCs w:val="20"/>
          <w:u w:val="single"/>
        </w:rPr>
      </w:pPr>
      <w:r w:rsidRPr="000C385D">
        <w:rPr>
          <w:rFonts w:ascii="Franklin Gothic Medium" w:eastAsia="BatangChe" w:hAnsi="Franklin Gothic Medium" w:cs="Arial"/>
          <w:i/>
          <w:iCs/>
          <w:sz w:val="20"/>
          <w:szCs w:val="20"/>
        </w:rPr>
        <w:t xml:space="preserve">En estos casos </w:t>
      </w:r>
      <w:r w:rsidRPr="000C385D">
        <w:rPr>
          <w:rFonts w:ascii="Franklin Gothic Medium" w:eastAsia="BatangChe" w:hAnsi="Franklin Gothic Medium" w:cs="Arial"/>
          <w:b/>
          <w:bCs/>
          <w:i/>
          <w:iCs/>
          <w:sz w:val="20"/>
          <w:szCs w:val="20"/>
          <w:u w:val="single"/>
        </w:rPr>
        <w:t>no se requiere acredita</w:t>
      </w:r>
      <w:r w:rsidR="00B25CCE" w:rsidRPr="000C385D">
        <w:rPr>
          <w:rFonts w:ascii="Franklin Gothic Medium" w:eastAsia="BatangChe" w:hAnsi="Franklin Gothic Medium" w:cs="Arial"/>
          <w:b/>
          <w:bCs/>
          <w:i/>
          <w:iCs/>
          <w:sz w:val="20"/>
          <w:szCs w:val="20"/>
          <w:u w:val="single"/>
        </w:rPr>
        <w:t>r</w:t>
      </w:r>
      <w:r w:rsidRPr="000C385D">
        <w:rPr>
          <w:rFonts w:ascii="Franklin Gothic Medium" w:eastAsia="BatangChe" w:hAnsi="Franklin Gothic Medium" w:cs="Arial"/>
          <w:b/>
          <w:bCs/>
          <w:i/>
          <w:iCs/>
          <w:sz w:val="20"/>
          <w:szCs w:val="20"/>
          <w:u w:val="single"/>
        </w:rPr>
        <w:t xml:space="preserve"> el rechazo ni la reiterancia de la conducta</w:t>
      </w:r>
      <w:r w:rsidRPr="000C385D">
        <w:rPr>
          <w:rFonts w:ascii="Franklin Gothic Medium" w:eastAsia="BatangChe" w:hAnsi="Franklin Gothic Medium" w:cs="Arial"/>
          <w:b/>
          <w:bCs/>
          <w:sz w:val="20"/>
          <w:szCs w:val="20"/>
          <w:u w:val="single"/>
        </w:rPr>
        <w:t>.</w:t>
      </w:r>
    </w:p>
    <w:p w14:paraId="29A54D96" w14:textId="77777777" w:rsidR="00432FEC" w:rsidRPr="000C385D" w:rsidRDefault="00432FEC" w:rsidP="00351012">
      <w:pPr>
        <w:pStyle w:val="Prrafodelista"/>
        <w:spacing w:after="0"/>
        <w:ind w:left="708" w:right="-1"/>
        <w:jc w:val="both"/>
        <w:rPr>
          <w:rFonts w:ascii="Franklin Gothic Medium" w:eastAsia="BatangChe" w:hAnsi="Franklin Gothic Medium" w:cs="Arial"/>
          <w:b/>
          <w:bCs/>
          <w:sz w:val="20"/>
          <w:szCs w:val="20"/>
          <w:u w:val="single"/>
        </w:rPr>
      </w:pPr>
    </w:p>
    <w:p w14:paraId="3268B5D4" w14:textId="465D218E" w:rsidR="00351012" w:rsidRPr="000C385D" w:rsidRDefault="00432FEC" w:rsidP="00351012">
      <w:pPr>
        <w:pStyle w:val="Prrafodelista"/>
        <w:spacing w:after="0"/>
        <w:ind w:left="708" w:right="-1"/>
        <w:jc w:val="both"/>
        <w:rPr>
          <w:rFonts w:ascii="Franklin Gothic Medium" w:eastAsia="BatangChe" w:hAnsi="Franklin Gothic Medium" w:cs="Arial"/>
          <w:sz w:val="20"/>
          <w:szCs w:val="20"/>
        </w:rPr>
      </w:pPr>
      <w:r w:rsidRPr="000C385D">
        <w:rPr>
          <w:rFonts w:ascii="Franklin Gothic Medium" w:eastAsia="BatangChe" w:hAnsi="Franklin Gothic Medium" w:cs="Arial"/>
          <w:sz w:val="20"/>
          <w:szCs w:val="20"/>
        </w:rPr>
        <w:t xml:space="preserve">(Énfasis agregado).  </w:t>
      </w:r>
      <w:r w:rsidR="00351012" w:rsidRPr="000C385D">
        <w:rPr>
          <w:rFonts w:ascii="Franklin Gothic Medium" w:eastAsia="BatangChe" w:hAnsi="Franklin Gothic Medium" w:cs="Arial"/>
          <w:sz w:val="20"/>
          <w:szCs w:val="20"/>
        </w:rPr>
        <w:t xml:space="preserve"> </w:t>
      </w:r>
    </w:p>
    <w:p w14:paraId="3C7BCD3A" w14:textId="77777777" w:rsidR="00ED7399" w:rsidRPr="000C385D" w:rsidRDefault="00ED7399" w:rsidP="00F11FB8">
      <w:pPr>
        <w:pStyle w:val="Prrafodelista"/>
        <w:spacing w:after="0"/>
        <w:ind w:left="568" w:right="-1" w:firstLine="140"/>
        <w:jc w:val="both"/>
        <w:rPr>
          <w:rFonts w:ascii="Franklin Gothic Medium" w:eastAsia="BatangChe" w:hAnsi="Franklin Gothic Medium" w:cs="Arial"/>
          <w:sz w:val="20"/>
          <w:szCs w:val="20"/>
        </w:rPr>
      </w:pPr>
    </w:p>
    <w:p w14:paraId="6AFA267F" w14:textId="77777777" w:rsidR="00C67D6F" w:rsidRPr="000C385D" w:rsidRDefault="00F11FB8" w:rsidP="00F11FB8">
      <w:pPr>
        <w:spacing w:after="0" w:line="240" w:lineRule="auto"/>
        <w:ind w:left="284" w:firstLine="424"/>
        <w:jc w:val="both"/>
        <w:rPr>
          <w:rFonts w:ascii="Franklin Gothic Medium" w:eastAsia="BatangChe" w:hAnsi="Franklin Gothic Medium" w:cs="Arial"/>
          <w:b/>
          <w:bCs/>
          <w:sz w:val="20"/>
          <w:szCs w:val="20"/>
        </w:rPr>
      </w:pPr>
      <w:r w:rsidRPr="000C385D">
        <w:rPr>
          <w:rFonts w:ascii="Franklin Gothic Medium" w:eastAsia="BatangChe" w:hAnsi="Franklin Gothic Medium" w:cs="Arial"/>
          <w:b/>
          <w:bCs/>
          <w:sz w:val="20"/>
          <w:szCs w:val="20"/>
        </w:rPr>
        <w:t xml:space="preserve">Artículo 6.- De las manifestaciones del </w:t>
      </w:r>
      <w:r w:rsidR="00C67D6F" w:rsidRPr="000C385D">
        <w:rPr>
          <w:rFonts w:ascii="Franklin Gothic Medium" w:eastAsia="BatangChe" w:hAnsi="Franklin Gothic Medium" w:cs="Arial"/>
          <w:b/>
          <w:bCs/>
          <w:sz w:val="20"/>
          <w:szCs w:val="20"/>
        </w:rPr>
        <w:t>hostigamiento sexual.</w:t>
      </w:r>
    </w:p>
    <w:p w14:paraId="657DA1B3" w14:textId="77777777" w:rsidR="00C67D6F" w:rsidRPr="000C385D" w:rsidRDefault="00C67D6F" w:rsidP="00F11FB8">
      <w:pPr>
        <w:spacing w:after="0" w:line="240" w:lineRule="auto"/>
        <w:ind w:left="284" w:firstLine="424"/>
        <w:jc w:val="both"/>
        <w:rPr>
          <w:rFonts w:ascii="Franklin Gothic Medium" w:eastAsia="BatangChe" w:hAnsi="Franklin Gothic Medium" w:cs="Arial"/>
          <w:b/>
          <w:bCs/>
          <w:sz w:val="20"/>
          <w:szCs w:val="20"/>
        </w:rPr>
      </w:pPr>
    </w:p>
    <w:p w14:paraId="6B1E75A1" w14:textId="036F4C93" w:rsidR="00C67D6F" w:rsidRPr="000C385D" w:rsidRDefault="00C67D6F" w:rsidP="00C67D6F">
      <w:pPr>
        <w:spacing w:after="0" w:line="240" w:lineRule="auto"/>
        <w:ind w:left="708"/>
        <w:jc w:val="both"/>
        <w:rPr>
          <w:rFonts w:ascii="Franklin Gothic Medium" w:eastAsia="BatangChe" w:hAnsi="Franklin Gothic Medium" w:cs="Arial"/>
          <w:sz w:val="20"/>
          <w:szCs w:val="20"/>
        </w:rPr>
      </w:pPr>
      <w:r w:rsidRPr="000C385D">
        <w:rPr>
          <w:rFonts w:ascii="Franklin Gothic Medium" w:eastAsia="BatangChe" w:hAnsi="Franklin Gothic Medium" w:cs="Arial"/>
          <w:sz w:val="20"/>
          <w:szCs w:val="20"/>
        </w:rPr>
        <w:t>El hostigamiento sexual puede manifestarse, entre otras, a través de las siguientes conductas</w:t>
      </w:r>
      <w:r w:rsidR="00377DC7" w:rsidRPr="000C385D">
        <w:rPr>
          <w:rFonts w:ascii="Franklin Gothic Medium" w:eastAsia="BatangChe" w:hAnsi="Franklin Gothic Medium" w:cs="Arial"/>
          <w:sz w:val="20"/>
          <w:szCs w:val="20"/>
        </w:rPr>
        <w:t xml:space="preserve"> </w:t>
      </w:r>
    </w:p>
    <w:p w14:paraId="3CD2DFD2" w14:textId="77777777" w:rsidR="00C67D6F" w:rsidRPr="000C385D" w:rsidRDefault="00C67D6F" w:rsidP="00F11FB8">
      <w:pPr>
        <w:spacing w:after="0" w:line="240" w:lineRule="auto"/>
        <w:ind w:left="284" w:firstLine="424"/>
        <w:jc w:val="both"/>
        <w:rPr>
          <w:rFonts w:ascii="Franklin Gothic Medium" w:eastAsia="BatangChe" w:hAnsi="Franklin Gothic Medium" w:cs="Arial"/>
          <w:b/>
          <w:bCs/>
          <w:sz w:val="20"/>
          <w:szCs w:val="20"/>
        </w:rPr>
      </w:pPr>
    </w:p>
    <w:p w14:paraId="395C39B0" w14:textId="5DEE52A3" w:rsidR="00F11FB8" w:rsidRPr="000C385D" w:rsidRDefault="00C67D6F" w:rsidP="00F11FB8">
      <w:pPr>
        <w:spacing w:after="0" w:line="240" w:lineRule="auto"/>
        <w:ind w:left="284" w:firstLine="424"/>
        <w:jc w:val="both"/>
        <w:rPr>
          <w:rFonts w:ascii="Franklin Gothic Medium" w:eastAsia="BatangChe" w:hAnsi="Franklin Gothic Medium" w:cs="Arial"/>
          <w:b/>
          <w:bCs/>
          <w:i/>
          <w:iCs/>
          <w:sz w:val="20"/>
          <w:szCs w:val="20"/>
        </w:rPr>
      </w:pPr>
      <w:r w:rsidRPr="000C385D">
        <w:rPr>
          <w:rFonts w:ascii="Franklin Gothic Medium" w:eastAsia="BatangChe" w:hAnsi="Franklin Gothic Medium" w:cs="Arial"/>
          <w:b/>
          <w:bCs/>
          <w:i/>
          <w:iCs/>
          <w:sz w:val="20"/>
          <w:szCs w:val="20"/>
        </w:rPr>
        <w:t>(…).</w:t>
      </w:r>
      <w:r w:rsidR="00F11FB8" w:rsidRPr="000C385D">
        <w:rPr>
          <w:rFonts w:ascii="Franklin Gothic Medium" w:eastAsia="BatangChe" w:hAnsi="Franklin Gothic Medium" w:cs="Arial"/>
          <w:b/>
          <w:bCs/>
          <w:i/>
          <w:iCs/>
          <w:sz w:val="20"/>
          <w:szCs w:val="20"/>
        </w:rPr>
        <w:t xml:space="preserve"> </w:t>
      </w:r>
    </w:p>
    <w:p w14:paraId="56679402" w14:textId="77777777" w:rsidR="00A52C20" w:rsidRPr="000C385D" w:rsidRDefault="00A52C20" w:rsidP="00F11FB8">
      <w:pPr>
        <w:spacing w:after="0" w:line="240" w:lineRule="auto"/>
        <w:ind w:left="284" w:firstLine="424"/>
        <w:jc w:val="both"/>
        <w:rPr>
          <w:rFonts w:ascii="Franklin Gothic Medium" w:eastAsia="BatangChe" w:hAnsi="Franklin Gothic Medium" w:cs="Arial"/>
          <w:b/>
          <w:bCs/>
          <w:sz w:val="20"/>
          <w:szCs w:val="20"/>
        </w:rPr>
      </w:pPr>
    </w:p>
    <w:p w14:paraId="5B6C87FB" w14:textId="5F9AE10C" w:rsidR="00432FEC" w:rsidRPr="000C385D" w:rsidRDefault="006056D8" w:rsidP="00590D0B">
      <w:pPr>
        <w:pStyle w:val="Prrafodelista"/>
        <w:numPr>
          <w:ilvl w:val="0"/>
          <w:numId w:val="30"/>
        </w:numPr>
        <w:spacing w:after="0" w:line="240" w:lineRule="auto"/>
        <w:jc w:val="both"/>
        <w:rPr>
          <w:rFonts w:ascii="Franklin Gothic Medium" w:hAnsi="Franklin Gothic Medium" w:cs="Arial"/>
          <w:sz w:val="20"/>
          <w:szCs w:val="20"/>
        </w:rPr>
      </w:pPr>
      <w:r w:rsidRPr="000C385D">
        <w:rPr>
          <w:rFonts w:ascii="Franklin Gothic Medium" w:hAnsi="Franklin Gothic Medium" w:cs="Arial"/>
          <w:sz w:val="20"/>
          <w:szCs w:val="20"/>
        </w:rPr>
        <w:t xml:space="preserve">Uso de términos de naturaleza o connotación sexual o sexista (escritos o verbales), </w:t>
      </w:r>
      <w:r w:rsidRPr="000C385D">
        <w:rPr>
          <w:rFonts w:ascii="Franklin Gothic Medium" w:hAnsi="Franklin Gothic Medium" w:cs="Arial"/>
          <w:b/>
          <w:bCs/>
          <w:sz w:val="20"/>
          <w:szCs w:val="20"/>
          <w:u w:val="single"/>
        </w:rPr>
        <w:t>insinuaciones sexuales, proposiciones sexuales</w:t>
      </w:r>
      <w:r w:rsidRPr="000C385D">
        <w:rPr>
          <w:rFonts w:ascii="Franklin Gothic Medium" w:hAnsi="Franklin Gothic Medium" w:cs="Arial"/>
          <w:sz w:val="20"/>
          <w:szCs w:val="20"/>
        </w:rPr>
        <w:t xml:space="preserve">, gestos obscenos o exhibiciones a través de cualquier medio de imágenes de contenido sexual, que resulten insoportables, hostiles, </w:t>
      </w:r>
      <w:r w:rsidRPr="000C385D">
        <w:rPr>
          <w:rFonts w:ascii="Franklin Gothic Medium" w:hAnsi="Franklin Gothic Medium" w:cs="Arial"/>
          <w:b/>
          <w:bCs/>
          <w:sz w:val="20"/>
          <w:szCs w:val="20"/>
        </w:rPr>
        <w:t>humillantes u ofensivos para la víctima</w:t>
      </w:r>
      <w:r w:rsidRPr="000C385D">
        <w:rPr>
          <w:rFonts w:ascii="Franklin Gothic Medium" w:hAnsi="Franklin Gothic Medium" w:cs="Arial"/>
          <w:sz w:val="20"/>
          <w:szCs w:val="20"/>
        </w:rPr>
        <w:t xml:space="preserve">. </w:t>
      </w:r>
    </w:p>
    <w:p w14:paraId="21DEE36A" w14:textId="6604D27F" w:rsidR="00A52C20" w:rsidRPr="000C385D" w:rsidRDefault="00432FEC" w:rsidP="00432FEC">
      <w:pPr>
        <w:pStyle w:val="Prrafodelista"/>
        <w:spacing w:after="0" w:line="240" w:lineRule="auto"/>
        <w:ind w:left="1080"/>
        <w:jc w:val="both"/>
        <w:rPr>
          <w:rFonts w:ascii="Franklin Gothic Medium" w:hAnsi="Franklin Gothic Medium" w:cs="Arial"/>
          <w:sz w:val="20"/>
          <w:szCs w:val="20"/>
        </w:rPr>
      </w:pPr>
      <w:r w:rsidRPr="000C385D">
        <w:rPr>
          <w:rFonts w:ascii="Franklin Gothic Medium" w:eastAsia="BatangChe" w:hAnsi="Franklin Gothic Medium" w:cs="Arial"/>
          <w:sz w:val="20"/>
          <w:szCs w:val="20"/>
        </w:rPr>
        <w:t xml:space="preserve">(Énfasis agregado) </w:t>
      </w:r>
    </w:p>
    <w:p w14:paraId="1419A7A7" w14:textId="77777777" w:rsidR="006056D8" w:rsidRPr="000C385D" w:rsidRDefault="006056D8" w:rsidP="006056D8">
      <w:pPr>
        <w:spacing w:after="0" w:line="240" w:lineRule="auto"/>
        <w:ind w:left="993" w:hanging="284"/>
        <w:jc w:val="both"/>
        <w:rPr>
          <w:rFonts w:ascii="Franklin Gothic Medium" w:hAnsi="Franklin Gothic Medium" w:cs="Arial"/>
          <w:sz w:val="20"/>
          <w:szCs w:val="20"/>
        </w:rPr>
      </w:pPr>
    </w:p>
    <w:p w14:paraId="312F364E" w14:textId="657010D7" w:rsidR="006056D8" w:rsidRPr="000C385D" w:rsidRDefault="006056D8" w:rsidP="006056D8">
      <w:pPr>
        <w:spacing w:after="0" w:line="240" w:lineRule="auto"/>
        <w:ind w:left="993" w:hanging="284"/>
        <w:jc w:val="both"/>
        <w:rPr>
          <w:rFonts w:ascii="Franklin Gothic Medium" w:hAnsi="Franklin Gothic Medium" w:cs="Arial"/>
          <w:b/>
          <w:bCs/>
          <w:sz w:val="20"/>
          <w:szCs w:val="20"/>
        </w:rPr>
      </w:pPr>
      <w:r w:rsidRPr="000C385D">
        <w:rPr>
          <w:rFonts w:ascii="Franklin Gothic Medium" w:hAnsi="Franklin Gothic Medium" w:cs="Arial"/>
          <w:sz w:val="20"/>
          <w:szCs w:val="20"/>
        </w:rPr>
        <w:t xml:space="preserve">d)  </w:t>
      </w:r>
      <w:r w:rsidRPr="000C385D">
        <w:rPr>
          <w:rFonts w:ascii="Franklin Gothic Medium" w:hAnsi="Franklin Gothic Medium" w:cs="Arial"/>
          <w:b/>
          <w:bCs/>
          <w:sz w:val="20"/>
          <w:szCs w:val="20"/>
        </w:rPr>
        <w:t>Acercamientos corporales</w:t>
      </w:r>
      <w:r w:rsidRPr="000C385D">
        <w:rPr>
          <w:rFonts w:ascii="Franklin Gothic Medium" w:hAnsi="Franklin Gothic Medium" w:cs="Arial"/>
          <w:b/>
          <w:bCs/>
          <w:sz w:val="20"/>
          <w:szCs w:val="20"/>
          <w:u w:val="single"/>
        </w:rPr>
        <w:t>, roces, tocamientos u otras conductas físicas de naturaleza sexual que resulten ofensivas y no deseadas por la víctima</w:t>
      </w:r>
      <w:r w:rsidRPr="000C385D">
        <w:rPr>
          <w:rFonts w:ascii="Franklin Gothic Medium" w:hAnsi="Franklin Gothic Medium" w:cs="Arial"/>
          <w:b/>
          <w:bCs/>
          <w:sz w:val="20"/>
          <w:szCs w:val="20"/>
        </w:rPr>
        <w:t>.</w:t>
      </w:r>
      <w:r w:rsidR="0008378A" w:rsidRPr="000C385D">
        <w:rPr>
          <w:rFonts w:ascii="Franklin Gothic Medium" w:hAnsi="Franklin Gothic Medium" w:cs="Arial"/>
          <w:b/>
          <w:bCs/>
          <w:sz w:val="20"/>
          <w:szCs w:val="20"/>
        </w:rPr>
        <w:t xml:space="preserve"> </w:t>
      </w:r>
    </w:p>
    <w:p w14:paraId="22718E08" w14:textId="1A16FE4D" w:rsidR="00F11FB8" w:rsidRPr="000C385D" w:rsidRDefault="00432FEC" w:rsidP="00F11FB8">
      <w:pPr>
        <w:spacing w:after="0" w:line="240" w:lineRule="auto"/>
        <w:ind w:left="284"/>
        <w:jc w:val="both"/>
        <w:rPr>
          <w:rFonts w:ascii="Franklin Gothic Medium" w:eastAsia="BatangChe" w:hAnsi="Franklin Gothic Medium" w:cs="Arial"/>
          <w:sz w:val="20"/>
          <w:szCs w:val="20"/>
        </w:rPr>
      </w:pPr>
      <w:r w:rsidRPr="000C385D">
        <w:rPr>
          <w:rFonts w:ascii="Franklin Gothic Medium" w:hAnsi="Franklin Gothic Medium" w:cs="Arial"/>
          <w:sz w:val="20"/>
          <w:szCs w:val="20"/>
        </w:rPr>
        <w:tab/>
      </w:r>
      <w:bookmarkStart w:id="7" w:name="_Hlk239409666"/>
      <w:r w:rsidRPr="000C385D">
        <w:rPr>
          <w:rFonts w:ascii="Franklin Gothic Medium" w:hAnsi="Franklin Gothic Medium" w:cs="Arial"/>
          <w:sz w:val="20"/>
          <w:szCs w:val="20"/>
        </w:rPr>
        <w:t xml:space="preserve">     </w:t>
      </w:r>
      <w:r w:rsidRPr="000C385D">
        <w:rPr>
          <w:rFonts w:ascii="Franklin Gothic Medium" w:eastAsia="BatangChe" w:hAnsi="Franklin Gothic Medium" w:cs="Arial"/>
          <w:sz w:val="20"/>
          <w:szCs w:val="20"/>
        </w:rPr>
        <w:t>(Énfasis agregado)</w:t>
      </w:r>
      <w:bookmarkEnd w:id="7"/>
    </w:p>
    <w:p w14:paraId="1361C4EC" w14:textId="77777777" w:rsidR="00BB62C3" w:rsidRPr="000C385D" w:rsidRDefault="00BB62C3" w:rsidP="00F11FB8">
      <w:pPr>
        <w:spacing w:after="0" w:line="240" w:lineRule="auto"/>
        <w:ind w:left="284"/>
        <w:jc w:val="both"/>
        <w:rPr>
          <w:rFonts w:ascii="Franklin Gothic Medium" w:eastAsia="BatangChe" w:hAnsi="Franklin Gothic Medium" w:cs="Arial"/>
          <w:sz w:val="20"/>
          <w:szCs w:val="20"/>
        </w:rPr>
      </w:pPr>
    </w:p>
    <w:p w14:paraId="422A0BF6" w14:textId="1F25108C" w:rsidR="00BB62C3" w:rsidRPr="000C385D" w:rsidRDefault="009F384D" w:rsidP="009F384D">
      <w:pPr>
        <w:spacing w:after="0" w:line="240" w:lineRule="auto"/>
        <w:ind w:left="284"/>
        <w:jc w:val="both"/>
        <w:rPr>
          <w:rFonts w:ascii="Franklin Gothic Medium" w:eastAsia="BatangChe" w:hAnsi="Franklin Gothic Medium" w:cs="Arial"/>
          <w:b/>
          <w:bCs/>
          <w:sz w:val="20"/>
          <w:szCs w:val="20"/>
        </w:rPr>
      </w:pPr>
      <w:r>
        <w:rPr>
          <w:rFonts w:ascii="Franklin Gothic Medium" w:eastAsia="BatangChe" w:hAnsi="Franklin Gothic Medium" w:cs="Arial"/>
          <w:b/>
          <w:bCs/>
          <w:sz w:val="20"/>
          <w:szCs w:val="20"/>
        </w:rPr>
        <w:t xml:space="preserve">5.4  </w:t>
      </w:r>
      <w:r w:rsidR="00BB62C3" w:rsidRPr="000C385D">
        <w:rPr>
          <w:rFonts w:ascii="Franklin Gothic Medium" w:eastAsia="BatangChe" w:hAnsi="Franklin Gothic Medium" w:cs="Arial"/>
          <w:b/>
          <w:bCs/>
          <w:sz w:val="20"/>
          <w:szCs w:val="20"/>
        </w:rPr>
        <w:t>Articulo 12.-</w:t>
      </w:r>
      <w:r w:rsidR="00590D0B" w:rsidRPr="000C385D">
        <w:rPr>
          <w:rFonts w:ascii="Franklin Gothic Medium" w:eastAsia="BatangChe" w:hAnsi="Franklin Gothic Medium" w:cs="Arial"/>
          <w:sz w:val="20"/>
          <w:szCs w:val="20"/>
        </w:rPr>
        <w:t xml:space="preserve"> </w:t>
      </w:r>
      <w:r w:rsidR="00590D0B" w:rsidRPr="000C385D">
        <w:rPr>
          <w:rFonts w:ascii="Franklin Gothic Medium" w:eastAsia="BatangChe" w:hAnsi="Franklin Gothic Medium" w:cs="Arial"/>
          <w:b/>
          <w:bCs/>
          <w:sz w:val="20"/>
          <w:szCs w:val="20"/>
        </w:rPr>
        <w:t>De la sanción a los funcionarios y servidores públicos.</w:t>
      </w:r>
    </w:p>
    <w:p w14:paraId="6837FA46" w14:textId="77777777" w:rsidR="00590D0B" w:rsidRPr="000C385D" w:rsidRDefault="00590D0B" w:rsidP="00F11FB8">
      <w:pPr>
        <w:spacing w:after="0" w:line="240" w:lineRule="auto"/>
        <w:ind w:left="284"/>
        <w:jc w:val="both"/>
        <w:rPr>
          <w:rFonts w:ascii="Franklin Gothic Medium" w:eastAsia="BatangChe" w:hAnsi="Franklin Gothic Medium" w:cs="Arial"/>
          <w:b/>
          <w:bCs/>
          <w:sz w:val="20"/>
          <w:szCs w:val="20"/>
        </w:rPr>
      </w:pPr>
    </w:p>
    <w:p w14:paraId="1817E132" w14:textId="144D1002" w:rsidR="00590D0B" w:rsidRPr="000C385D" w:rsidRDefault="00590D0B" w:rsidP="009F384D">
      <w:pPr>
        <w:spacing w:after="0" w:line="240" w:lineRule="auto"/>
        <w:ind w:left="709"/>
        <w:jc w:val="both"/>
        <w:rPr>
          <w:rFonts w:ascii="Franklin Gothic Medium" w:eastAsia="BatangChe" w:hAnsi="Franklin Gothic Medium" w:cs="Arial"/>
          <w:sz w:val="20"/>
          <w:szCs w:val="20"/>
        </w:rPr>
      </w:pPr>
      <w:r w:rsidRPr="000C385D">
        <w:rPr>
          <w:rFonts w:ascii="Franklin Gothic Medium" w:eastAsia="BatangChe" w:hAnsi="Franklin Gothic Medium" w:cs="Arial"/>
          <w:sz w:val="20"/>
          <w:szCs w:val="20"/>
        </w:rPr>
        <w:t>12.1. Los funcionarios y servidores públicos sujetos al régimen laboral público, que hayan incurrido en actos de hostigamiento sexual serán sancionados, según la gravedad, conforme al literal k) del artículo 85º de la Ley del Servicio civil.</w:t>
      </w:r>
    </w:p>
    <w:p w14:paraId="05F7A8A6" w14:textId="77777777" w:rsidR="00432FEC" w:rsidRPr="000C385D" w:rsidRDefault="00432FEC" w:rsidP="009F384D">
      <w:pPr>
        <w:spacing w:after="0" w:line="240" w:lineRule="auto"/>
        <w:ind w:left="709"/>
        <w:jc w:val="both"/>
        <w:rPr>
          <w:rFonts w:ascii="Franklin Gothic Medium" w:hAnsi="Franklin Gothic Medium" w:cs="Arial"/>
          <w:sz w:val="20"/>
          <w:szCs w:val="20"/>
        </w:rPr>
      </w:pPr>
    </w:p>
    <w:p w14:paraId="651F00C7" w14:textId="7FA25556" w:rsidR="00B601B5" w:rsidRPr="000C385D" w:rsidRDefault="009A0DA6" w:rsidP="009F384D">
      <w:pPr>
        <w:spacing w:after="0" w:line="240" w:lineRule="auto"/>
        <w:ind w:left="709"/>
        <w:jc w:val="both"/>
        <w:rPr>
          <w:rFonts w:ascii="Franklin Gothic Medium" w:eastAsia="BatangChe" w:hAnsi="Franklin Gothic Medium" w:cs="Arial"/>
          <w:sz w:val="20"/>
          <w:szCs w:val="20"/>
        </w:rPr>
      </w:pPr>
      <w:r w:rsidRPr="000C385D">
        <w:rPr>
          <w:rFonts w:ascii="Franklin Gothic Medium" w:eastAsia="BatangChe" w:hAnsi="Franklin Gothic Medium" w:cs="Arial"/>
          <w:sz w:val="20"/>
          <w:szCs w:val="20"/>
        </w:rPr>
        <w:t xml:space="preserve">De la situación antes expuesta se evidencia la </w:t>
      </w:r>
      <w:r w:rsidR="00573866" w:rsidRPr="000C385D">
        <w:rPr>
          <w:rFonts w:ascii="Franklin Gothic Medium" w:eastAsia="BatangChe" w:hAnsi="Franklin Gothic Medium" w:cs="Arial"/>
          <w:sz w:val="20"/>
          <w:szCs w:val="20"/>
        </w:rPr>
        <w:t xml:space="preserve">presunta </w:t>
      </w:r>
      <w:r w:rsidRPr="000C385D">
        <w:rPr>
          <w:rFonts w:ascii="Franklin Gothic Medium" w:eastAsia="BatangChe" w:hAnsi="Franklin Gothic Medium" w:cs="Arial"/>
          <w:sz w:val="20"/>
          <w:szCs w:val="20"/>
        </w:rPr>
        <w:t xml:space="preserve">comisión de la </w:t>
      </w:r>
      <w:r w:rsidRPr="000C385D">
        <w:rPr>
          <w:rFonts w:ascii="Franklin Gothic Medium" w:eastAsia="BatangChe" w:hAnsi="Franklin Gothic Medium" w:cs="Arial"/>
          <w:b/>
          <w:sz w:val="20"/>
          <w:szCs w:val="20"/>
        </w:rPr>
        <w:t xml:space="preserve">FALTA ADMINISTRATIVA, </w:t>
      </w:r>
      <w:r w:rsidRPr="000C385D">
        <w:rPr>
          <w:rFonts w:ascii="Franklin Gothic Medium" w:eastAsia="BatangChe" w:hAnsi="Franklin Gothic Medium" w:cs="Arial"/>
          <w:sz w:val="20"/>
          <w:szCs w:val="20"/>
        </w:rPr>
        <w:t xml:space="preserve">por parte </w:t>
      </w:r>
      <w:r w:rsidR="00440A59" w:rsidRPr="000C385D">
        <w:rPr>
          <w:rFonts w:ascii="Franklin Gothic Medium" w:eastAsia="BatangChe" w:hAnsi="Franklin Gothic Medium" w:cs="Arial"/>
          <w:sz w:val="20"/>
          <w:szCs w:val="20"/>
        </w:rPr>
        <w:t>del</w:t>
      </w:r>
      <w:r w:rsidR="00573866" w:rsidRPr="000C385D">
        <w:rPr>
          <w:rFonts w:ascii="Franklin Gothic Medium" w:eastAsia="BatangChe" w:hAnsi="Franklin Gothic Medium" w:cs="Arial"/>
          <w:sz w:val="20"/>
          <w:szCs w:val="20"/>
        </w:rPr>
        <w:t xml:space="preserve"> </w:t>
      </w:r>
      <w:r w:rsidR="00440A59" w:rsidRPr="000C385D">
        <w:rPr>
          <w:rFonts w:ascii="Franklin Gothic Medium" w:eastAsia="BatangChe" w:hAnsi="Franklin Gothic Medium" w:cs="Arial"/>
          <w:sz w:val="20"/>
          <w:szCs w:val="20"/>
        </w:rPr>
        <w:t>servidor civil</w:t>
      </w:r>
      <w:r w:rsidRPr="000C385D">
        <w:rPr>
          <w:rFonts w:ascii="Franklin Gothic Medium" w:eastAsia="BatangChe" w:hAnsi="Franklin Gothic Medium" w:cs="Arial"/>
          <w:sz w:val="20"/>
          <w:szCs w:val="20"/>
        </w:rPr>
        <w:t>,</w:t>
      </w:r>
      <w:r w:rsidR="00EA1688" w:rsidRPr="000C385D">
        <w:rPr>
          <w:rFonts w:ascii="Franklin Gothic Medium" w:eastAsia="BatangChe" w:hAnsi="Franklin Gothic Medium" w:cs="Arial"/>
          <w:sz w:val="20"/>
          <w:szCs w:val="20"/>
        </w:rPr>
        <w:t xml:space="preserve"> </w:t>
      </w:r>
      <w:r w:rsidR="00573866" w:rsidRPr="000C385D">
        <w:rPr>
          <w:rFonts w:ascii="Franklin Gothic Medium" w:hAnsi="Franklin Gothic Medium" w:cs="Arial"/>
          <w:b/>
          <w:bCs/>
          <w:color w:val="000000" w:themeColor="text1"/>
          <w:sz w:val="20"/>
          <w:szCs w:val="20"/>
        </w:rPr>
        <w:t>Eloy Sabino Belito Ariche</w:t>
      </w:r>
      <w:r w:rsidR="00573866" w:rsidRPr="000C385D">
        <w:rPr>
          <w:rFonts w:ascii="Franklin Gothic Medium" w:hAnsi="Franklin Gothic Medium" w:cs="Arial"/>
          <w:color w:val="000000" w:themeColor="text1"/>
          <w:sz w:val="20"/>
          <w:szCs w:val="20"/>
        </w:rPr>
        <w:t xml:space="preserve"> </w:t>
      </w:r>
      <w:r w:rsidR="00573866" w:rsidRPr="000C385D">
        <w:rPr>
          <w:rFonts w:ascii="Franklin Gothic Medium" w:eastAsia="BatangChe" w:hAnsi="Franklin Gothic Medium" w:cs="Arial"/>
          <w:sz w:val="20"/>
          <w:szCs w:val="20"/>
        </w:rPr>
        <w:t>en su condición de</w:t>
      </w:r>
      <w:r w:rsidR="00573866" w:rsidRPr="000C385D">
        <w:rPr>
          <w:rFonts w:ascii="Franklin Gothic Medium" w:eastAsia="BatangChe" w:hAnsi="Franklin Gothic Medium" w:cs="Arial"/>
          <w:b/>
          <w:bCs/>
          <w:sz w:val="20"/>
          <w:szCs w:val="20"/>
        </w:rPr>
        <w:t xml:space="preserve"> Piloto de Ambulancia del Núcleo de Parco Alto</w:t>
      </w:r>
      <w:r w:rsidR="00573866" w:rsidRPr="000C385D">
        <w:rPr>
          <w:rFonts w:ascii="Franklin Gothic Medium" w:eastAsia="BatangChe" w:hAnsi="Franklin Gothic Medium" w:cs="Arial"/>
          <w:sz w:val="20"/>
          <w:szCs w:val="20"/>
        </w:rPr>
        <w:t xml:space="preserve"> – Unidad Ejecutora Nº405 Red Integrada de Salud Angaraes</w:t>
      </w:r>
      <w:r w:rsidR="00EB24FB" w:rsidRPr="000C385D">
        <w:rPr>
          <w:rFonts w:ascii="Franklin Gothic Medium" w:hAnsi="Franklin Gothic Medium" w:cs="Arial"/>
          <w:bCs/>
          <w:sz w:val="20"/>
          <w:szCs w:val="20"/>
        </w:rPr>
        <w:t xml:space="preserve">, </w:t>
      </w:r>
      <w:r w:rsidRPr="000C385D">
        <w:rPr>
          <w:rFonts w:ascii="Franklin Gothic Medium" w:hAnsi="Franklin Gothic Medium" w:cs="Arial"/>
          <w:bCs/>
          <w:sz w:val="20"/>
          <w:szCs w:val="20"/>
        </w:rPr>
        <w:t>la cual viene a ser aquella que se encuentra en la Ley del Servicio Civil</w:t>
      </w:r>
      <w:r w:rsidRPr="000C385D">
        <w:rPr>
          <w:rFonts w:ascii="Franklin Gothic Medium" w:hAnsi="Franklin Gothic Medium" w:cs="Arial"/>
          <w:sz w:val="20"/>
          <w:szCs w:val="20"/>
        </w:rPr>
        <w:t xml:space="preserve"> Nº30057, que establece en su </w:t>
      </w:r>
      <w:r w:rsidRPr="000C385D">
        <w:rPr>
          <w:rFonts w:ascii="Franklin Gothic Medium" w:hAnsi="Franklin Gothic Medium" w:cs="Arial"/>
          <w:b/>
          <w:sz w:val="20"/>
          <w:szCs w:val="20"/>
        </w:rPr>
        <w:t xml:space="preserve">artículo 85º </w:t>
      </w:r>
      <w:r w:rsidRPr="000C385D">
        <w:rPr>
          <w:rFonts w:ascii="Franklin Gothic Medium" w:hAnsi="Franklin Gothic Medium" w:cs="Arial"/>
          <w:sz w:val="20"/>
          <w:szCs w:val="20"/>
        </w:rPr>
        <w:t>son faltas de carácter disciplinario que, según su gravedad puedan ser sancionadas con suspensión temporal o con destitución, previo proceso administrativo:</w:t>
      </w:r>
      <w:r w:rsidRPr="000C385D">
        <w:rPr>
          <w:rFonts w:ascii="Franklin Gothic Medium" w:hAnsi="Franklin Gothic Medium" w:cs="Arial"/>
          <w:b/>
          <w:sz w:val="20"/>
          <w:szCs w:val="20"/>
        </w:rPr>
        <w:t xml:space="preserve"> Literal </w:t>
      </w:r>
      <w:r w:rsidR="00573866" w:rsidRPr="000C385D">
        <w:rPr>
          <w:rFonts w:ascii="Franklin Gothic Medium" w:eastAsia="BatangChe" w:hAnsi="Franklin Gothic Medium"/>
          <w:b/>
          <w:i/>
          <w:iCs/>
          <w:sz w:val="20"/>
          <w:szCs w:val="20"/>
          <w:lang w:eastAsia="es-ES_tradnl"/>
        </w:rPr>
        <w:t>k</w:t>
      </w:r>
      <w:r w:rsidRPr="000C385D">
        <w:rPr>
          <w:rFonts w:ascii="Franklin Gothic Medium" w:eastAsia="BatangChe" w:hAnsi="Franklin Gothic Medium"/>
          <w:b/>
          <w:i/>
          <w:iCs/>
          <w:sz w:val="20"/>
          <w:szCs w:val="20"/>
          <w:lang w:eastAsia="es-ES_tradnl"/>
        </w:rPr>
        <w:t xml:space="preserve">) </w:t>
      </w:r>
      <w:r w:rsidR="00573866" w:rsidRPr="000C385D">
        <w:rPr>
          <w:rFonts w:ascii="Franklin Gothic Medium" w:eastAsia="BatangChe" w:hAnsi="Franklin Gothic Medium"/>
          <w:b/>
          <w:i/>
          <w:iCs/>
          <w:sz w:val="20"/>
          <w:szCs w:val="20"/>
          <w:lang w:eastAsia="es-ES_tradnl"/>
        </w:rPr>
        <w:t>El hostigamiento sexual</w:t>
      </w:r>
      <w:r w:rsidR="00573866" w:rsidRPr="000C385D">
        <w:rPr>
          <w:rFonts w:ascii="Franklin Gothic Medium" w:eastAsia="BatangChe" w:hAnsi="Franklin Gothic Medium"/>
          <w:b/>
          <w:sz w:val="20"/>
          <w:szCs w:val="20"/>
          <w:lang w:eastAsia="es-ES_tradnl"/>
        </w:rPr>
        <w:t xml:space="preserve"> </w:t>
      </w:r>
      <w:r w:rsidR="00573866" w:rsidRPr="000C385D">
        <w:rPr>
          <w:rFonts w:ascii="Franklin Gothic Medium" w:eastAsia="BatangChe" w:hAnsi="Franklin Gothic Medium"/>
          <w:b/>
          <w:i/>
          <w:iCs/>
          <w:sz w:val="20"/>
          <w:szCs w:val="20"/>
          <w:lang w:eastAsia="es-ES_tradnl"/>
        </w:rPr>
        <w:t xml:space="preserve"> </w:t>
      </w:r>
      <w:r w:rsidR="0008378A" w:rsidRPr="000C385D">
        <w:rPr>
          <w:rFonts w:ascii="Franklin Gothic Medium" w:eastAsia="BatangChe" w:hAnsi="Franklin Gothic Medium" w:cs="Arial"/>
          <w:i/>
          <w:iCs/>
          <w:sz w:val="20"/>
          <w:szCs w:val="20"/>
        </w:rPr>
        <w:t xml:space="preserve">cometido por quien ejerza autoridad sobre el servidor civil, </w:t>
      </w:r>
      <w:r w:rsidR="00573866" w:rsidRPr="000C385D">
        <w:rPr>
          <w:rFonts w:ascii="Franklin Gothic Medium" w:eastAsia="BatangChe" w:hAnsi="Franklin Gothic Medium" w:cs="Arial"/>
          <w:b/>
          <w:bCs/>
          <w:i/>
          <w:iCs/>
          <w:sz w:val="20"/>
          <w:szCs w:val="20"/>
        </w:rPr>
        <w:t>así como el cometido por un servidor civil, cualquiera sea la ubicación de la víctima del hostigamiento en la estructura jerárquica de la entidad pública</w:t>
      </w:r>
      <w:r w:rsidR="00573866" w:rsidRPr="000C385D">
        <w:rPr>
          <w:rFonts w:ascii="Franklin Gothic Medium" w:eastAsia="BatangChe" w:hAnsi="Franklin Gothic Medium" w:cs="Arial"/>
          <w:sz w:val="20"/>
          <w:szCs w:val="20"/>
        </w:rPr>
        <w:t>.</w:t>
      </w:r>
      <w:r w:rsidR="0008378A" w:rsidRPr="000C385D">
        <w:rPr>
          <w:rFonts w:ascii="Franklin Gothic Medium" w:eastAsia="BatangChe" w:hAnsi="Franklin Gothic Medium" w:cs="Arial"/>
          <w:sz w:val="20"/>
          <w:szCs w:val="20"/>
        </w:rPr>
        <w:t xml:space="preserve"> </w:t>
      </w:r>
      <w:r w:rsidR="00B601B5" w:rsidRPr="000C385D">
        <w:rPr>
          <w:rFonts w:ascii="Franklin Gothic Medium" w:eastAsia="BatangChe" w:hAnsi="Franklin Gothic Medium" w:cs="Arial"/>
          <w:sz w:val="20"/>
          <w:szCs w:val="20"/>
        </w:rPr>
        <w:t>(</w:t>
      </w:r>
      <w:r w:rsidR="006B61DD" w:rsidRPr="000C385D">
        <w:rPr>
          <w:rFonts w:ascii="Franklin Gothic Medium" w:eastAsia="BatangChe" w:hAnsi="Franklin Gothic Medium" w:cs="Arial"/>
          <w:sz w:val="20"/>
          <w:szCs w:val="20"/>
        </w:rPr>
        <w:t xml:space="preserve">Subsumido con el </w:t>
      </w:r>
      <w:r w:rsidR="00B601B5" w:rsidRPr="000C385D">
        <w:rPr>
          <w:rFonts w:ascii="Franklin Gothic Medium" w:eastAsia="BatangChe" w:hAnsi="Franklin Gothic Medium" w:cs="Arial"/>
          <w:sz w:val="20"/>
          <w:szCs w:val="20"/>
        </w:rPr>
        <w:t>Énfasis agregado).</w:t>
      </w:r>
    </w:p>
    <w:p w14:paraId="616FF025" w14:textId="77777777" w:rsidR="00C44793" w:rsidRPr="000C385D" w:rsidRDefault="00C44793" w:rsidP="00C44793">
      <w:pPr>
        <w:pStyle w:val="Prrafodelista"/>
        <w:spacing w:line="240" w:lineRule="auto"/>
        <w:ind w:left="284"/>
        <w:jc w:val="center"/>
        <w:rPr>
          <w:rFonts w:ascii="Franklin Gothic Medium" w:hAnsi="Franklin Gothic Medium" w:cs="Arial"/>
          <w:i/>
          <w:iCs/>
          <w:color w:val="000000" w:themeColor="text1"/>
          <w:sz w:val="16"/>
          <w:szCs w:val="16"/>
        </w:rPr>
      </w:pPr>
    </w:p>
    <w:p w14:paraId="334B0230" w14:textId="77777777" w:rsidR="009A0DA6" w:rsidRPr="000C385D" w:rsidRDefault="009A0DA6" w:rsidP="003404A1">
      <w:pPr>
        <w:pStyle w:val="Prrafodelista"/>
        <w:numPr>
          <w:ilvl w:val="1"/>
          <w:numId w:val="6"/>
        </w:numPr>
        <w:spacing w:after="0" w:line="240" w:lineRule="auto"/>
        <w:ind w:left="284" w:hanging="284"/>
        <w:jc w:val="both"/>
        <w:rPr>
          <w:rFonts w:ascii="Franklin Gothic Medium" w:hAnsi="Franklin Gothic Medium" w:cs="Arial"/>
          <w:b/>
          <w:sz w:val="20"/>
          <w:szCs w:val="20"/>
          <w:u w:val="single"/>
        </w:rPr>
      </w:pPr>
      <w:r w:rsidRPr="000C385D">
        <w:rPr>
          <w:rFonts w:ascii="Franklin Gothic Medium" w:hAnsi="Franklin Gothic Medium" w:cs="Arial"/>
          <w:b/>
          <w:sz w:val="20"/>
          <w:szCs w:val="20"/>
          <w:u w:val="single"/>
        </w:rPr>
        <w:t>FUNDAMENTOS PARA RECOMENDAR EL INICIO DEL PAD.</w:t>
      </w:r>
    </w:p>
    <w:p w14:paraId="5F9FAA3A" w14:textId="77777777" w:rsidR="009A0DA6" w:rsidRPr="000C385D" w:rsidRDefault="009A0DA6" w:rsidP="003404A1">
      <w:pPr>
        <w:pStyle w:val="Prrafodelista"/>
        <w:spacing w:after="0" w:line="240" w:lineRule="auto"/>
        <w:ind w:left="284"/>
        <w:jc w:val="both"/>
        <w:rPr>
          <w:rFonts w:ascii="Franklin Gothic Medium" w:hAnsi="Franklin Gothic Medium" w:cs="Arial"/>
          <w:b/>
          <w:sz w:val="20"/>
          <w:szCs w:val="20"/>
          <w:u w:val="single"/>
        </w:rPr>
      </w:pPr>
    </w:p>
    <w:p w14:paraId="49C46677" w14:textId="09EFC79C" w:rsidR="00A82B24" w:rsidRPr="000C385D" w:rsidRDefault="00A75CDF" w:rsidP="00A82B24">
      <w:pPr>
        <w:spacing w:after="0"/>
        <w:ind w:left="284" w:right="-1"/>
        <w:jc w:val="both"/>
        <w:rPr>
          <w:rFonts w:ascii="Franklin Gothic Medium" w:eastAsia="BatangChe" w:hAnsi="Franklin Gothic Medium" w:cs="Arial"/>
          <w:i/>
          <w:iCs/>
          <w:sz w:val="20"/>
          <w:szCs w:val="20"/>
        </w:rPr>
      </w:pPr>
      <w:r w:rsidRPr="000C385D">
        <w:rPr>
          <w:rFonts w:ascii="Franklin Gothic Medium" w:eastAsia="BatangChe" w:hAnsi="Franklin Gothic Medium" w:cs="Arial"/>
          <w:sz w:val="20"/>
          <w:szCs w:val="20"/>
        </w:rPr>
        <w:t xml:space="preserve">La Ley Nº 30057 establece en su </w:t>
      </w:r>
      <w:r w:rsidR="00A8550A" w:rsidRPr="000C385D">
        <w:rPr>
          <w:rFonts w:ascii="Franklin Gothic Medium" w:eastAsia="BatangChe" w:hAnsi="Franklin Gothic Medium" w:cs="Arial"/>
          <w:sz w:val="20"/>
          <w:szCs w:val="20"/>
        </w:rPr>
        <w:t>artículo</w:t>
      </w:r>
      <w:r w:rsidRPr="000C385D">
        <w:rPr>
          <w:rFonts w:ascii="Franklin Gothic Medium" w:eastAsia="BatangChe" w:hAnsi="Franklin Gothic Medium" w:cs="Arial"/>
          <w:sz w:val="20"/>
          <w:szCs w:val="20"/>
        </w:rPr>
        <w:t xml:space="preserve"> 85º entre otras faltas de carácter disciplinario</w:t>
      </w:r>
      <w:r w:rsidR="00A82B24" w:rsidRPr="000C385D">
        <w:rPr>
          <w:rFonts w:ascii="Franklin Gothic Medium" w:eastAsia="BatangChe" w:hAnsi="Franklin Gothic Medium" w:cs="Arial"/>
          <w:sz w:val="20"/>
          <w:szCs w:val="20"/>
        </w:rPr>
        <w:t xml:space="preserve"> en el literal k) “</w:t>
      </w:r>
      <w:r w:rsidR="00A82B24" w:rsidRPr="000C385D">
        <w:rPr>
          <w:rFonts w:ascii="Franklin Gothic Medium" w:eastAsia="BatangChe" w:hAnsi="Franklin Gothic Medium" w:cs="Arial"/>
          <w:i/>
          <w:iCs/>
          <w:sz w:val="20"/>
          <w:szCs w:val="20"/>
        </w:rPr>
        <w:t>El hostigamiento sexual cometido por quien ejerza autoridad sobre el servidor civil, así como el cometido por un servidor civil, cualquiera sea la ubicación de la víctima del hostigamiento en la estructura jerárquica de la entidad pública”</w:t>
      </w:r>
      <w:r w:rsidR="007F0213" w:rsidRPr="000C385D">
        <w:rPr>
          <w:rStyle w:val="Refdenotaalpie"/>
          <w:rFonts w:ascii="Franklin Gothic Medium" w:eastAsia="BatangChe" w:hAnsi="Franklin Gothic Medium" w:cs="Arial"/>
          <w:i/>
          <w:iCs/>
          <w:sz w:val="20"/>
          <w:szCs w:val="20"/>
        </w:rPr>
        <w:footnoteReference w:id="1"/>
      </w:r>
      <w:r w:rsidR="00A82B24" w:rsidRPr="000C385D">
        <w:rPr>
          <w:rFonts w:ascii="Franklin Gothic Medium" w:eastAsia="BatangChe" w:hAnsi="Franklin Gothic Medium" w:cs="Arial"/>
          <w:i/>
          <w:iCs/>
          <w:sz w:val="20"/>
          <w:szCs w:val="20"/>
        </w:rPr>
        <w:t xml:space="preserve">. </w:t>
      </w:r>
      <w:r w:rsidR="00A82B24" w:rsidRPr="000C385D">
        <w:rPr>
          <w:rFonts w:ascii="Franklin Gothic Medium" w:eastAsia="BatangChe" w:hAnsi="Franklin Gothic Medium" w:cs="Arial"/>
          <w:sz w:val="20"/>
          <w:szCs w:val="20"/>
        </w:rPr>
        <w:t>Asimismo,</w:t>
      </w:r>
      <w:r w:rsidR="00241EC7" w:rsidRPr="000C385D">
        <w:rPr>
          <w:rFonts w:ascii="Franklin Gothic Medium" w:eastAsia="BatangChe" w:hAnsi="Franklin Gothic Medium" w:cs="Arial"/>
          <w:sz w:val="20"/>
          <w:szCs w:val="20"/>
        </w:rPr>
        <w:t xml:space="preserve"> en relación al concepto jurídico de hostigamiento sexual, se tiene </w:t>
      </w:r>
      <w:r w:rsidR="00B25CCE" w:rsidRPr="000C385D">
        <w:rPr>
          <w:rFonts w:ascii="Franklin Gothic Medium" w:eastAsia="BatangChe" w:hAnsi="Franklin Gothic Medium" w:cs="Arial"/>
          <w:sz w:val="20"/>
          <w:szCs w:val="20"/>
        </w:rPr>
        <w:t>la Ley Nº27942, Ley de Prevención y Sanción del Hostigamiento Saxual</w:t>
      </w:r>
      <w:r w:rsidR="00E007A9">
        <w:rPr>
          <w:rFonts w:ascii="Franklin Gothic Medium" w:eastAsia="BatangChe" w:hAnsi="Franklin Gothic Medium" w:cs="Arial"/>
          <w:sz w:val="20"/>
          <w:szCs w:val="20"/>
        </w:rPr>
        <w:t xml:space="preserve"> (en adelante LHS)</w:t>
      </w:r>
      <w:r w:rsidR="00B25CCE" w:rsidRPr="000C385D">
        <w:rPr>
          <w:rFonts w:ascii="Franklin Gothic Medium" w:eastAsia="BatangChe" w:hAnsi="Franklin Gothic Medium" w:cs="Arial"/>
          <w:sz w:val="20"/>
          <w:szCs w:val="20"/>
        </w:rPr>
        <w:t>, en su artículo 4.- Concepto de hostigamiento Sexual,</w:t>
      </w:r>
      <w:r w:rsidR="00241EC7" w:rsidRPr="000C385D">
        <w:rPr>
          <w:rFonts w:ascii="Franklin Gothic Medium" w:eastAsia="BatangChe" w:hAnsi="Franklin Gothic Medium" w:cs="Arial"/>
          <w:sz w:val="20"/>
          <w:szCs w:val="20"/>
        </w:rPr>
        <w:t xml:space="preserve"> modificada por el Decreto Legislativo Nº 1410, lo define como: “una forma de violencia que se configura a través de una conducta de naturaleza o connotación sexual o sexista no deseada por la persona contra </w:t>
      </w:r>
      <w:r w:rsidR="00241EC7" w:rsidRPr="000C385D">
        <w:rPr>
          <w:rFonts w:ascii="Franklin Gothic Medium" w:eastAsia="BatangChe" w:hAnsi="Franklin Gothic Medium" w:cs="Arial"/>
          <w:sz w:val="20"/>
          <w:szCs w:val="20"/>
        </w:rPr>
        <w:lastRenderedPageBreak/>
        <w:t xml:space="preserve">la que se dirige, que se puede crear un ambiente intimidatorio, hostil o humillante; o que se puede </w:t>
      </w:r>
      <w:r w:rsidR="00BF35BE" w:rsidRPr="000C385D">
        <w:rPr>
          <w:rFonts w:ascii="Franklin Gothic Medium" w:eastAsia="BatangChe" w:hAnsi="Franklin Gothic Medium" w:cs="Arial"/>
          <w:sz w:val="20"/>
          <w:szCs w:val="20"/>
        </w:rPr>
        <w:t xml:space="preserve">afectar </w:t>
      </w:r>
      <w:r w:rsidR="007F0213" w:rsidRPr="000C385D">
        <w:rPr>
          <w:rFonts w:ascii="Franklin Gothic Medium" w:eastAsia="BatangChe" w:hAnsi="Franklin Gothic Medium" w:cs="Arial"/>
          <w:i/>
          <w:iCs/>
          <w:sz w:val="20"/>
          <w:szCs w:val="20"/>
        </w:rPr>
        <w:t xml:space="preserve">su actividad o situación laboral, docente, formativa o de cualquier otra índole. </w:t>
      </w:r>
      <w:r w:rsidR="00BF35BE" w:rsidRPr="000C385D">
        <w:rPr>
          <w:rFonts w:ascii="Franklin Gothic Medium" w:eastAsia="BatangChe" w:hAnsi="Franklin Gothic Medium" w:cs="Arial"/>
          <w:i/>
          <w:iCs/>
          <w:sz w:val="20"/>
          <w:szCs w:val="20"/>
        </w:rPr>
        <w:t>En estos casos no se requiere acreditar el rechazo ni la reiteranza de la conducta”.</w:t>
      </w:r>
    </w:p>
    <w:p w14:paraId="05A604C1" w14:textId="77777777" w:rsidR="00A82B24" w:rsidRPr="000C385D" w:rsidRDefault="00A82B24" w:rsidP="00A82B24">
      <w:pPr>
        <w:spacing w:after="0"/>
        <w:ind w:left="284" w:right="-1"/>
        <w:jc w:val="both"/>
        <w:rPr>
          <w:rFonts w:ascii="Franklin Gothic Medium" w:eastAsia="BatangChe" w:hAnsi="Franklin Gothic Medium" w:cs="Arial"/>
          <w:i/>
          <w:iCs/>
          <w:sz w:val="20"/>
          <w:szCs w:val="20"/>
        </w:rPr>
      </w:pPr>
    </w:p>
    <w:p w14:paraId="03B64F9D" w14:textId="171E9D79" w:rsidR="00C131BF" w:rsidRPr="000C385D" w:rsidRDefault="00BF35BE" w:rsidP="007F35FE">
      <w:pPr>
        <w:spacing w:after="0"/>
        <w:ind w:left="284" w:right="-1"/>
        <w:jc w:val="both"/>
        <w:rPr>
          <w:rFonts w:ascii="Franklin Gothic Medium" w:eastAsia="BatangChe" w:hAnsi="Franklin Gothic Medium" w:cs="Arial"/>
          <w:sz w:val="20"/>
          <w:szCs w:val="20"/>
        </w:rPr>
      </w:pPr>
      <w:r w:rsidRPr="000C385D">
        <w:rPr>
          <w:rFonts w:ascii="Franklin Gothic Medium" w:eastAsia="BatangChe" w:hAnsi="Franklin Gothic Medium" w:cs="Arial"/>
          <w:sz w:val="20"/>
          <w:szCs w:val="20"/>
        </w:rPr>
        <w:t xml:space="preserve">Asimismo, se tiene el Reglamento de la Ley 27942, aprobado por Decreto supremo Nº 014-2019-MIMP, establece que una conducta de naturaleza sexual se </w:t>
      </w:r>
      <w:r w:rsidR="00F169AC" w:rsidRPr="000C385D">
        <w:rPr>
          <w:rFonts w:ascii="Franklin Gothic Medium" w:eastAsia="BatangChe" w:hAnsi="Franklin Gothic Medium" w:cs="Arial"/>
          <w:sz w:val="20"/>
          <w:szCs w:val="20"/>
        </w:rPr>
        <w:t>refiere</w:t>
      </w:r>
      <w:r w:rsidRPr="000C385D">
        <w:rPr>
          <w:rFonts w:ascii="Franklin Gothic Medium" w:eastAsia="BatangChe" w:hAnsi="Franklin Gothic Medium" w:cs="Arial"/>
          <w:sz w:val="20"/>
          <w:szCs w:val="20"/>
        </w:rPr>
        <w:t xml:space="preserve"> a aquellos comportamientos o actos físicos, verbales, gestuales u otros de connotación sexual, tales como comentarios e insinuaciones; observaciones o miradas lascivas; exhibición o exposición de material pornográfico; tocamientos, roces, o acercamientos corporales; exigencias o proposiciones sexuales; contacto virtual; entre otras de similar naturaleza. Asimismo, una conducta sexista</w:t>
      </w:r>
      <w:r w:rsidRPr="000C385D">
        <w:rPr>
          <w:rFonts w:ascii="Franklin Gothic Medium" w:eastAsia="BatangChe" w:hAnsi="Franklin Gothic Medium" w:cs="Arial"/>
          <w:b/>
          <w:bCs/>
          <w:sz w:val="20"/>
          <w:szCs w:val="20"/>
        </w:rPr>
        <w:t xml:space="preserve"> </w:t>
      </w:r>
      <w:r w:rsidRPr="000C385D">
        <w:rPr>
          <w:rFonts w:ascii="Franklin Gothic Medium" w:eastAsia="BatangChe" w:hAnsi="Franklin Gothic Medium" w:cs="Arial"/>
          <w:sz w:val="20"/>
          <w:szCs w:val="20"/>
        </w:rPr>
        <w:t>alude a comportamientos o actos que promueven o refuer</w:t>
      </w:r>
      <w:r w:rsidR="00D340F4" w:rsidRPr="000C385D">
        <w:rPr>
          <w:rFonts w:ascii="Franklin Gothic Medium" w:eastAsia="BatangChe" w:hAnsi="Franklin Gothic Medium" w:cs="Arial"/>
          <w:sz w:val="20"/>
          <w:szCs w:val="20"/>
        </w:rPr>
        <w:t xml:space="preserve">zan estereotipos en los cuales las mujeres y los hombres tienen atributos, roles o espacios propios, que suponen la subordinación de un sexo o género respecto del otro; conducta que deberá ser evaluada de acuerdo con los enfoques de género y de interculturalidad, de modo que permita erradicar toda forma de violencia basada en género, orientación e identidad sexual, u otros factores, teniendo en cuenta las diferentes visiones culturales de los diversos grupos étnico-culturales.  </w:t>
      </w:r>
    </w:p>
    <w:p w14:paraId="5DEBA5B2" w14:textId="77777777" w:rsidR="00A82B24" w:rsidRPr="000C385D" w:rsidRDefault="00A82B24" w:rsidP="00A82B24">
      <w:pPr>
        <w:spacing w:after="0"/>
        <w:ind w:left="284" w:right="-1"/>
        <w:jc w:val="both"/>
        <w:rPr>
          <w:rFonts w:ascii="Franklin Gothic Medium" w:eastAsia="BatangChe" w:hAnsi="Franklin Gothic Medium" w:cs="Arial"/>
          <w:i/>
          <w:iCs/>
          <w:sz w:val="20"/>
          <w:szCs w:val="20"/>
        </w:rPr>
      </w:pPr>
    </w:p>
    <w:p w14:paraId="0A1C27DB" w14:textId="3FE648BE" w:rsidR="000D333D" w:rsidRPr="000C385D" w:rsidRDefault="00D340F4" w:rsidP="000D333D">
      <w:pPr>
        <w:spacing w:after="0" w:line="240" w:lineRule="auto"/>
        <w:ind w:left="284" w:right="-1"/>
        <w:jc w:val="both"/>
        <w:rPr>
          <w:rFonts w:ascii="Franklin Gothic Medium" w:eastAsia="BatangChe" w:hAnsi="Franklin Gothic Medium" w:cs="Arial"/>
          <w:sz w:val="20"/>
          <w:szCs w:val="20"/>
        </w:rPr>
      </w:pPr>
      <w:r w:rsidRPr="000C385D">
        <w:rPr>
          <w:rFonts w:ascii="Franklin Gothic Medium" w:eastAsia="BatangChe" w:hAnsi="Franklin Gothic Medium" w:cs="Arial"/>
          <w:sz w:val="20"/>
          <w:szCs w:val="20"/>
        </w:rPr>
        <w:t xml:space="preserve">Gonzales, 2021,p.131, El término de acoso sexual se reserva para el ámbito penal y consiste en una conducta que está específicamente orientada a llevar a cabo actos de connotación sexual y denota una continuidad en la conducta indeseable. </w:t>
      </w:r>
      <w:r w:rsidR="00F169AC" w:rsidRPr="000C385D">
        <w:rPr>
          <w:rFonts w:ascii="Franklin Gothic Medium" w:eastAsia="BatangChe" w:hAnsi="Franklin Gothic Medium" w:cs="Arial"/>
          <w:sz w:val="20"/>
          <w:szCs w:val="20"/>
        </w:rPr>
        <w:t>Además,</w:t>
      </w:r>
      <w:r w:rsidRPr="000C385D">
        <w:rPr>
          <w:rFonts w:ascii="Franklin Gothic Medium" w:eastAsia="BatangChe" w:hAnsi="Franklin Gothic Medium" w:cs="Arial"/>
          <w:sz w:val="20"/>
          <w:szCs w:val="20"/>
        </w:rPr>
        <w:t xml:space="preserve"> puede darse en espacios públicos e institucionales, o en otros </w:t>
      </w:r>
      <w:r w:rsidR="00F169AC" w:rsidRPr="000C385D">
        <w:rPr>
          <w:rFonts w:ascii="Franklin Gothic Medium" w:eastAsia="BatangChe" w:hAnsi="Franklin Gothic Medium" w:cs="Arial"/>
          <w:sz w:val="20"/>
          <w:szCs w:val="20"/>
        </w:rPr>
        <w:t>ámbitos,</w:t>
      </w:r>
      <w:r w:rsidRPr="000C385D">
        <w:rPr>
          <w:rFonts w:ascii="Franklin Gothic Medium" w:eastAsia="BatangChe" w:hAnsi="Franklin Gothic Medium" w:cs="Arial"/>
          <w:sz w:val="20"/>
          <w:szCs w:val="20"/>
        </w:rPr>
        <w:t xml:space="preserve"> pero dentro de las actividades del trabajo o en la calle. En </w:t>
      </w:r>
      <w:r w:rsidR="00F169AC" w:rsidRPr="000C385D">
        <w:rPr>
          <w:rFonts w:ascii="Franklin Gothic Medium" w:eastAsia="BatangChe" w:hAnsi="Franklin Gothic Medium" w:cs="Arial"/>
          <w:sz w:val="20"/>
          <w:szCs w:val="20"/>
        </w:rPr>
        <w:t>cambio,</w:t>
      </w:r>
      <w:r w:rsidRPr="000C385D">
        <w:rPr>
          <w:rFonts w:ascii="Franklin Gothic Medium" w:eastAsia="BatangChe" w:hAnsi="Franklin Gothic Medium" w:cs="Arial"/>
          <w:sz w:val="20"/>
          <w:szCs w:val="20"/>
        </w:rPr>
        <w:t xml:space="preserve"> se utiliza la </w:t>
      </w:r>
      <w:r w:rsidR="00F169AC" w:rsidRPr="000C385D">
        <w:rPr>
          <w:rFonts w:ascii="Franklin Gothic Medium" w:eastAsia="BatangChe" w:hAnsi="Franklin Gothic Medium" w:cs="Arial"/>
          <w:sz w:val="20"/>
          <w:szCs w:val="20"/>
        </w:rPr>
        <w:t>expresión</w:t>
      </w:r>
      <w:r w:rsidRPr="000C385D">
        <w:rPr>
          <w:rFonts w:ascii="Franklin Gothic Medium" w:eastAsia="BatangChe" w:hAnsi="Franklin Gothic Medium" w:cs="Arial"/>
          <w:sz w:val="20"/>
          <w:szCs w:val="20"/>
        </w:rPr>
        <w:t xml:space="preserve"> de </w:t>
      </w:r>
      <w:r w:rsidR="00BC3ACD" w:rsidRPr="000C385D">
        <w:rPr>
          <w:rFonts w:ascii="Franklin Gothic Medium" w:eastAsia="BatangChe" w:hAnsi="Franklin Gothic Medium" w:cs="Arial"/>
          <w:b/>
          <w:bCs/>
          <w:sz w:val="20"/>
          <w:szCs w:val="20"/>
        </w:rPr>
        <w:t>H</w:t>
      </w:r>
      <w:r w:rsidRPr="000C385D">
        <w:rPr>
          <w:rFonts w:ascii="Franklin Gothic Medium" w:eastAsia="BatangChe" w:hAnsi="Franklin Gothic Medium" w:cs="Arial"/>
          <w:b/>
          <w:bCs/>
          <w:sz w:val="20"/>
          <w:szCs w:val="20"/>
        </w:rPr>
        <w:t xml:space="preserve">ostigamiento </w:t>
      </w:r>
      <w:r w:rsidR="00BC3ACD" w:rsidRPr="000C385D">
        <w:rPr>
          <w:rFonts w:ascii="Franklin Gothic Medium" w:eastAsia="BatangChe" w:hAnsi="Franklin Gothic Medium" w:cs="Arial"/>
          <w:b/>
          <w:bCs/>
          <w:sz w:val="20"/>
          <w:szCs w:val="20"/>
        </w:rPr>
        <w:t>S</w:t>
      </w:r>
      <w:r w:rsidRPr="000C385D">
        <w:rPr>
          <w:rFonts w:ascii="Franklin Gothic Medium" w:eastAsia="BatangChe" w:hAnsi="Franklin Gothic Medium" w:cs="Arial"/>
          <w:b/>
          <w:bCs/>
          <w:sz w:val="20"/>
          <w:szCs w:val="20"/>
        </w:rPr>
        <w:t>exual</w:t>
      </w:r>
      <w:r w:rsidRPr="000C385D">
        <w:rPr>
          <w:rFonts w:ascii="Franklin Gothic Medium" w:eastAsia="BatangChe" w:hAnsi="Franklin Gothic Medium" w:cs="Arial"/>
          <w:sz w:val="20"/>
          <w:szCs w:val="20"/>
        </w:rPr>
        <w:t xml:space="preserve"> para aquellas conductas que no necesariamente trascienden al ámbito penal, </w:t>
      </w:r>
      <w:r w:rsidR="00F169AC" w:rsidRPr="000C385D">
        <w:rPr>
          <w:rFonts w:ascii="Franklin Gothic Medium" w:eastAsia="BatangChe" w:hAnsi="Franklin Gothic Medium" w:cs="Arial"/>
          <w:sz w:val="20"/>
          <w:szCs w:val="20"/>
        </w:rPr>
        <w:t>no se</w:t>
      </w:r>
      <w:r w:rsidRPr="000C385D">
        <w:rPr>
          <w:rFonts w:ascii="Franklin Gothic Medium" w:eastAsia="BatangChe" w:hAnsi="Franklin Gothic Medium" w:cs="Arial"/>
          <w:sz w:val="20"/>
          <w:szCs w:val="20"/>
        </w:rPr>
        <w:t xml:space="preserve"> </w:t>
      </w:r>
      <w:r w:rsidR="00F169AC" w:rsidRPr="000C385D">
        <w:rPr>
          <w:rFonts w:ascii="Franklin Gothic Medium" w:eastAsia="BatangChe" w:hAnsi="Franklin Gothic Medium" w:cs="Arial"/>
          <w:sz w:val="20"/>
          <w:szCs w:val="20"/>
        </w:rPr>
        <w:t>requiere</w:t>
      </w:r>
      <w:r w:rsidRPr="000C385D">
        <w:rPr>
          <w:rFonts w:ascii="Franklin Gothic Medium" w:eastAsia="BatangChe" w:hAnsi="Franklin Gothic Medium" w:cs="Arial"/>
          <w:sz w:val="20"/>
          <w:szCs w:val="20"/>
        </w:rPr>
        <w:t xml:space="preserve"> acreditar ni rechazo ni reiteranza de la conducta y se caracteriza por desarrollarse en espacios institucionales como centros de trabajos, instituciones públicas, entre otros.</w:t>
      </w:r>
    </w:p>
    <w:p w14:paraId="11519761" w14:textId="001CFB70" w:rsidR="000D333D" w:rsidRDefault="00BC3ACD" w:rsidP="000D333D">
      <w:pPr>
        <w:spacing w:after="0" w:line="240" w:lineRule="auto"/>
        <w:ind w:left="284" w:right="-1"/>
        <w:jc w:val="both"/>
        <w:rPr>
          <w:rFonts w:ascii="Franklin Gothic Medium" w:eastAsia="BatangChe" w:hAnsi="Franklin Gothic Medium" w:cs="Arial"/>
          <w:b/>
          <w:bCs/>
          <w:sz w:val="20"/>
          <w:szCs w:val="20"/>
        </w:rPr>
      </w:pPr>
      <w:r w:rsidRPr="000C385D">
        <w:rPr>
          <w:rFonts w:ascii="Franklin Gothic Medium" w:eastAsia="BatangChe" w:hAnsi="Franklin Gothic Medium" w:cs="Arial"/>
          <w:b/>
          <w:bCs/>
          <w:sz w:val="20"/>
          <w:szCs w:val="20"/>
        </w:rPr>
        <w:t>(</w:t>
      </w:r>
      <w:r w:rsidR="00F169AC" w:rsidRPr="000C385D">
        <w:rPr>
          <w:rFonts w:ascii="Franklin Gothic Medium" w:eastAsia="BatangChe" w:hAnsi="Franklin Gothic Medium" w:cs="Arial"/>
          <w:b/>
          <w:bCs/>
          <w:sz w:val="20"/>
          <w:szCs w:val="20"/>
        </w:rPr>
        <w:t>Énfasis</w:t>
      </w:r>
      <w:r w:rsidRPr="000C385D">
        <w:rPr>
          <w:rFonts w:ascii="Franklin Gothic Medium" w:eastAsia="BatangChe" w:hAnsi="Franklin Gothic Medium" w:cs="Arial"/>
          <w:b/>
          <w:bCs/>
          <w:sz w:val="20"/>
          <w:szCs w:val="20"/>
        </w:rPr>
        <w:t xml:space="preserve"> agregado).</w:t>
      </w:r>
    </w:p>
    <w:p w14:paraId="074600A2" w14:textId="77777777" w:rsidR="00E007A9" w:rsidRDefault="00E007A9" w:rsidP="000D333D">
      <w:pPr>
        <w:spacing w:after="0" w:line="240" w:lineRule="auto"/>
        <w:ind w:left="284" w:right="-1"/>
        <w:jc w:val="both"/>
        <w:rPr>
          <w:rFonts w:ascii="Franklin Gothic Medium" w:eastAsia="BatangChe" w:hAnsi="Franklin Gothic Medium" w:cs="Arial"/>
          <w:b/>
          <w:bCs/>
          <w:sz w:val="20"/>
          <w:szCs w:val="20"/>
        </w:rPr>
      </w:pPr>
    </w:p>
    <w:p w14:paraId="5B12D9B3" w14:textId="4896A121" w:rsidR="00E007A9" w:rsidRDefault="001B597F" w:rsidP="007B4943">
      <w:pPr>
        <w:spacing w:after="0" w:line="240" w:lineRule="auto"/>
        <w:ind w:left="284" w:right="-1"/>
        <w:jc w:val="both"/>
        <w:rPr>
          <w:rFonts w:ascii="Franklin Gothic Medium" w:eastAsia="BatangChe" w:hAnsi="Franklin Gothic Medium" w:cs="Arial"/>
          <w:sz w:val="20"/>
          <w:szCs w:val="20"/>
        </w:rPr>
      </w:pPr>
      <w:r>
        <w:rPr>
          <w:rFonts w:ascii="Franklin Gothic Medium" w:eastAsia="BatangChe" w:hAnsi="Franklin Gothic Medium" w:cs="Arial"/>
          <w:sz w:val="20"/>
          <w:szCs w:val="20"/>
        </w:rPr>
        <w:t>Es pertinente señalar que, en el ámbito internacional, la Organización Internacional de Trabajo (en adelante “OIT”) a través del Convenio 190, Convenio sobre la violencia y el acoso, ratificado por el Perú el 31 de enero de 2022, reconoce al hostigamiento sexual, en el mundo del trabajo, bajo los términos de “violencia acoso”</w:t>
      </w:r>
      <w:r>
        <w:rPr>
          <w:rStyle w:val="Refdenotaalpie"/>
          <w:rFonts w:ascii="Franklin Gothic Medium" w:eastAsia="BatangChe" w:hAnsi="Franklin Gothic Medium" w:cs="Arial"/>
          <w:sz w:val="20"/>
          <w:szCs w:val="20"/>
        </w:rPr>
        <w:footnoteReference w:id="2"/>
      </w:r>
      <w:r w:rsidR="009546B3">
        <w:rPr>
          <w:rFonts w:ascii="Franklin Gothic Medium" w:eastAsia="BatangChe" w:hAnsi="Franklin Gothic Medium" w:cs="Arial"/>
          <w:sz w:val="20"/>
          <w:szCs w:val="20"/>
        </w:rPr>
        <w:t xml:space="preserve"> </w:t>
      </w:r>
      <w:r w:rsidR="009546B3" w:rsidRPr="009546B3">
        <w:rPr>
          <w:rFonts w:ascii="Franklin Gothic Medium" w:eastAsia="BatangChe" w:hAnsi="Franklin Gothic Medium" w:cs="Arial"/>
          <w:sz w:val="20"/>
          <w:szCs w:val="20"/>
        </w:rPr>
        <w:t>De</w:t>
      </w:r>
      <w:r w:rsidR="009546B3">
        <w:rPr>
          <w:rFonts w:ascii="Franklin Gothic Medium" w:eastAsia="BatangChe" w:hAnsi="Franklin Gothic Medium" w:cs="Arial"/>
          <w:sz w:val="20"/>
          <w:szCs w:val="20"/>
        </w:rPr>
        <w:t xml:space="preserve"> este modo, el Convenio 190 resulta fundamental pues permitirá contar con un compromiso internacional que obligará a reforzar nuestras políticas públicas  y normativa interna con el objetivo de erradicar la violencia en el mundo del trabajo.  </w:t>
      </w:r>
    </w:p>
    <w:p w14:paraId="019849DE" w14:textId="77777777" w:rsidR="007B4943" w:rsidRDefault="007B4943" w:rsidP="000D333D">
      <w:pPr>
        <w:spacing w:after="0" w:line="240" w:lineRule="auto"/>
        <w:ind w:left="284" w:right="-1"/>
        <w:jc w:val="both"/>
        <w:rPr>
          <w:rFonts w:ascii="Franklin Gothic Medium" w:eastAsia="BatangChe" w:hAnsi="Franklin Gothic Medium" w:cs="Arial"/>
          <w:sz w:val="20"/>
          <w:szCs w:val="20"/>
        </w:rPr>
      </w:pPr>
    </w:p>
    <w:p w14:paraId="1F6F7AE9" w14:textId="77777777" w:rsidR="00412AEA" w:rsidRDefault="007B4943" w:rsidP="000D333D">
      <w:pPr>
        <w:spacing w:after="0" w:line="240" w:lineRule="auto"/>
        <w:ind w:left="284" w:right="-1"/>
        <w:jc w:val="both"/>
        <w:rPr>
          <w:rFonts w:ascii="Franklin Gothic Medium" w:eastAsia="BatangChe" w:hAnsi="Franklin Gothic Medium" w:cs="Arial"/>
          <w:sz w:val="20"/>
          <w:szCs w:val="20"/>
        </w:rPr>
      </w:pPr>
      <w:r>
        <w:rPr>
          <w:rFonts w:ascii="Franklin Gothic Medium" w:eastAsia="BatangChe" w:hAnsi="Franklin Gothic Medium" w:cs="Arial"/>
          <w:sz w:val="20"/>
          <w:szCs w:val="20"/>
        </w:rPr>
        <w:t xml:space="preserve">Se tiene entonces que el hostigamiento sexual es una forma de violencia, en el cual una persona recibe un trato peyorativo motivo por diversas causas. Así, dicha violencia </w:t>
      </w:r>
      <w:r w:rsidR="00412AEA">
        <w:rPr>
          <w:rFonts w:ascii="Franklin Gothic Medium" w:eastAsia="BatangChe" w:hAnsi="Franklin Gothic Medium" w:cs="Arial"/>
          <w:sz w:val="20"/>
          <w:szCs w:val="20"/>
        </w:rPr>
        <w:t xml:space="preserve">se puede manifestar a través de una conducta de connotación sexual o sexista. </w:t>
      </w:r>
    </w:p>
    <w:p w14:paraId="10C64BC7" w14:textId="77777777" w:rsidR="00412AEA" w:rsidRDefault="00412AEA" w:rsidP="000D333D">
      <w:pPr>
        <w:spacing w:after="0" w:line="240" w:lineRule="auto"/>
        <w:ind w:left="284" w:right="-1"/>
        <w:jc w:val="both"/>
        <w:rPr>
          <w:rFonts w:ascii="Franklin Gothic Medium" w:eastAsia="BatangChe" w:hAnsi="Franklin Gothic Medium" w:cs="Arial"/>
          <w:sz w:val="20"/>
          <w:szCs w:val="20"/>
        </w:rPr>
      </w:pPr>
    </w:p>
    <w:p w14:paraId="15458D07" w14:textId="77777777" w:rsidR="00616274" w:rsidRDefault="00412AEA" w:rsidP="000D333D">
      <w:pPr>
        <w:spacing w:after="0" w:line="240" w:lineRule="auto"/>
        <w:ind w:left="284" w:right="-1"/>
        <w:jc w:val="both"/>
        <w:rPr>
          <w:rFonts w:ascii="Franklin Gothic Medium" w:eastAsia="BatangChe" w:hAnsi="Franklin Gothic Medium" w:cs="Arial"/>
          <w:sz w:val="20"/>
          <w:szCs w:val="20"/>
        </w:rPr>
      </w:pPr>
      <w:r>
        <w:rPr>
          <w:rFonts w:ascii="Franklin Gothic Medium" w:eastAsia="BatangChe" w:hAnsi="Franklin Gothic Medium" w:cs="Arial"/>
          <w:sz w:val="20"/>
          <w:szCs w:val="20"/>
        </w:rPr>
        <w:t xml:space="preserve">Por lo que se debe precisar, que una </w:t>
      </w:r>
      <w:r w:rsidRPr="00412AEA">
        <w:rPr>
          <w:rFonts w:ascii="Franklin Gothic Medium" w:eastAsia="BatangChe" w:hAnsi="Franklin Gothic Medium" w:cs="Arial"/>
          <w:b/>
          <w:bCs/>
          <w:sz w:val="20"/>
          <w:szCs w:val="20"/>
          <w:u w:val="single"/>
        </w:rPr>
        <w:t>conducta de naturaleza sexua</w:t>
      </w:r>
      <w:r w:rsidRPr="00BF2F91">
        <w:rPr>
          <w:rFonts w:ascii="Franklin Gothic Medium" w:eastAsia="BatangChe" w:hAnsi="Franklin Gothic Medium" w:cs="Arial"/>
          <w:sz w:val="20"/>
          <w:szCs w:val="20"/>
          <w:u w:val="single"/>
        </w:rPr>
        <w:t>l</w:t>
      </w:r>
      <w:r w:rsidR="00BF2F91">
        <w:rPr>
          <w:rFonts w:ascii="Franklin Gothic Medium" w:eastAsia="BatangChe" w:hAnsi="Franklin Gothic Medium" w:cs="Arial"/>
          <w:sz w:val="20"/>
          <w:szCs w:val="20"/>
          <w:u w:val="single"/>
        </w:rPr>
        <w:t xml:space="preserve"> </w:t>
      </w:r>
      <w:r w:rsidR="00BF2F91" w:rsidRPr="00BF2F91">
        <w:rPr>
          <w:rFonts w:ascii="Franklin Gothic Medium" w:eastAsia="BatangChe" w:hAnsi="Franklin Gothic Medium" w:cs="Arial"/>
          <w:sz w:val="20"/>
          <w:szCs w:val="20"/>
        </w:rPr>
        <w:t>comentarios o actos</w:t>
      </w:r>
      <w:r w:rsidR="00BF2F91">
        <w:rPr>
          <w:rFonts w:ascii="Franklin Gothic Medium" w:eastAsia="BatangChe" w:hAnsi="Franklin Gothic Medium" w:cs="Arial"/>
          <w:sz w:val="20"/>
          <w:szCs w:val="20"/>
        </w:rPr>
        <w:t xml:space="preserve"> físicos, verbales, gestuales u otros de connotación sexual, por ejemplo, gestos obscenos, exposición de material pornográfico, insinuaciones, tocamientos, proposiciones sexuales, etc. Por otra parte, una </w:t>
      </w:r>
      <w:r w:rsidR="00BF2F91" w:rsidRPr="00BF2F91">
        <w:rPr>
          <w:rFonts w:ascii="Franklin Gothic Medium" w:eastAsia="BatangChe" w:hAnsi="Franklin Gothic Medium" w:cs="Arial"/>
          <w:b/>
          <w:bCs/>
          <w:sz w:val="20"/>
          <w:szCs w:val="20"/>
          <w:u w:val="single"/>
        </w:rPr>
        <w:t>conducta sexista</w:t>
      </w:r>
      <w:r w:rsidR="00BF2F91">
        <w:rPr>
          <w:rFonts w:ascii="Franklin Gothic Medium" w:eastAsia="BatangChe" w:hAnsi="Franklin Gothic Medium" w:cs="Arial"/>
          <w:sz w:val="20"/>
          <w:szCs w:val="20"/>
        </w:rPr>
        <w:t xml:space="preserve"> es aquel comportamiento o acto que refuerzan el estereotipo de género, entendiendo por ello como todo acto </w:t>
      </w:r>
      <w:r w:rsidR="00616274">
        <w:rPr>
          <w:rFonts w:ascii="Franklin Gothic Medium" w:eastAsia="BatangChe" w:hAnsi="Franklin Gothic Medium" w:cs="Arial"/>
          <w:sz w:val="20"/>
          <w:szCs w:val="20"/>
        </w:rPr>
        <w:t>a través del cual se intensifica los roles que la sociedad ha establecido que debe tener un hombre o mujer.</w:t>
      </w:r>
    </w:p>
    <w:p w14:paraId="1F20B72C" w14:textId="77777777" w:rsidR="00AD6C44" w:rsidRDefault="00AD6C44" w:rsidP="000D333D">
      <w:pPr>
        <w:spacing w:after="0" w:line="240" w:lineRule="auto"/>
        <w:ind w:left="284" w:right="-1"/>
        <w:jc w:val="both"/>
        <w:rPr>
          <w:rFonts w:ascii="Franklin Gothic Medium" w:eastAsia="BatangChe" w:hAnsi="Franklin Gothic Medium" w:cs="Arial"/>
          <w:sz w:val="20"/>
          <w:szCs w:val="20"/>
        </w:rPr>
      </w:pPr>
    </w:p>
    <w:p w14:paraId="0B3637EC" w14:textId="77777777" w:rsidR="0036016D" w:rsidRDefault="00616274" w:rsidP="000D333D">
      <w:pPr>
        <w:spacing w:after="0" w:line="240" w:lineRule="auto"/>
        <w:ind w:left="284" w:right="-1"/>
        <w:jc w:val="both"/>
        <w:rPr>
          <w:rFonts w:ascii="Franklin Gothic Medium" w:eastAsia="BatangChe" w:hAnsi="Franklin Gothic Medium" w:cs="Arial"/>
          <w:sz w:val="20"/>
          <w:szCs w:val="20"/>
        </w:rPr>
      </w:pPr>
      <w:r>
        <w:rPr>
          <w:rFonts w:ascii="Franklin Gothic Medium" w:eastAsia="BatangChe" w:hAnsi="Franklin Gothic Medium" w:cs="Arial"/>
          <w:sz w:val="20"/>
          <w:szCs w:val="20"/>
        </w:rPr>
        <w:t xml:space="preserve">Habiendo definido qué es el hostigamiento sexual, </w:t>
      </w:r>
      <w:r w:rsidR="0036016D">
        <w:rPr>
          <w:rFonts w:ascii="Franklin Gothic Medium" w:eastAsia="BatangChe" w:hAnsi="Franklin Gothic Medium" w:cs="Arial"/>
          <w:sz w:val="20"/>
          <w:szCs w:val="20"/>
        </w:rPr>
        <w:t>se tiene</w:t>
      </w:r>
      <w:r>
        <w:rPr>
          <w:rFonts w:ascii="Franklin Gothic Medium" w:eastAsia="BatangChe" w:hAnsi="Franklin Gothic Medium" w:cs="Arial"/>
          <w:sz w:val="20"/>
          <w:szCs w:val="20"/>
        </w:rPr>
        <w:t xml:space="preserve"> sus elementos. Como primer punto </w:t>
      </w:r>
      <w:r w:rsidRPr="00616274">
        <w:rPr>
          <w:rFonts w:ascii="Franklin Gothic Medium" w:eastAsia="BatangChe" w:hAnsi="Franklin Gothic Medium" w:cs="Arial"/>
          <w:b/>
          <w:bCs/>
          <w:sz w:val="20"/>
          <w:szCs w:val="20"/>
        </w:rPr>
        <w:t>la conducta no deseada por la persona</w:t>
      </w:r>
      <w:r>
        <w:rPr>
          <w:rFonts w:ascii="Franklin Gothic Medium" w:eastAsia="BatangChe" w:hAnsi="Franklin Gothic Medium" w:cs="Arial"/>
          <w:sz w:val="20"/>
          <w:szCs w:val="20"/>
        </w:rPr>
        <w:t xml:space="preserve"> contra la que se dirige, es decir, la persona no consiente la conducta realiza. El consentimiento no tiene que ser, necesariamente, explicito, sino se puede manifestar a través de miradas, alejarse corporalmente o quedarse en silencio, lo cual significa que la persona está incómoda con lo que está pasando y no acepta el chiste, conducta</w:t>
      </w:r>
      <w:r>
        <w:rPr>
          <w:rStyle w:val="Refdenotaalpie"/>
          <w:rFonts w:ascii="Franklin Gothic Medium" w:eastAsia="BatangChe" w:hAnsi="Franklin Gothic Medium" w:cs="Arial"/>
          <w:sz w:val="20"/>
          <w:szCs w:val="20"/>
        </w:rPr>
        <w:footnoteReference w:id="3"/>
      </w:r>
      <w:r w:rsidR="0036016D">
        <w:rPr>
          <w:rFonts w:ascii="Franklin Gothic Medium" w:eastAsia="BatangChe" w:hAnsi="Franklin Gothic Medium" w:cs="Arial"/>
          <w:sz w:val="20"/>
          <w:szCs w:val="20"/>
        </w:rPr>
        <w:t>.</w:t>
      </w:r>
    </w:p>
    <w:p w14:paraId="7E95DEBF" w14:textId="77777777" w:rsidR="0036016D" w:rsidRDefault="0036016D" w:rsidP="000D333D">
      <w:pPr>
        <w:spacing w:after="0" w:line="240" w:lineRule="auto"/>
        <w:ind w:left="284" w:right="-1"/>
        <w:jc w:val="both"/>
        <w:rPr>
          <w:rFonts w:ascii="Franklin Gothic Medium" w:eastAsia="BatangChe" w:hAnsi="Franklin Gothic Medium" w:cs="Arial"/>
          <w:sz w:val="20"/>
          <w:szCs w:val="20"/>
        </w:rPr>
      </w:pPr>
    </w:p>
    <w:p w14:paraId="382E21A9" w14:textId="77777777" w:rsidR="00AD6C44" w:rsidRDefault="0036016D" w:rsidP="000D333D">
      <w:pPr>
        <w:spacing w:after="0" w:line="240" w:lineRule="auto"/>
        <w:ind w:left="284" w:right="-1"/>
        <w:jc w:val="both"/>
        <w:rPr>
          <w:rFonts w:ascii="Franklin Gothic Medium" w:eastAsia="BatangChe" w:hAnsi="Franklin Gothic Medium" w:cs="Arial"/>
          <w:sz w:val="20"/>
          <w:szCs w:val="20"/>
        </w:rPr>
      </w:pPr>
      <w:r>
        <w:rPr>
          <w:rFonts w:ascii="Franklin Gothic Medium" w:eastAsia="BatangChe" w:hAnsi="Franklin Gothic Medium" w:cs="Arial"/>
          <w:sz w:val="20"/>
          <w:szCs w:val="20"/>
        </w:rPr>
        <w:lastRenderedPageBreak/>
        <w:t>Seguidamente, como segundo la conducta puede crear un ambiente intimidatorio, hostil o humillante. Es decir, tal como lo señala el Ministerio de Justicia y Derechos Humanos</w:t>
      </w:r>
      <w:r>
        <w:rPr>
          <w:rStyle w:val="Refdenotaalpie"/>
          <w:rFonts w:ascii="Franklin Gothic Medium" w:eastAsia="BatangChe" w:hAnsi="Franklin Gothic Medium" w:cs="Arial"/>
          <w:sz w:val="20"/>
          <w:szCs w:val="20"/>
        </w:rPr>
        <w:footnoteReference w:id="4"/>
      </w:r>
      <w:r>
        <w:rPr>
          <w:rFonts w:ascii="Franklin Gothic Medium" w:eastAsia="BatangChe" w:hAnsi="Franklin Gothic Medium" w:cs="Arial"/>
          <w:sz w:val="20"/>
          <w:szCs w:val="20"/>
        </w:rPr>
        <w:t xml:space="preserve"> el acto hostil puede generar los siguientes  tres (3) efectos en la persona hostigada: </w:t>
      </w:r>
      <w:r w:rsidRPr="00AD6C44">
        <w:rPr>
          <w:rFonts w:ascii="Franklin Gothic Medium" w:eastAsia="BatangChe" w:hAnsi="Franklin Gothic Medium" w:cs="Arial"/>
          <w:b/>
          <w:bCs/>
          <w:sz w:val="20"/>
          <w:szCs w:val="20"/>
        </w:rPr>
        <w:t>a) Efectos Psíquicos:</w:t>
      </w:r>
      <w:r>
        <w:rPr>
          <w:rFonts w:ascii="Franklin Gothic Medium" w:eastAsia="BatangChe" w:hAnsi="Franklin Gothic Medium" w:cs="Arial"/>
          <w:sz w:val="20"/>
          <w:szCs w:val="20"/>
        </w:rPr>
        <w:t xml:space="preserve"> ansiedad, terror, culpa, inestabilidad emocional, estrés, sentimientos de tristeza, entre otros</w:t>
      </w:r>
      <w:r w:rsidR="004925D9">
        <w:rPr>
          <w:rFonts w:ascii="Franklin Gothic Medium" w:eastAsia="BatangChe" w:hAnsi="Franklin Gothic Medium" w:cs="Arial"/>
          <w:sz w:val="20"/>
          <w:szCs w:val="20"/>
        </w:rPr>
        <w:t xml:space="preserve">; </w:t>
      </w:r>
      <w:r w:rsidR="004925D9" w:rsidRPr="00AD6C44">
        <w:rPr>
          <w:rFonts w:ascii="Franklin Gothic Medium" w:eastAsia="BatangChe" w:hAnsi="Franklin Gothic Medium" w:cs="Arial"/>
          <w:b/>
          <w:bCs/>
          <w:sz w:val="20"/>
          <w:szCs w:val="20"/>
        </w:rPr>
        <w:t>b)Efectos físicos:</w:t>
      </w:r>
      <w:r w:rsidR="004925D9">
        <w:rPr>
          <w:rFonts w:ascii="Franklin Gothic Medium" w:eastAsia="BatangChe" w:hAnsi="Franklin Gothic Medium" w:cs="Arial"/>
          <w:sz w:val="20"/>
          <w:szCs w:val="20"/>
        </w:rPr>
        <w:t xml:space="preserve"> problemas de salud funcionales y/u orgánicos como migrañas, taquicardias o alteraciones digestivas; </w:t>
      </w:r>
      <w:r w:rsidR="004925D9" w:rsidRPr="00AD6C44">
        <w:rPr>
          <w:rFonts w:ascii="Franklin Gothic Medium" w:eastAsia="BatangChe" w:hAnsi="Franklin Gothic Medium" w:cs="Arial"/>
          <w:b/>
          <w:bCs/>
          <w:sz w:val="20"/>
          <w:szCs w:val="20"/>
        </w:rPr>
        <w:t>c) alteraciones a la vida familiar o amorosa de la víctima</w:t>
      </w:r>
      <w:r w:rsidR="004925D9">
        <w:rPr>
          <w:rFonts w:ascii="Franklin Gothic Medium" w:eastAsia="BatangChe" w:hAnsi="Franklin Gothic Medium" w:cs="Arial"/>
          <w:sz w:val="20"/>
          <w:szCs w:val="20"/>
        </w:rPr>
        <w:t>. ello alude a que el resultado o efecto del comportamiento provoca un daño en la victima que se materializa en un perjuicio, lesión o menoscabo para esta</w:t>
      </w:r>
      <w:r w:rsidR="004925D9">
        <w:rPr>
          <w:rStyle w:val="Refdenotaalpie"/>
          <w:rFonts w:ascii="Franklin Gothic Medium" w:eastAsia="BatangChe" w:hAnsi="Franklin Gothic Medium" w:cs="Arial"/>
          <w:sz w:val="20"/>
          <w:szCs w:val="20"/>
        </w:rPr>
        <w:footnoteReference w:id="5"/>
      </w:r>
      <w:r w:rsidR="004925D9">
        <w:rPr>
          <w:rFonts w:ascii="Franklin Gothic Medium" w:eastAsia="BatangChe" w:hAnsi="Franklin Gothic Medium" w:cs="Arial"/>
          <w:sz w:val="20"/>
          <w:szCs w:val="20"/>
        </w:rPr>
        <w:t>.</w:t>
      </w:r>
      <w:r>
        <w:rPr>
          <w:rFonts w:ascii="Franklin Gothic Medium" w:eastAsia="BatangChe" w:hAnsi="Franklin Gothic Medium" w:cs="Arial"/>
          <w:sz w:val="20"/>
          <w:szCs w:val="20"/>
        </w:rPr>
        <w:t xml:space="preserve">  </w:t>
      </w:r>
      <w:r w:rsidR="00412AEA">
        <w:rPr>
          <w:rFonts w:ascii="Franklin Gothic Medium" w:eastAsia="BatangChe" w:hAnsi="Franklin Gothic Medium" w:cs="Arial"/>
          <w:sz w:val="20"/>
          <w:szCs w:val="20"/>
        </w:rPr>
        <w:t xml:space="preserve"> </w:t>
      </w:r>
    </w:p>
    <w:p w14:paraId="73B1BECB" w14:textId="0A56BADE" w:rsidR="007B4943" w:rsidRDefault="00AD6C44" w:rsidP="000D333D">
      <w:pPr>
        <w:spacing w:after="0" w:line="240" w:lineRule="auto"/>
        <w:ind w:left="284" w:right="-1"/>
        <w:jc w:val="both"/>
        <w:rPr>
          <w:rFonts w:ascii="Franklin Gothic Medium" w:eastAsia="BatangChe" w:hAnsi="Franklin Gothic Medium" w:cs="Arial"/>
          <w:sz w:val="20"/>
          <w:szCs w:val="20"/>
        </w:rPr>
      </w:pPr>
      <w:r w:rsidRPr="000C385D">
        <w:rPr>
          <w:rFonts w:ascii="Franklin Gothic Medium" w:eastAsia="BatangChe" w:hAnsi="Franklin Gothic Medium" w:cs="Arial"/>
          <w:b/>
          <w:bCs/>
          <w:sz w:val="20"/>
          <w:szCs w:val="20"/>
        </w:rPr>
        <w:t>(Énfasis agregado)</w:t>
      </w:r>
    </w:p>
    <w:p w14:paraId="0A7AAE8E" w14:textId="77777777" w:rsidR="00AD6C44" w:rsidRDefault="00AD6C44" w:rsidP="000D333D">
      <w:pPr>
        <w:spacing w:after="0" w:line="240" w:lineRule="auto"/>
        <w:ind w:left="284" w:right="-1"/>
        <w:jc w:val="both"/>
        <w:rPr>
          <w:rFonts w:ascii="Franklin Gothic Medium" w:eastAsia="BatangChe" w:hAnsi="Franklin Gothic Medium" w:cs="Arial"/>
          <w:sz w:val="20"/>
          <w:szCs w:val="20"/>
        </w:rPr>
      </w:pPr>
    </w:p>
    <w:p w14:paraId="6EE16276" w14:textId="7A762734" w:rsidR="00AD6C44" w:rsidRPr="000C385D" w:rsidRDefault="00AD6C44" w:rsidP="00AD6C44">
      <w:pPr>
        <w:pStyle w:val="Prrafodelista"/>
        <w:spacing w:line="240" w:lineRule="auto"/>
        <w:ind w:left="284"/>
        <w:jc w:val="both"/>
        <w:rPr>
          <w:rFonts w:ascii="Franklin Gothic Medium" w:hAnsi="Franklin Gothic Medium" w:cs="Arial"/>
          <w:sz w:val="20"/>
          <w:szCs w:val="20"/>
        </w:rPr>
      </w:pPr>
      <w:r>
        <w:rPr>
          <w:rFonts w:ascii="Franklin Gothic Medium" w:hAnsi="Franklin Gothic Medium" w:cs="Arial"/>
          <w:sz w:val="20"/>
          <w:szCs w:val="20"/>
        </w:rPr>
        <w:t>Por último</w:t>
      </w:r>
      <w:r>
        <w:rPr>
          <w:rFonts w:ascii="Franklin Gothic Medium" w:hAnsi="Franklin Gothic Medium" w:cs="Arial"/>
          <w:sz w:val="20"/>
          <w:szCs w:val="20"/>
        </w:rPr>
        <w:t xml:space="preserve">, se tienes que abordar sobre la REITERANCIA, Así </w:t>
      </w:r>
      <w:r>
        <w:rPr>
          <w:rFonts w:ascii="Franklin Gothic Medium" w:hAnsi="Franklin Gothic Medium" w:cs="Arial"/>
          <w:sz w:val="20"/>
          <w:szCs w:val="20"/>
        </w:rPr>
        <w:t>pues,</w:t>
      </w:r>
      <w:r>
        <w:rPr>
          <w:rFonts w:ascii="Franklin Gothic Medium" w:hAnsi="Franklin Gothic Medium" w:cs="Arial"/>
          <w:sz w:val="20"/>
          <w:szCs w:val="20"/>
        </w:rPr>
        <w:t xml:space="preserve"> basta que la conducta suceda solo una vez para considerar que, en efecto, se ha configurado un acto de hostigamiento sexual. En ese sentido, se debe advertir que la violencia no se mide por cuantas veces fue ejercida, sino por la conducta en si misma</w:t>
      </w:r>
      <w:r>
        <w:rPr>
          <w:rFonts w:ascii="Franklin Gothic Medium" w:hAnsi="Franklin Gothic Medium" w:cs="Arial"/>
          <w:sz w:val="20"/>
          <w:szCs w:val="20"/>
        </w:rPr>
        <w:t>.</w:t>
      </w:r>
      <w:r>
        <w:rPr>
          <w:rStyle w:val="Refdenotaalpie"/>
          <w:rFonts w:ascii="Franklin Gothic Medium" w:hAnsi="Franklin Gothic Medium" w:cs="Arial"/>
          <w:sz w:val="20"/>
          <w:szCs w:val="20"/>
        </w:rPr>
        <w:footnoteReference w:id="6"/>
      </w:r>
      <w:r>
        <w:rPr>
          <w:rFonts w:ascii="Franklin Gothic Medium" w:hAnsi="Franklin Gothic Medium" w:cs="Arial"/>
          <w:sz w:val="20"/>
          <w:szCs w:val="20"/>
        </w:rPr>
        <w:t xml:space="preserve">   </w:t>
      </w:r>
      <w:r>
        <w:rPr>
          <w:rFonts w:ascii="Franklin Gothic Medium" w:hAnsi="Franklin Gothic Medium" w:cs="Arial"/>
          <w:sz w:val="20"/>
          <w:szCs w:val="20"/>
        </w:rPr>
        <w:t xml:space="preserve">No se necesita que una conducta suceda varias veces para que recién la persona hostigada pueda denunciar, sino, tal como señala el inciso 2) del articulo del Reglamento de la Ley de Hostigamiento Sexual, la renitencia puede ser considerada como un elemento indiciario, más no como elemento exigible para que se configure un acto de hostigamiento sexual.    </w:t>
      </w:r>
    </w:p>
    <w:p w14:paraId="6BB29768" w14:textId="7531C4A3" w:rsidR="000D333D" w:rsidRPr="000C385D" w:rsidRDefault="000D333D" w:rsidP="000D333D">
      <w:pPr>
        <w:spacing w:after="0" w:line="240" w:lineRule="auto"/>
        <w:ind w:left="284" w:right="-1"/>
        <w:jc w:val="both"/>
        <w:rPr>
          <w:rFonts w:ascii="Franklin Gothic Medium" w:eastAsia="BatangChe" w:hAnsi="Franklin Gothic Medium"/>
          <w:b/>
          <w:sz w:val="20"/>
          <w:szCs w:val="20"/>
          <w:u w:val="single"/>
          <w:lang w:eastAsia="es-ES_tradnl"/>
        </w:rPr>
      </w:pPr>
      <w:r w:rsidRPr="000C385D">
        <w:rPr>
          <w:rFonts w:ascii="Franklin Gothic Medium" w:eastAsia="BatangChe" w:hAnsi="Franklin Gothic Medium"/>
          <w:b/>
          <w:sz w:val="20"/>
          <w:szCs w:val="20"/>
          <w:u w:val="single"/>
          <w:lang w:eastAsia="es-ES_tradnl"/>
        </w:rPr>
        <w:t>TIPIFICACIÓN DE LA FALTA:</w:t>
      </w:r>
    </w:p>
    <w:p w14:paraId="0014BB69" w14:textId="77777777" w:rsidR="000D333D" w:rsidRPr="000C385D" w:rsidRDefault="000D333D" w:rsidP="000D333D">
      <w:pPr>
        <w:spacing w:after="0" w:line="240" w:lineRule="auto"/>
        <w:ind w:left="284" w:right="-1"/>
        <w:jc w:val="both"/>
        <w:rPr>
          <w:rFonts w:ascii="Franklin Gothic Medium" w:eastAsia="BatangChe" w:hAnsi="Franklin Gothic Medium"/>
          <w:b/>
          <w:sz w:val="20"/>
          <w:szCs w:val="20"/>
          <w:u w:val="single"/>
          <w:lang w:eastAsia="es-ES_tradnl"/>
        </w:rPr>
      </w:pPr>
    </w:p>
    <w:p w14:paraId="3877B107" w14:textId="43A0F6B0" w:rsidR="000D333D" w:rsidRPr="000C385D" w:rsidRDefault="000D333D" w:rsidP="000D333D">
      <w:pPr>
        <w:spacing w:line="240" w:lineRule="auto"/>
        <w:ind w:left="284"/>
        <w:jc w:val="both"/>
        <w:rPr>
          <w:rFonts w:ascii="Franklin Gothic Medium" w:eastAsia="BatangChe" w:hAnsi="Franklin Gothic Medium"/>
          <w:b/>
          <w:bCs/>
          <w:sz w:val="20"/>
          <w:szCs w:val="20"/>
          <w:u w:val="single"/>
          <w:lang w:eastAsia="es-ES_tradnl"/>
        </w:rPr>
      </w:pPr>
      <w:r w:rsidRPr="000C385D">
        <w:rPr>
          <w:rFonts w:ascii="Franklin Gothic Medium" w:eastAsia="BatangChe" w:hAnsi="Franklin Gothic Medium"/>
          <w:bCs/>
          <w:sz w:val="20"/>
          <w:szCs w:val="20"/>
          <w:lang w:eastAsia="es-ES_tradnl"/>
        </w:rPr>
        <w:t>La Resolución de Sala Plena N°001-2019-SERVIR/TSC de fecha 28 de marzo de 2019, se establece como precedente administrativo de observancia obligatoria, en aplicación del Principio de Tipicidad: procedimiento disciplinario deben describir de manera suficientemente clara y precisa, tanto: "(...) 22. Por consiguiente, los órganos competentes en el al momento de iniciar un procedimiento administrativo disciplinario como al momento de resolver la imposición de una sanción, cuál es la falta prevista en la Ley que es objeto de imputación (y cuando fuere el caso, precisar la disposición reglamentaria que la complementa), cuál es la conducta atribuida al imputado que configura la falta que se le imputa, cuáles son los hechos que con base en el principio de causalidad configuran la conducta pasible de sanción; indicando además de manera precisa, clara y expresa cuáles son las normas o disposiciones, vigentes en el momento en que se produjo la falta, que sirven de fundamento jurídico para la imputación.</w:t>
      </w:r>
      <w:r w:rsidR="00F169AC" w:rsidRPr="000C385D">
        <w:rPr>
          <w:rFonts w:ascii="Franklin Gothic Medium" w:eastAsia="BatangChe" w:hAnsi="Franklin Gothic Medium"/>
          <w:bCs/>
          <w:sz w:val="20"/>
          <w:szCs w:val="20"/>
          <w:lang w:eastAsia="es-ES_tradnl"/>
        </w:rPr>
        <w:t xml:space="preserve"> </w:t>
      </w:r>
    </w:p>
    <w:p w14:paraId="3DA04DE8" w14:textId="3BF29E03" w:rsidR="008B51C1" w:rsidRPr="000C385D" w:rsidRDefault="006E7709" w:rsidP="006E7709">
      <w:pPr>
        <w:spacing w:after="0" w:line="240" w:lineRule="auto"/>
        <w:ind w:left="284"/>
        <w:jc w:val="both"/>
        <w:rPr>
          <w:rFonts w:ascii="Franklin Gothic Medium" w:hAnsi="Franklin Gothic Medium"/>
          <w:b/>
          <w:bCs/>
          <w:sz w:val="20"/>
          <w:szCs w:val="20"/>
          <w:u w:val="single"/>
        </w:rPr>
      </w:pPr>
      <w:r w:rsidRPr="000C385D">
        <w:rPr>
          <w:rFonts w:ascii="Franklin Gothic Medium" w:hAnsi="Franklin Gothic Medium"/>
          <w:b/>
          <w:bCs/>
          <w:sz w:val="20"/>
          <w:szCs w:val="20"/>
          <w:u w:val="single"/>
        </w:rPr>
        <w:t>DESARROLLO DEL CASO:</w:t>
      </w:r>
    </w:p>
    <w:p w14:paraId="0AA5D720" w14:textId="6C48BEB8" w:rsidR="006E7709" w:rsidRPr="000C385D" w:rsidRDefault="00965F02" w:rsidP="008B51C1">
      <w:pPr>
        <w:spacing w:after="0" w:line="240" w:lineRule="auto"/>
        <w:jc w:val="both"/>
        <w:rPr>
          <w:rFonts w:ascii="Franklin Gothic Medium" w:hAnsi="Franklin Gothic Medium"/>
          <w:sz w:val="20"/>
          <w:szCs w:val="20"/>
        </w:rPr>
      </w:pPr>
      <w:r w:rsidRPr="000C385D">
        <w:rPr>
          <w:rFonts w:ascii="Franklin Gothic Medium" w:hAnsi="Franklin Gothic Medium"/>
          <w:sz w:val="20"/>
          <w:szCs w:val="20"/>
        </w:rPr>
        <w:tab/>
      </w:r>
      <w:r w:rsidR="006E7709" w:rsidRPr="000C385D">
        <w:rPr>
          <w:rFonts w:ascii="Franklin Gothic Medium" w:hAnsi="Franklin Gothic Medium"/>
          <w:sz w:val="20"/>
          <w:szCs w:val="20"/>
        </w:rPr>
        <w:tab/>
      </w:r>
    </w:p>
    <w:p w14:paraId="30E06A6F" w14:textId="77777777" w:rsidR="008D31A3" w:rsidRPr="000C385D" w:rsidRDefault="008D31A3" w:rsidP="008D31A3">
      <w:pPr>
        <w:pStyle w:val="Prrafodelista"/>
        <w:spacing w:line="240" w:lineRule="auto"/>
        <w:ind w:left="284"/>
        <w:jc w:val="both"/>
        <w:rPr>
          <w:rFonts w:ascii="Franklin Gothic Medium" w:hAnsi="Franklin Gothic Medium" w:cs="Arial"/>
          <w:sz w:val="20"/>
          <w:szCs w:val="20"/>
        </w:rPr>
      </w:pPr>
      <w:r w:rsidRPr="000C385D">
        <w:rPr>
          <w:rFonts w:ascii="Franklin Gothic Medium" w:hAnsi="Franklin Gothic Medium" w:cs="Arial"/>
          <w:sz w:val="20"/>
          <w:szCs w:val="20"/>
        </w:rPr>
        <w:t>Se tiene el Acta de Incidente de Presunto Acoso Sexual siendo las 12:45 pm del día 06 de junio del 2026, en instalaciones del Centro de Salud de Parco Alto, se deja constancia de un hecho ocurrido durante funciones del personal encontrándose todo el personal.</w:t>
      </w:r>
    </w:p>
    <w:p w14:paraId="702E33F9" w14:textId="77777777" w:rsidR="00F169AC" w:rsidRPr="000C385D" w:rsidRDefault="00F169AC" w:rsidP="008D31A3">
      <w:pPr>
        <w:pStyle w:val="Prrafodelista"/>
        <w:spacing w:line="240" w:lineRule="auto"/>
        <w:ind w:left="284"/>
        <w:jc w:val="both"/>
        <w:rPr>
          <w:rFonts w:ascii="Franklin Gothic Medium" w:hAnsi="Franklin Gothic Medium" w:cs="Arial"/>
          <w:sz w:val="20"/>
          <w:szCs w:val="20"/>
        </w:rPr>
      </w:pPr>
    </w:p>
    <w:p w14:paraId="2C5FF7DF" w14:textId="449496D1" w:rsidR="008D31A3" w:rsidRPr="000C385D" w:rsidRDefault="008D31A3" w:rsidP="008D31A3">
      <w:pPr>
        <w:pStyle w:val="Prrafodelista"/>
        <w:spacing w:line="240" w:lineRule="auto"/>
        <w:ind w:left="284"/>
        <w:jc w:val="both"/>
        <w:rPr>
          <w:rFonts w:ascii="Franklin Gothic Medium" w:hAnsi="Franklin Gothic Medium" w:cs="Arial"/>
          <w:sz w:val="20"/>
          <w:szCs w:val="20"/>
        </w:rPr>
      </w:pPr>
      <w:r w:rsidRPr="000C385D">
        <w:rPr>
          <w:rFonts w:ascii="Franklin Gothic Medium" w:hAnsi="Franklin Gothic Medium" w:cs="Arial"/>
          <w:sz w:val="20"/>
          <w:szCs w:val="20"/>
        </w:rPr>
        <w:t xml:space="preserve">Que, el día 06 de junio a las 12:30 am (madrugada) se presentó una emergencia de la paciente gestante Sedano Nuñez, Elizabeth identificada con DNI Nº60092942, con el diagnóstico” otras complicaciones especificas del trabajo de parto y del parto (cie-10-0758) y a las 1:15am es referida al hospital de Lircay por la Profesional Obstetra Mirtha Meliza Santoyo Castañeda y el conductor de ambulancia señor Sabino Belito Ariche Eloy, donde la obstetra manifiesta los hechos ocurridos durante la referencia, procede a manifestar y que durante la referencia sufrió acoso sexual por parte del conductor, que habría realizado conductas inapropiadas como proponerle tener relaciones sexuales en reiteradas veces, tanto a la ida de regreso, la obstetra manifiesta haber sido víctima de presuntos actos de acoso sexual por parte del conductor, que habría realizado conductas inapropiadas, comentarios indebidos y/o insinuaciones que vulneran su dignidad como persona y profesional de la salud. La obstetra indica que estos hechos ocurrieron dentro de la unidad vehicular institucional durante en el trayecto, </w:t>
      </w:r>
      <w:r w:rsidR="00F169AC" w:rsidRPr="000C385D">
        <w:rPr>
          <w:rFonts w:ascii="Franklin Gothic Medium" w:hAnsi="Franklin Gothic Medium" w:cs="Arial"/>
          <w:sz w:val="20"/>
          <w:szCs w:val="20"/>
        </w:rPr>
        <w:t>causándole</w:t>
      </w:r>
      <w:r w:rsidRPr="000C385D">
        <w:rPr>
          <w:rFonts w:ascii="Franklin Gothic Medium" w:hAnsi="Franklin Gothic Medium" w:cs="Arial"/>
          <w:sz w:val="20"/>
          <w:szCs w:val="20"/>
        </w:rPr>
        <w:t xml:space="preserve"> incomodidad, temor y afectación emocional.</w:t>
      </w:r>
    </w:p>
    <w:p w14:paraId="78B4EDCA" w14:textId="77777777" w:rsidR="008D31A3" w:rsidRPr="000C385D" w:rsidRDefault="008D31A3" w:rsidP="008D31A3">
      <w:pPr>
        <w:pStyle w:val="Prrafodelista"/>
        <w:spacing w:line="240" w:lineRule="auto"/>
        <w:ind w:left="284"/>
        <w:jc w:val="both"/>
        <w:rPr>
          <w:rFonts w:ascii="Franklin Gothic Medium" w:hAnsi="Franklin Gothic Medium" w:cs="Arial"/>
          <w:sz w:val="20"/>
          <w:szCs w:val="20"/>
        </w:rPr>
      </w:pPr>
    </w:p>
    <w:p w14:paraId="50135F09" w14:textId="77777777" w:rsidR="008D31A3" w:rsidRPr="000C385D" w:rsidRDefault="008D31A3" w:rsidP="008D31A3">
      <w:pPr>
        <w:pStyle w:val="Prrafodelista"/>
        <w:spacing w:line="240" w:lineRule="auto"/>
        <w:ind w:left="284"/>
        <w:jc w:val="both"/>
        <w:rPr>
          <w:rFonts w:ascii="Franklin Gothic Medium" w:hAnsi="Franklin Gothic Medium" w:cs="Arial"/>
          <w:sz w:val="20"/>
          <w:szCs w:val="20"/>
        </w:rPr>
      </w:pPr>
      <w:r w:rsidRPr="000C385D">
        <w:rPr>
          <w:rFonts w:ascii="Franklin Gothic Medium" w:hAnsi="Franklin Gothic Medium" w:cs="Arial"/>
          <w:sz w:val="20"/>
          <w:szCs w:val="20"/>
        </w:rPr>
        <w:t>Por lo que, al día siguiente, la jefa del Centro de Salud comunica lo sucedido y adjuntando copia del acta, esto a la Red Integrada de Salud de Angaraes, mediante Informe Nº007-</w:t>
      </w:r>
      <w:r w:rsidRPr="000C385D">
        <w:rPr>
          <w:rFonts w:ascii="Franklin Gothic Medium" w:hAnsi="Franklin Gothic Medium" w:cs="Arial"/>
          <w:sz w:val="20"/>
          <w:szCs w:val="20"/>
        </w:rPr>
        <w:lastRenderedPageBreak/>
        <w:t xml:space="preserve">2026/GOB.REG.HVCA/GRDS/RSANG/MR CCOCHACCASA/CS.PARCO ALTO, el día 07 de julio de 2026. Es así que, mediante Memorando Múltiple </w:t>
      </w:r>
      <w:r w:rsidRPr="000C385D">
        <w:rPr>
          <w:rFonts w:ascii="Franklin Gothic Medium" w:hAnsi="Franklin Gothic Medium"/>
          <w:bCs/>
          <w:sz w:val="20"/>
          <w:szCs w:val="20"/>
        </w:rPr>
        <w:t>Nº579-2026/GOB.REG-HVCA/DIRESA-HVCA, de fecha 07 de julio de 2026, el Director de la Red Integral de Salud de Angaraes comisiona a los servidores: Jefe de Recursos Humanos, responsable de Relaciones Humanas y secretario técnico de PAD, a Intervenir inmediatamente y verificar los hechos al Lugar de Parco Alto. Por lo que aproximadamente a las 04:00pm el equipo comisionado, se constituye al lugar y en instalaciones del Centro de Salud Parco Alto se procede a levantar el acta de Recavación de Información, Declaración de la Agraviada Mirtha Meliza Santoyo Castañeda, presunto infractor Eloy Sabino Belito Ariche (se reusó a declarar), y en calidad de testigos la Obstetra Maribel Mulato Sánchez y el Psicólogo Anthony Frank Pérez Ortiz. Quienes confirman lo vertido por la Obstetra agraviada.</w:t>
      </w:r>
    </w:p>
    <w:p w14:paraId="177604EB" w14:textId="53FD20CE" w:rsidR="00A72D8A" w:rsidRDefault="00A72D8A" w:rsidP="00A72D8A">
      <w:pPr>
        <w:pStyle w:val="Prrafodelista"/>
        <w:spacing w:line="240" w:lineRule="auto"/>
        <w:ind w:left="284"/>
        <w:jc w:val="both"/>
        <w:rPr>
          <w:rFonts w:ascii="Franklin Gothic Medium" w:hAnsi="Franklin Gothic Medium" w:cs="Arial"/>
          <w:sz w:val="20"/>
          <w:szCs w:val="20"/>
        </w:rPr>
      </w:pPr>
    </w:p>
    <w:p w14:paraId="7435A33E" w14:textId="7C4A74A0" w:rsidR="008D31A3" w:rsidRPr="000C385D" w:rsidRDefault="00A102CB" w:rsidP="00A72D8A">
      <w:pPr>
        <w:pStyle w:val="Prrafodelista"/>
        <w:spacing w:line="240" w:lineRule="auto"/>
        <w:ind w:left="284"/>
        <w:jc w:val="both"/>
        <w:rPr>
          <w:rFonts w:ascii="Franklin Gothic Medium" w:hAnsi="Franklin Gothic Medium" w:cs="Arial"/>
          <w:b/>
          <w:bCs/>
          <w:sz w:val="20"/>
          <w:szCs w:val="20"/>
        </w:rPr>
      </w:pPr>
      <w:r w:rsidRPr="000C385D">
        <w:rPr>
          <w:rFonts w:ascii="Franklin Gothic Medium" w:hAnsi="Franklin Gothic Medium" w:cs="Arial"/>
          <w:b/>
          <w:bCs/>
          <w:sz w:val="20"/>
          <w:szCs w:val="20"/>
        </w:rPr>
        <w:t>Sob</w:t>
      </w:r>
      <w:r w:rsidR="00B31E16" w:rsidRPr="000C385D">
        <w:rPr>
          <w:rFonts w:ascii="Franklin Gothic Medium" w:hAnsi="Franklin Gothic Medium" w:cs="Arial"/>
          <w:b/>
          <w:bCs/>
          <w:sz w:val="20"/>
          <w:szCs w:val="20"/>
        </w:rPr>
        <w:t>r</w:t>
      </w:r>
      <w:r w:rsidRPr="000C385D">
        <w:rPr>
          <w:rFonts w:ascii="Franklin Gothic Medium" w:hAnsi="Franklin Gothic Medium" w:cs="Arial"/>
          <w:b/>
          <w:bCs/>
          <w:sz w:val="20"/>
          <w:szCs w:val="20"/>
        </w:rPr>
        <w:t>e la</w:t>
      </w:r>
      <w:r w:rsidR="00E55817" w:rsidRPr="000C385D">
        <w:rPr>
          <w:rFonts w:ascii="Franklin Gothic Medium" w:hAnsi="Franklin Gothic Medium" w:cs="Arial"/>
          <w:b/>
          <w:bCs/>
          <w:sz w:val="20"/>
          <w:szCs w:val="20"/>
        </w:rPr>
        <w:t>s</w:t>
      </w:r>
      <w:r w:rsidRPr="000C385D">
        <w:rPr>
          <w:rFonts w:ascii="Franklin Gothic Medium" w:hAnsi="Franklin Gothic Medium" w:cs="Arial"/>
          <w:b/>
          <w:bCs/>
          <w:sz w:val="20"/>
          <w:szCs w:val="20"/>
        </w:rPr>
        <w:t xml:space="preserve"> Declaraciones:</w:t>
      </w:r>
    </w:p>
    <w:p w14:paraId="7569510E" w14:textId="1349C2B4" w:rsidR="006E7709" w:rsidRPr="000C385D" w:rsidRDefault="00A102CB" w:rsidP="00A102CB">
      <w:pPr>
        <w:spacing w:after="0" w:line="240" w:lineRule="auto"/>
        <w:ind w:left="284"/>
        <w:jc w:val="both"/>
        <w:rPr>
          <w:rFonts w:ascii="Franklin Gothic Medium" w:hAnsi="Franklin Gothic Medium"/>
          <w:b/>
          <w:bCs/>
          <w:sz w:val="20"/>
          <w:szCs w:val="20"/>
        </w:rPr>
      </w:pPr>
      <w:r w:rsidRPr="000C385D">
        <w:rPr>
          <w:rFonts w:ascii="Franklin Gothic Medium" w:hAnsi="Franklin Gothic Medium"/>
          <w:b/>
          <w:bCs/>
          <w:sz w:val="20"/>
          <w:szCs w:val="20"/>
        </w:rPr>
        <w:t xml:space="preserve">Declaración indagatoria </w:t>
      </w:r>
      <w:r w:rsidR="003220AB" w:rsidRPr="000C385D">
        <w:rPr>
          <w:rFonts w:ascii="Franklin Gothic Medium" w:hAnsi="Franklin Gothic Medium"/>
          <w:b/>
          <w:bCs/>
          <w:sz w:val="20"/>
          <w:szCs w:val="20"/>
        </w:rPr>
        <w:t xml:space="preserve">del Registro de audio de la Obstetra Mirtha Meliza Santoyo Castañeda: 07 de julio de 2026, en el Centro de Salud – </w:t>
      </w:r>
      <w:r w:rsidR="00A979E8" w:rsidRPr="000C385D">
        <w:rPr>
          <w:rFonts w:ascii="Franklin Gothic Medium" w:hAnsi="Franklin Gothic Medium"/>
          <w:b/>
          <w:bCs/>
          <w:sz w:val="20"/>
          <w:szCs w:val="20"/>
        </w:rPr>
        <w:t>Núcleo</w:t>
      </w:r>
      <w:r w:rsidR="003220AB" w:rsidRPr="000C385D">
        <w:rPr>
          <w:rFonts w:ascii="Franklin Gothic Medium" w:hAnsi="Franklin Gothic Medium"/>
          <w:b/>
          <w:bCs/>
          <w:sz w:val="20"/>
          <w:szCs w:val="20"/>
        </w:rPr>
        <w:t xml:space="preserve"> Parco Alto. </w:t>
      </w:r>
      <w:r w:rsidRPr="000C385D">
        <w:rPr>
          <w:rFonts w:ascii="Franklin Gothic Medium" w:hAnsi="Franklin Gothic Medium"/>
          <w:b/>
          <w:bCs/>
          <w:sz w:val="20"/>
          <w:szCs w:val="20"/>
        </w:rPr>
        <w:t xml:space="preserve"> </w:t>
      </w:r>
    </w:p>
    <w:p w14:paraId="0BE480C6" w14:textId="1F71E630" w:rsidR="006E7709" w:rsidRPr="000C385D" w:rsidRDefault="003220AB" w:rsidP="008B51C1">
      <w:pPr>
        <w:spacing w:after="0" w:line="240" w:lineRule="auto"/>
        <w:jc w:val="both"/>
        <w:rPr>
          <w:rFonts w:ascii="Franklin Gothic Medium" w:hAnsi="Franklin Gothic Medium"/>
          <w:sz w:val="20"/>
          <w:szCs w:val="20"/>
        </w:rPr>
      </w:pPr>
      <w:r w:rsidRPr="000C385D">
        <w:rPr>
          <w:rFonts w:ascii="Franklin Gothic Medium" w:hAnsi="Franklin Gothic Medium"/>
          <w:sz w:val="20"/>
          <w:szCs w:val="20"/>
        </w:rPr>
        <w:tab/>
      </w:r>
    </w:p>
    <w:p w14:paraId="217567F1" w14:textId="622E7F09" w:rsidR="003220AB" w:rsidRPr="000C385D" w:rsidRDefault="003220AB" w:rsidP="003220AB">
      <w:pPr>
        <w:ind w:left="284" w:hanging="284"/>
        <w:jc w:val="both"/>
        <w:rPr>
          <w:rFonts w:ascii="Franklin Gothic Medium" w:hAnsi="Franklin Gothic Medium"/>
          <w:i/>
          <w:iCs/>
        </w:rPr>
      </w:pPr>
      <w:r w:rsidRPr="000C385D">
        <w:rPr>
          <w:rFonts w:ascii="Franklin Gothic Medium" w:hAnsi="Franklin Gothic Medium"/>
          <w:sz w:val="20"/>
          <w:szCs w:val="20"/>
        </w:rPr>
        <w:t xml:space="preserve">      </w:t>
      </w:r>
      <w:r w:rsidRPr="000C385D">
        <w:rPr>
          <w:rFonts w:ascii="Franklin Gothic Medium" w:hAnsi="Franklin Gothic Medium"/>
          <w:i/>
          <w:iCs/>
        </w:rPr>
        <w:t xml:space="preserve">Doctor el día de ayer tuvimos una emergencia eso de las 12:30 y como en cada emergencia todo el personal acude y yo estaba de turno entonces como era una emergencia obstétrica </w:t>
      </w:r>
      <w:r w:rsidR="00A979E8" w:rsidRPr="000C385D">
        <w:rPr>
          <w:rFonts w:ascii="Franklin Gothic Medium" w:hAnsi="Franklin Gothic Medium"/>
          <w:i/>
          <w:iCs/>
        </w:rPr>
        <w:t>tenía</w:t>
      </w:r>
      <w:r w:rsidRPr="000C385D">
        <w:rPr>
          <w:rFonts w:ascii="Franklin Gothic Medium" w:hAnsi="Franklin Gothic Medium"/>
          <w:i/>
          <w:iCs/>
        </w:rPr>
        <w:t xml:space="preserve"> que llevarla yo siempre vamos con personal acompañada ayer me iba acompañar a la referencia mi compañera la licenciada Liz y como </w:t>
      </w:r>
      <w:r w:rsidR="00A979E8" w:rsidRPr="000C385D">
        <w:rPr>
          <w:rFonts w:ascii="Franklin Gothic Medium" w:hAnsi="Franklin Gothic Medium"/>
          <w:i/>
          <w:iCs/>
        </w:rPr>
        <w:t>tenía</w:t>
      </w:r>
      <w:r w:rsidRPr="000C385D">
        <w:rPr>
          <w:rFonts w:ascii="Franklin Gothic Medium" w:hAnsi="Franklin Gothic Medium"/>
          <w:i/>
          <w:iCs/>
        </w:rPr>
        <w:t xml:space="preserve"> su bebé y se había cargado y era madrugada yo le vi le dije no quédate mejor hazle descansar a la bebé y yo voy a ir sola y Liz se </w:t>
      </w:r>
      <w:r w:rsidR="00A979E8" w:rsidRPr="000C385D">
        <w:rPr>
          <w:rFonts w:ascii="Franklin Gothic Medium" w:hAnsi="Franklin Gothic Medium"/>
          <w:i/>
          <w:iCs/>
        </w:rPr>
        <w:t>quedó</w:t>
      </w:r>
      <w:r w:rsidRPr="000C385D">
        <w:rPr>
          <w:rFonts w:ascii="Franklin Gothic Medium" w:hAnsi="Franklin Gothic Medium"/>
          <w:i/>
          <w:iCs/>
        </w:rPr>
        <w:t xml:space="preserve"> y yo me fui sola y en el  transcurso ya en el trayecto recién bajando por Pariachi acá arriba el señor Sabino me dice Lic. tu le puedes querer a una persona que no es profesional no yo apenas le quiero a mi esposo eso que es policía yo le decía en broma y me reído y si me reído como el chofer de Chacapunco a estado con una Doctora me dice a si y yo le dije quien doctora le digo así una gordita de Parco Alto a si me dice a yo no sé nada pues le digo así y de </w:t>
      </w:r>
      <w:r w:rsidR="00A979E8" w:rsidRPr="000C385D">
        <w:rPr>
          <w:rFonts w:ascii="Franklin Gothic Medium" w:hAnsi="Franklin Gothic Medium"/>
          <w:i/>
          <w:iCs/>
        </w:rPr>
        <w:t>ahí</w:t>
      </w:r>
      <w:r w:rsidRPr="000C385D">
        <w:rPr>
          <w:rFonts w:ascii="Franklin Gothic Medium" w:hAnsi="Franklin Gothic Medium"/>
          <w:i/>
          <w:iCs/>
        </w:rPr>
        <w:t xml:space="preserve"> me dice Lic. tu eres bonita me dice así hay señor sabino hablas tonteras le dije y estábamos avanzando me dice tengo frio lic. me dice </w:t>
      </w:r>
      <w:r w:rsidR="00F169AC" w:rsidRPr="000C385D">
        <w:rPr>
          <w:rFonts w:ascii="Franklin Gothic Medium" w:hAnsi="Franklin Gothic Medium"/>
          <w:i/>
          <w:iCs/>
        </w:rPr>
        <w:t>así</w:t>
      </w:r>
      <w:r w:rsidR="00A979E8" w:rsidRPr="000C385D">
        <w:rPr>
          <w:rFonts w:ascii="Franklin Gothic Medium" w:hAnsi="Franklin Gothic Medium"/>
          <w:i/>
          <w:iCs/>
        </w:rPr>
        <w:t xml:space="preserve"> </w:t>
      </w:r>
      <w:r w:rsidRPr="000C385D">
        <w:rPr>
          <w:rFonts w:ascii="Franklin Gothic Medium" w:hAnsi="Franklin Gothic Medium"/>
          <w:i/>
          <w:iCs/>
        </w:rPr>
        <w:t xml:space="preserve">pero estamos con calefactor le digo a si </w:t>
      </w:r>
      <w:r w:rsidRPr="000C385D">
        <w:rPr>
          <w:rFonts w:ascii="Franklin Gothic Medium" w:hAnsi="Franklin Gothic Medium"/>
          <w:b/>
          <w:bCs/>
          <w:i/>
          <w:iCs/>
          <w:u w:val="single"/>
        </w:rPr>
        <w:t>y otra vez me agarra la mano lic. tengo frio y yo le digo que tienes señor Sabino suélteme le digo así</w:t>
      </w:r>
      <w:r w:rsidRPr="000C385D">
        <w:rPr>
          <w:rFonts w:ascii="Franklin Gothic Medium" w:hAnsi="Franklin Gothic Medium"/>
          <w:i/>
          <w:iCs/>
          <w:u w:val="single"/>
        </w:rPr>
        <w:t xml:space="preserve"> </w:t>
      </w:r>
      <w:r w:rsidRPr="000C385D">
        <w:rPr>
          <w:rFonts w:ascii="Franklin Gothic Medium" w:hAnsi="Franklin Gothic Medium"/>
          <w:b/>
          <w:bCs/>
          <w:i/>
          <w:iCs/>
          <w:u w:val="single"/>
        </w:rPr>
        <w:t>que pensará también el señor estará viendo por la ventanita le digo digo así no no se mira esta con su celular déjame señor Sabino que tiene ahí me toco la pierna</w:t>
      </w:r>
      <w:r w:rsidRPr="000C385D">
        <w:rPr>
          <w:rFonts w:ascii="Franklin Gothic Medium" w:hAnsi="Franklin Gothic Medium"/>
          <w:b/>
          <w:bCs/>
          <w:i/>
          <w:iCs/>
        </w:rPr>
        <w:t xml:space="preserve"> </w:t>
      </w:r>
      <w:r w:rsidRPr="000C385D">
        <w:rPr>
          <w:rFonts w:ascii="Franklin Gothic Medium" w:hAnsi="Franklin Gothic Medium"/>
          <w:i/>
          <w:iCs/>
        </w:rPr>
        <w:t xml:space="preserve">y me dijo este lic. tu cuanto tiempo no tienes relaciones me dijo a si por que le digo a si me dice no es que mi esposa está mal y le han prohibido tres meses no tener relaciones me dice así </w:t>
      </w:r>
      <w:r w:rsidR="00A979E8" w:rsidRPr="000C385D">
        <w:rPr>
          <w:rFonts w:ascii="Franklin Gothic Medium" w:hAnsi="Franklin Gothic Medium"/>
          <w:i/>
          <w:iCs/>
        </w:rPr>
        <w:t>está</w:t>
      </w:r>
      <w:r w:rsidRPr="000C385D">
        <w:rPr>
          <w:rFonts w:ascii="Franklin Gothic Medium" w:hAnsi="Franklin Gothic Medium"/>
          <w:i/>
          <w:iCs/>
        </w:rPr>
        <w:t xml:space="preserve"> bien pues </w:t>
      </w:r>
      <w:r w:rsidR="00A979E8" w:rsidRPr="000C385D">
        <w:rPr>
          <w:rFonts w:ascii="Franklin Gothic Medium" w:hAnsi="Franklin Gothic Medium"/>
          <w:i/>
          <w:iCs/>
        </w:rPr>
        <w:t>porque</w:t>
      </w:r>
      <w:r w:rsidRPr="000C385D">
        <w:rPr>
          <w:rFonts w:ascii="Franklin Gothic Medium" w:hAnsi="Franklin Gothic Medium"/>
          <w:i/>
          <w:iCs/>
        </w:rPr>
        <w:t xml:space="preserve"> las mujeres podemos aguantar aunque sea tres meses o </w:t>
      </w:r>
      <w:r w:rsidR="00A979E8" w:rsidRPr="000C385D">
        <w:rPr>
          <w:rFonts w:ascii="Franklin Gothic Medium" w:hAnsi="Franklin Gothic Medium"/>
          <w:i/>
          <w:iCs/>
        </w:rPr>
        <w:t>más</w:t>
      </w:r>
      <w:r w:rsidRPr="000C385D">
        <w:rPr>
          <w:rFonts w:ascii="Franklin Gothic Medium" w:hAnsi="Franklin Gothic Medium"/>
          <w:i/>
          <w:iCs/>
        </w:rPr>
        <w:t xml:space="preserve"> tiempo le digo y me dice lic. tú sabes cómo estoy imagínate como estoy un varón me dice a si pe ah ese es tu caso ya pues señor sabino le digo a si y de ahí me dijo </w:t>
      </w:r>
      <w:r w:rsidRPr="000C385D">
        <w:rPr>
          <w:rFonts w:ascii="Franklin Gothic Medium" w:hAnsi="Franklin Gothic Medium"/>
          <w:b/>
          <w:bCs/>
          <w:i/>
          <w:iCs/>
          <w:u w:val="single"/>
        </w:rPr>
        <w:t xml:space="preserve">Lic. podemos tener relaciones tu y yo solo eso quedará entre tu y yo como le digo así ya pe Lic. ya ya pe Lic. le digo que tienes y otra vez me vuelve a agarrar la pierna y le digo una vez </w:t>
      </w:r>
      <w:r w:rsidR="00A979E8" w:rsidRPr="000C385D">
        <w:rPr>
          <w:rFonts w:ascii="Franklin Gothic Medium" w:hAnsi="Franklin Gothic Medium"/>
          <w:b/>
          <w:bCs/>
          <w:i/>
          <w:iCs/>
          <w:u w:val="single"/>
        </w:rPr>
        <w:t>más</w:t>
      </w:r>
      <w:r w:rsidRPr="000C385D">
        <w:rPr>
          <w:rFonts w:ascii="Franklin Gothic Medium" w:hAnsi="Franklin Gothic Medium"/>
          <w:b/>
          <w:bCs/>
          <w:i/>
          <w:iCs/>
          <w:u w:val="single"/>
        </w:rPr>
        <w:t xml:space="preserve"> señor sabino no sé lo que va pasar</w:t>
      </w:r>
      <w:r w:rsidRPr="000C385D">
        <w:rPr>
          <w:rFonts w:ascii="Franklin Gothic Medium" w:hAnsi="Franklin Gothic Medium"/>
          <w:b/>
          <w:bCs/>
          <w:i/>
          <w:iCs/>
        </w:rPr>
        <w:t xml:space="preserve"> </w:t>
      </w:r>
      <w:r w:rsidRPr="000C385D">
        <w:rPr>
          <w:rFonts w:ascii="Franklin Gothic Medium" w:hAnsi="Franklin Gothic Medium"/>
          <w:i/>
          <w:iCs/>
        </w:rPr>
        <w:t xml:space="preserve">y de ahí cuando estamos bajando a un puentecito que hay por ahí en ocopa creo y no yo le trataba de cambiar de el tema yo le preguntaba este le conoces a la Astrid dice que su esposo le pega ósea así para cambiarle de tema no pero el insistía el insistía y justos ya cuando estamos llegando ya para Anchonga ocopa más cerca creo </w:t>
      </w:r>
      <w:r w:rsidR="00A979E8" w:rsidRPr="000C385D">
        <w:rPr>
          <w:rFonts w:ascii="Franklin Gothic Medium" w:hAnsi="Franklin Gothic Medium"/>
          <w:i/>
          <w:iCs/>
        </w:rPr>
        <w:t>está</w:t>
      </w:r>
      <w:r w:rsidRPr="000C385D">
        <w:rPr>
          <w:rFonts w:ascii="Franklin Gothic Medium" w:hAnsi="Franklin Gothic Medium"/>
          <w:i/>
          <w:iCs/>
        </w:rPr>
        <w:t xml:space="preserve"> a Lircay ocopa creo que es en ahí </w:t>
      </w:r>
      <w:r w:rsidRPr="000C385D">
        <w:rPr>
          <w:rFonts w:ascii="Franklin Gothic Medium" w:hAnsi="Franklin Gothic Medium"/>
          <w:b/>
          <w:bCs/>
          <w:i/>
          <w:iCs/>
          <w:u w:val="single"/>
        </w:rPr>
        <w:t xml:space="preserve">otra vez me volvió a agarrar la pierna señor sabino que le pasa a si no </w:t>
      </w:r>
      <w:r w:rsidR="00306CE1" w:rsidRPr="000C385D">
        <w:rPr>
          <w:rFonts w:ascii="Franklin Gothic Medium" w:hAnsi="Franklin Gothic Medium"/>
          <w:b/>
          <w:bCs/>
          <w:i/>
          <w:iCs/>
          <w:u w:val="single"/>
        </w:rPr>
        <w:t>más</w:t>
      </w:r>
      <w:r w:rsidRPr="000C385D">
        <w:rPr>
          <w:rFonts w:ascii="Franklin Gothic Medium" w:hAnsi="Franklin Gothic Medium"/>
          <w:b/>
          <w:bCs/>
          <w:i/>
          <w:iCs/>
          <w:u w:val="single"/>
        </w:rPr>
        <w:t xml:space="preserve"> le dije</w:t>
      </w:r>
      <w:r w:rsidRPr="000C385D">
        <w:rPr>
          <w:rFonts w:ascii="Franklin Gothic Medium" w:hAnsi="Franklin Gothic Medium"/>
          <w:b/>
          <w:bCs/>
          <w:i/>
          <w:iCs/>
        </w:rPr>
        <w:t xml:space="preserve"> </w:t>
      </w:r>
      <w:r w:rsidRPr="000C385D">
        <w:rPr>
          <w:rFonts w:ascii="Franklin Gothic Medium" w:hAnsi="Franklin Gothic Medium"/>
          <w:i/>
          <w:iCs/>
        </w:rPr>
        <w:t xml:space="preserve">ya de ahí llegamos a Lircay yo deje la emergencia salí del hospital igual subí al carro y nos salimos pero como ya en el transcurso de ida ya me había agarrado la pierna yo agarro la mochila y mi mochila que había llevado me pongo acá entonces yo estaba viajando agarrando la mochila y otra vez ya en la subidita igual me empieza </w:t>
      </w:r>
      <w:r w:rsidRPr="000C385D">
        <w:rPr>
          <w:rFonts w:ascii="Franklin Gothic Medium" w:hAnsi="Franklin Gothic Medium"/>
          <w:b/>
          <w:bCs/>
          <w:i/>
          <w:iCs/>
        </w:rPr>
        <w:t xml:space="preserve">Lic. por favor </w:t>
      </w:r>
      <w:r w:rsidRPr="000C385D">
        <w:rPr>
          <w:rFonts w:ascii="Franklin Gothic Medium" w:hAnsi="Franklin Gothic Medium"/>
          <w:b/>
          <w:bCs/>
          <w:i/>
          <w:iCs/>
          <w:u w:val="single"/>
        </w:rPr>
        <w:t>hay que tener relaciones sexuales solamente esto va quedar entre tu y yo nadie se va enterar del centro</w:t>
      </w:r>
      <w:r w:rsidRPr="000C385D">
        <w:rPr>
          <w:rFonts w:ascii="Franklin Gothic Medium" w:hAnsi="Franklin Gothic Medium"/>
          <w:i/>
          <w:iCs/>
          <w:u w:val="single"/>
        </w:rPr>
        <w:t xml:space="preserve"> </w:t>
      </w:r>
      <w:r w:rsidRPr="000C385D">
        <w:rPr>
          <w:rFonts w:ascii="Franklin Gothic Medium" w:hAnsi="Franklin Gothic Medium"/>
          <w:b/>
          <w:bCs/>
          <w:i/>
          <w:iCs/>
          <w:u w:val="single"/>
        </w:rPr>
        <w:t>nadie así me dice que le pasa señor sabino</w:t>
      </w:r>
      <w:r w:rsidRPr="000C385D">
        <w:rPr>
          <w:rFonts w:ascii="Franklin Gothic Medium" w:hAnsi="Franklin Gothic Medium"/>
          <w:i/>
          <w:iCs/>
        </w:rPr>
        <w:t xml:space="preserve"> pero la verdad doctor yo ni siquiera le respondido me quedado sonsa </w:t>
      </w:r>
      <w:r w:rsidR="00A979E8" w:rsidRPr="000C385D">
        <w:rPr>
          <w:rFonts w:ascii="Franklin Gothic Medium" w:hAnsi="Franklin Gothic Medium"/>
          <w:i/>
          <w:iCs/>
        </w:rPr>
        <w:t>porque</w:t>
      </w:r>
      <w:r w:rsidRPr="000C385D">
        <w:rPr>
          <w:rFonts w:ascii="Franklin Gothic Medium" w:hAnsi="Franklin Gothic Medium"/>
          <w:i/>
          <w:iCs/>
        </w:rPr>
        <w:t xml:space="preserve"> me sudaban las manos ya por que la vuelta si emos vuelto solo los dos y en una curva ya donde estamos viniendo se para Lic. tengo </w:t>
      </w:r>
      <w:r w:rsidRPr="000C385D">
        <w:rPr>
          <w:rFonts w:ascii="Franklin Gothic Medium" w:hAnsi="Franklin Gothic Medium"/>
          <w:i/>
          <w:iCs/>
        </w:rPr>
        <w:lastRenderedPageBreak/>
        <w:t xml:space="preserve">sueño voy a bajar y empieza bajar y patio las llantas de la ambulancia ya y de ahí subió no  apareció una luz y el subió desesperado y me dice Lic. viene un carro mejor vámonos ya pero ya antes de eso me había dicho </w:t>
      </w:r>
      <w:r w:rsidRPr="000C385D">
        <w:rPr>
          <w:rFonts w:ascii="Franklin Gothic Medium" w:hAnsi="Franklin Gothic Medium"/>
          <w:b/>
          <w:bCs/>
          <w:i/>
          <w:iCs/>
          <w:u w:val="single"/>
        </w:rPr>
        <w:t xml:space="preserve">ya pe Lic. hay que tener este relaciones en aquí noma yo ese rato que estaba sentado en la ambulancia dije con </w:t>
      </w:r>
      <w:r w:rsidR="00A979E8" w:rsidRPr="000C385D">
        <w:rPr>
          <w:rFonts w:ascii="Franklin Gothic Medium" w:hAnsi="Franklin Gothic Medium"/>
          <w:b/>
          <w:bCs/>
          <w:i/>
          <w:iCs/>
          <w:u w:val="single"/>
        </w:rPr>
        <w:t>qué</w:t>
      </w:r>
      <w:r w:rsidRPr="000C385D">
        <w:rPr>
          <w:rFonts w:ascii="Franklin Gothic Medium" w:hAnsi="Franklin Gothic Medium"/>
          <w:b/>
          <w:bCs/>
          <w:i/>
          <w:iCs/>
          <w:u w:val="single"/>
        </w:rPr>
        <w:t xml:space="preserve"> le voy a tirar con qué y no había nada en la ambulancia</w:t>
      </w:r>
      <w:r w:rsidRPr="000C385D">
        <w:rPr>
          <w:rFonts w:ascii="Franklin Gothic Medium" w:hAnsi="Franklin Gothic Medium"/>
          <w:i/>
          <w:iCs/>
        </w:rPr>
        <w:t xml:space="preserve"> solo </w:t>
      </w:r>
      <w:r w:rsidR="00A979E8" w:rsidRPr="000C385D">
        <w:rPr>
          <w:rFonts w:ascii="Franklin Gothic Medium" w:hAnsi="Franklin Gothic Medium"/>
          <w:i/>
          <w:iCs/>
        </w:rPr>
        <w:t>tenía</w:t>
      </w:r>
      <w:r w:rsidRPr="000C385D">
        <w:rPr>
          <w:rFonts w:ascii="Franklin Gothic Medium" w:hAnsi="Franklin Gothic Medium"/>
          <w:i/>
          <w:iCs/>
        </w:rPr>
        <w:t xml:space="preserve"> mi termo en la mochila que yo llevaba entonces cuando a aparecido el carro es en lo que él se ah desesperado me </w:t>
      </w:r>
      <w:r w:rsidR="00A979E8" w:rsidRPr="000C385D">
        <w:rPr>
          <w:rFonts w:ascii="Franklin Gothic Medium" w:hAnsi="Franklin Gothic Medium"/>
          <w:i/>
          <w:iCs/>
        </w:rPr>
        <w:t>ha</w:t>
      </w:r>
      <w:r w:rsidRPr="000C385D">
        <w:rPr>
          <w:rFonts w:ascii="Franklin Gothic Medium" w:hAnsi="Franklin Gothic Medium"/>
          <w:i/>
          <w:iCs/>
        </w:rPr>
        <w:t xml:space="preserve"> dicho ya Lic. vamos ya viene un carro justo gracias a Dios apareció una camioneta blanca de arriba y el empezó a manejar de ahí pasamos Pariacclla </w:t>
      </w:r>
      <w:r w:rsidRPr="000C385D">
        <w:rPr>
          <w:rFonts w:ascii="Franklin Gothic Medium" w:hAnsi="Franklin Gothic Medium"/>
          <w:i/>
          <w:iCs/>
          <w:u w:val="single"/>
        </w:rPr>
        <w:t xml:space="preserve">y </w:t>
      </w:r>
      <w:r w:rsidRPr="000C385D">
        <w:rPr>
          <w:rFonts w:ascii="Franklin Gothic Medium" w:hAnsi="Franklin Gothic Medium"/>
          <w:b/>
          <w:bCs/>
          <w:i/>
          <w:iCs/>
          <w:u w:val="single"/>
        </w:rPr>
        <w:t>en Pariacclla otra vez se vuelve a parar y suplicar y ahí si ya me asuste y me dijo voy a dormir acá me dijo (se quiebra la voz) como vas a dormir acá señor sabino en ahí me vuelve a agarrar la pierna le digo que tienes yo le dije</w:t>
      </w:r>
      <w:r w:rsidRPr="000C385D">
        <w:rPr>
          <w:rFonts w:ascii="Franklin Gothic Medium" w:hAnsi="Franklin Gothic Medium"/>
          <w:i/>
          <w:iCs/>
        </w:rPr>
        <w:t xml:space="preserve"> yo ya estaba pensando bajarme en Pariacclla y llamar a alguien no yo le dije avanza por que yo conozco este lugar yo he venido a hacer visitas de este lugar porque yo voy allá hasta ese lugar y yo le digo estamos cerca a Parco Alto avanza le digo a si y me dijo Lic. pero tengo sueño le digo como vas a dormir a ca estamos cerca a Parco Alto le digo a si avanza señor sabino le digo a si y emos avanzado y emos avanzado llegamos a ca y yo la verdad doctor pensaba que me diga por lo menos obstetra discúlpame lo he hecho sin querer o no se no yo llegue asustada agarre mi mochila y me fui me fui y no le dije nada a </w:t>
      </w:r>
      <w:r w:rsidR="00A979E8" w:rsidRPr="000C385D">
        <w:rPr>
          <w:rFonts w:ascii="Franklin Gothic Medium" w:hAnsi="Franklin Gothic Medium"/>
          <w:i/>
          <w:iCs/>
        </w:rPr>
        <w:t>él</w:t>
      </w:r>
      <w:r w:rsidRPr="000C385D">
        <w:rPr>
          <w:rFonts w:ascii="Franklin Gothic Medium" w:hAnsi="Franklin Gothic Medium"/>
          <w:i/>
          <w:iCs/>
        </w:rPr>
        <w:t xml:space="preserve"> me fui </w:t>
      </w:r>
      <w:r w:rsidR="00A979E8" w:rsidRPr="000C385D">
        <w:rPr>
          <w:rFonts w:ascii="Franklin Gothic Medium" w:hAnsi="Franklin Gothic Medium"/>
          <w:i/>
          <w:iCs/>
        </w:rPr>
        <w:t>tenía</w:t>
      </w:r>
      <w:r w:rsidRPr="000C385D">
        <w:rPr>
          <w:rFonts w:ascii="Franklin Gothic Medium" w:hAnsi="Franklin Gothic Medium"/>
          <w:i/>
          <w:iCs/>
        </w:rPr>
        <w:t xml:space="preserve"> turno mañana y como no había marcado me estire en la cama y ya </w:t>
      </w:r>
      <w:r w:rsidR="00A979E8" w:rsidRPr="000C385D">
        <w:rPr>
          <w:rFonts w:ascii="Franklin Gothic Medium" w:hAnsi="Franklin Gothic Medium"/>
          <w:i/>
          <w:iCs/>
        </w:rPr>
        <w:t>él</w:t>
      </w:r>
      <w:r w:rsidRPr="000C385D">
        <w:rPr>
          <w:rFonts w:ascii="Franklin Gothic Medium" w:hAnsi="Franklin Gothic Medium"/>
          <w:i/>
          <w:iCs/>
        </w:rPr>
        <w:t xml:space="preserve"> estaba con las autoridades la verdad yo de buena intensión ayer he hablado con la jefa le decía no le voy a denunciar no por el sino por su familia y por sus hijos no voy a hacer por ellos </w:t>
      </w:r>
      <w:r w:rsidR="00A979E8" w:rsidRPr="000C385D">
        <w:rPr>
          <w:rFonts w:ascii="Franklin Gothic Medium" w:hAnsi="Franklin Gothic Medium"/>
          <w:i/>
          <w:iCs/>
        </w:rPr>
        <w:t>porque</w:t>
      </w:r>
      <w:r w:rsidRPr="000C385D">
        <w:rPr>
          <w:rFonts w:ascii="Franklin Gothic Medium" w:hAnsi="Franklin Gothic Medium"/>
          <w:i/>
          <w:iCs/>
        </w:rPr>
        <w:t xml:space="preserve"> este yo he hablado con mi pareja y como mi pareja también trabaja con el General yo</w:t>
      </w:r>
      <w:r w:rsidR="00B8007C" w:rsidRPr="000C385D">
        <w:rPr>
          <w:rFonts w:ascii="Franklin Gothic Medium" w:hAnsi="Franklin Gothic Medium"/>
          <w:i/>
          <w:iCs/>
        </w:rPr>
        <w:t xml:space="preserve"> </w:t>
      </w:r>
      <w:r w:rsidRPr="000C385D">
        <w:rPr>
          <w:rFonts w:ascii="Franklin Gothic Medium" w:hAnsi="Franklin Gothic Medium"/>
          <w:i/>
          <w:iCs/>
        </w:rPr>
        <w:t xml:space="preserve">le dicho denúnciale mejor  si pero también he hablado con mi primo que es fiscal es un proceso largo se puede ir a penal y todo y yo estaba hablando de buena manera con Maribel para no hacerlo dar parte a la Diresa pero como el señor se </w:t>
      </w:r>
      <w:r w:rsidR="00B8007C" w:rsidRPr="000C385D">
        <w:rPr>
          <w:rFonts w:ascii="Franklin Gothic Medium" w:hAnsi="Franklin Gothic Medium"/>
          <w:i/>
          <w:iCs/>
        </w:rPr>
        <w:t>está</w:t>
      </w:r>
      <w:r w:rsidRPr="000C385D">
        <w:rPr>
          <w:rFonts w:ascii="Franklin Gothic Medium" w:hAnsi="Franklin Gothic Medium"/>
          <w:i/>
          <w:iCs/>
        </w:rPr>
        <w:t xml:space="preserve"> poniendo al </w:t>
      </w:r>
      <w:r w:rsidRPr="000C385D">
        <w:rPr>
          <w:rFonts w:ascii="Franklin Gothic Medium" w:hAnsi="Franklin Gothic Medium"/>
          <w:b/>
          <w:bCs/>
          <w:i/>
          <w:iCs/>
          <w:u w:val="single"/>
        </w:rPr>
        <w:t xml:space="preserve">dice que yo le estoy difamando y yo no le estoy difamando por que el ah aceptado todo lo que a dicho y yo le he grabado y lo tengo en mi celular </w:t>
      </w:r>
      <w:r w:rsidRPr="000C385D">
        <w:rPr>
          <w:rFonts w:ascii="Franklin Gothic Medium" w:hAnsi="Franklin Gothic Medium"/>
          <w:i/>
          <w:iCs/>
        </w:rPr>
        <w:t xml:space="preserve">y este de ahí viene las autoridades y el señor Carlos dice que no es algo grave que esto la vamos a arreglar ya en la mañana yo le dije si para usted no es algo grave para mi es algo grave le dije así y yo ya voy a tomar otras acciones no se preocupe por que el señor dijo que no es nada grave y de ahí este la verdad doctor no </w:t>
      </w:r>
      <w:r w:rsidR="00B8007C" w:rsidRPr="000C385D">
        <w:rPr>
          <w:rFonts w:ascii="Franklin Gothic Medium" w:hAnsi="Franklin Gothic Medium"/>
          <w:i/>
          <w:iCs/>
        </w:rPr>
        <w:t>sé</w:t>
      </w:r>
      <w:r w:rsidRPr="000C385D">
        <w:rPr>
          <w:rFonts w:ascii="Franklin Gothic Medium" w:hAnsi="Franklin Gothic Medium"/>
          <w:i/>
          <w:iCs/>
        </w:rPr>
        <w:t xml:space="preserve"> </w:t>
      </w:r>
      <w:r w:rsidR="00B8007C" w:rsidRPr="000C385D">
        <w:rPr>
          <w:rFonts w:ascii="Franklin Gothic Medium" w:hAnsi="Franklin Gothic Medium"/>
          <w:i/>
          <w:iCs/>
        </w:rPr>
        <w:t>qué</w:t>
      </w:r>
      <w:r w:rsidRPr="000C385D">
        <w:rPr>
          <w:rFonts w:ascii="Franklin Gothic Medium" w:hAnsi="Franklin Gothic Medium"/>
          <w:i/>
          <w:iCs/>
        </w:rPr>
        <w:t xml:space="preserve"> le habrá dicho a su esposa que le haya dicho no lo sé la esposa también vino y estaba amarga y yo normal le salude y no me respondió y </w:t>
      </w:r>
      <w:r w:rsidR="00B8007C" w:rsidRPr="000C385D">
        <w:rPr>
          <w:rFonts w:ascii="Franklin Gothic Medium" w:hAnsi="Franklin Gothic Medium"/>
          <w:i/>
          <w:iCs/>
        </w:rPr>
        <w:t>él</w:t>
      </w:r>
      <w:r w:rsidRPr="000C385D">
        <w:rPr>
          <w:rFonts w:ascii="Franklin Gothic Medium" w:hAnsi="Franklin Gothic Medium"/>
          <w:i/>
          <w:iCs/>
        </w:rPr>
        <w:t xml:space="preserve"> </w:t>
      </w:r>
      <w:r w:rsidR="00B8007C" w:rsidRPr="000C385D">
        <w:rPr>
          <w:rFonts w:ascii="Franklin Gothic Medium" w:hAnsi="Franklin Gothic Medium"/>
          <w:i/>
          <w:iCs/>
        </w:rPr>
        <w:t>está</w:t>
      </w:r>
      <w:r w:rsidRPr="000C385D">
        <w:rPr>
          <w:rFonts w:ascii="Franklin Gothic Medium" w:hAnsi="Franklin Gothic Medium"/>
          <w:i/>
          <w:iCs/>
        </w:rPr>
        <w:t xml:space="preserve"> dando otra versión pero es lo que yo le cuento es lo que ha pasado yo nunca le he dado la confianza al señor yo he bajado con </w:t>
      </w:r>
      <w:r w:rsidR="00A979E8" w:rsidRPr="000C385D">
        <w:rPr>
          <w:rFonts w:ascii="Franklin Gothic Medium" w:hAnsi="Franklin Gothic Medium"/>
          <w:i/>
          <w:iCs/>
        </w:rPr>
        <w:t>él</w:t>
      </w:r>
      <w:r w:rsidRPr="000C385D">
        <w:rPr>
          <w:rFonts w:ascii="Franklin Gothic Medium" w:hAnsi="Franklin Gothic Medium"/>
          <w:i/>
          <w:iCs/>
        </w:rPr>
        <w:t xml:space="preserve"> </w:t>
      </w:r>
      <w:r w:rsidR="00B8007C" w:rsidRPr="000C385D">
        <w:rPr>
          <w:rFonts w:ascii="Franklin Gothic Medium" w:hAnsi="Franklin Gothic Medium"/>
          <w:i/>
          <w:iCs/>
        </w:rPr>
        <w:t>porque</w:t>
      </w:r>
      <w:r w:rsidRPr="000C385D">
        <w:rPr>
          <w:rFonts w:ascii="Franklin Gothic Medium" w:hAnsi="Franklin Gothic Medium"/>
          <w:i/>
          <w:iCs/>
        </w:rPr>
        <w:t xml:space="preserve"> es un colega de trabajo yo nunca pensé que iba pasar esto por eso a Liz también le dije quédate con la bebé le dije no hazle dormir a la bebé quédate yo voy a ir sola y así ha sucedido todo y no se </w:t>
      </w:r>
      <w:r w:rsidR="00B8007C" w:rsidRPr="000C385D">
        <w:rPr>
          <w:rFonts w:ascii="Franklin Gothic Medium" w:hAnsi="Franklin Gothic Medium"/>
          <w:i/>
          <w:iCs/>
        </w:rPr>
        <w:t>él</w:t>
      </w:r>
      <w:r w:rsidRPr="000C385D">
        <w:rPr>
          <w:rFonts w:ascii="Franklin Gothic Medium" w:hAnsi="Franklin Gothic Medium"/>
          <w:i/>
          <w:iCs/>
        </w:rPr>
        <w:t xml:space="preserve"> </w:t>
      </w:r>
      <w:r w:rsidR="00B8007C" w:rsidRPr="000C385D">
        <w:rPr>
          <w:rFonts w:ascii="Franklin Gothic Medium" w:hAnsi="Franklin Gothic Medium"/>
          <w:i/>
          <w:iCs/>
        </w:rPr>
        <w:t>está</w:t>
      </w:r>
      <w:r w:rsidRPr="000C385D">
        <w:rPr>
          <w:rFonts w:ascii="Franklin Gothic Medium" w:hAnsi="Franklin Gothic Medium"/>
          <w:i/>
          <w:iCs/>
        </w:rPr>
        <w:t xml:space="preserve"> diciendo que yo le estoy difamando no sé pero yo le tengo grabado todo lo que él ha aceptado </w:t>
      </w:r>
      <w:r w:rsidR="00B8007C" w:rsidRPr="000C385D">
        <w:rPr>
          <w:rFonts w:ascii="Franklin Gothic Medium" w:hAnsi="Franklin Gothic Medium"/>
          <w:i/>
          <w:iCs/>
        </w:rPr>
        <w:t>él</w:t>
      </w:r>
      <w:r w:rsidRPr="000C385D">
        <w:rPr>
          <w:rFonts w:ascii="Franklin Gothic Medium" w:hAnsi="Franklin Gothic Medium"/>
          <w:i/>
          <w:iCs/>
        </w:rPr>
        <w:t xml:space="preserve"> me ha estado pidiendo disculpas y todo pero no emos hablado nada. También me pregunto en </w:t>
      </w:r>
      <w:r w:rsidR="00F169AC" w:rsidRPr="000C385D">
        <w:rPr>
          <w:rFonts w:ascii="Franklin Gothic Medium" w:hAnsi="Franklin Gothic Medium"/>
          <w:i/>
          <w:iCs/>
        </w:rPr>
        <w:t>qué</w:t>
      </w:r>
      <w:r w:rsidRPr="000C385D">
        <w:rPr>
          <w:rFonts w:ascii="Franklin Gothic Medium" w:hAnsi="Franklin Gothic Medium"/>
          <w:i/>
          <w:iCs/>
        </w:rPr>
        <w:t xml:space="preserve"> lado vives de mi cuarto de la Lic. Paulina en su lado yo le dije eso porque a la Lic. Paulina como todos le tenemos miedo y como es una persona mayor pues de respeto y yo le dije yo duermo a lado de la Lic. Paulina le dije a sui nomas a si </w:t>
      </w:r>
      <w:r w:rsidR="007E6CEB" w:rsidRPr="000C385D">
        <w:rPr>
          <w:rFonts w:ascii="Franklin Gothic Medium" w:hAnsi="Franklin Gothic Medium"/>
          <w:i/>
          <w:iCs/>
        </w:rPr>
        <w:t>h</w:t>
      </w:r>
      <w:r w:rsidRPr="000C385D">
        <w:rPr>
          <w:rFonts w:ascii="Franklin Gothic Medium" w:hAnsi="Franklin Gothic Medium"/>
          <w:i/>
          <w:iCs/>
        </w:rPr>
        <w:t>a pasado Doctor. (concluye)</w:t>
      </w:r>
      <w:r w:rsidR="005245AF" w:rsidRPr="000C385D">
        <w:rPr>
          <w:rFonts w:ascii="Franklin Gothic Medium" w:hAnsi="Franklin Gothic Medium"/>
          <w:i/>
          <w:iCs/>
        </w:rPr>
        <w:t>.</w:t>
      </w:r>
      <w:r w:rsidRPr="000C385D">
        <w:rPr>
          <w:rFonts w:ascii="Franklin Gothic Medium" w:hAnsi="Franklin Gothic Medium"/>
          <w:i/>
          <w:iCs/>
        </w:rPr>
        <w:t xml:space="preserve"> </w:t>
      </w:r>
    </w:p>
    <w:p w14:paraId="41BEF9E7" w14:textId="322AD442" w:rsidR="006E7709" w:rsidRPr="000C385D" w:rsidRDefault="003220AB" w:rsidP="008B51C1">
      <w:pPr>
        <w:spacing w:after="0" w:line="240" w:lineRule="auto"/>
        <w:jc w:val="both"/>
        <w:rPr>
          <w:rFonts w:ascii="Franklin Gothic Medium" w:hAnsi="Franklin Gothic Medium"/>
          <w:sz w:val="20"/>
          <w:szCs w:val="20"/>
        </w:rPr>
      </w:pPr>
      <w:r w:rsidRPr="000C385D">
        <w:rPr>
          <w:rFonts w:ascii="Franklin Gothic Medium" w:hAnsi="Franklin Gothic Medium"/>
          <w:sz w:val="20"/>
          <w:szCs w:val="20"/>
        </w:rPr>
        <w:t xml:space="preserve"> </w:t>
      </w:r>
      <w:r w:rsidR="00B8007C" w:rsidRPr="000C385D">
        <w:rPr>
          <w:rFonts w:ascii="Franklin Gothic Medium" w:hAnsi="Franklin Gothic Medium" w:cs="Arial"/>
          <w:sz w:val="20"/>
          <w:szCs w:val="20"/>
        </w:rPr>
        <w:t xml:space="preserve">    </w:t>
      </w:r>
      <w:r w:rsidR="00B8007C" w:rsidRPr="000C385D">
        <w:rPr>
          <w:rFonts w:ascii="Franklin Gothic Medium" w:eastAsia="BatangChe" w:hAnsi="Franklin Gothic Medium" w:cs="Arial"/>
          <w:sz w:val="20"/>
          <w:szCs w:val="20"/>
        </w:rPr>
        <w:t>(Énfasis agregado)</w:t>
      </w:r>
    </w:p>
    <w:p w14:paraId="6CB8AA8C" w14:textId="77777777" w:rsidR="006E7709" w:rsidRPr="000C385D" w:rsidRDefault="006E7709" w:rsidP="008B51C1">
      <w:pPr>
        <w:spacing w:after="0" w:line="240" w:lineRule="auto"/>
        <w:jc w:val="both"/>
        <w:rPr>
          <w:rFonts w:ascii="Franklin Gothic Medium" w:hAnsi="Franklin Gothic Medium"/>
          <w:sz w:val="20"/>
          <w:szCs w:val="20"/>
        </w:rPr>
      </w:pPr>
    </w:p>
    <w:p w14:paraId="0A70BD41" w14:textId="53BB8754" w:rsidR="006E7709" w:rsidRPr="000C385D" w:rsidRDefault="00B8007C" w:rsidP="00B8007C">
      <w:pPr>
        <w:spacing w:after="0" w:line="240" w:lineRule="auto"/>
        <w:ind w:left="284"/>
        <w:jc w:val="both"/>
        <w:rPr>
          <w:rFonts w:ascii="Franklin Gothic Medium" w:hAnsi="Franklin Gothic Medium"/>
          <w:sz w:val="20"/>
          <w:szCs w:val="20"/>
        </w:rPr>
      </w:pPr>
      <w:r w:rsidRPr="000C385D">
        <w:rPr>
          <w:rFonts w:ascii="Franklin Gothic Medium" w:hAnsi="Franklin Gothic Medium"/>
          <w:sz w:val="20"/>
          <w:szCs w:val="20"/>
        </w:rPr>
        <w:t xml:space="preserve">Conforme a la declaración de la obstetra </w:t>
      </w:r>
      <w:r w:rsidR="00B62520" w:rsidRPr="000C385D">
        <w:rPr>
          <w:rFonts w:ascii="Franklin Gothic Medium" w:hAnsi="Franklin Gothic Medium"/>
          <w:sz w:val="20"/>
          <w:szCs w:val="20"/>
        </w:rPr>
        <w:t>Mirtha Meliza Santoyo Castañeda, se puede abstraer que el servidor Eloy Sabino Belito Ariche, le toca la mano a la agraviada</w:t>
      </w:r>
      <w:r w:rsidR="007E6CEB" w:rsidRPr="000C385D">
        <w:rPr>
          <w:rFonts w:ascii="Franklin Gothic Medium" w:hAnsi="Franklin Gothic Medium"/>
          <w:sz w:val="20"/>
          <w:szCs w:val="20"/>
        </w:rPr>
        <w:t xml:space="preserve"> (tengo frío)</w:t>
      </w:r>
      <w:r w:rsidR="00B62520" w:rsidRPr="000C385D">
        <w:rPr>
          <w:rFonts w:ascii="Franklin Gothic Medium" w:hAnsi="Franklin Gothic Medium"/>
          <w:sz w:val="20"/>
          <w:szCs w:val="20"/>
        </w:rPr>
        <w:t xml:space="preserve">, le propone en cuatro </w:t>
      </w:r>
      <w:r w:rsidR="007E6CEB" w:rsidRPr="000C385D">
        <w:rPr>
          <w:rFonts w:ascii="Franklin Gothic Medium" w:hAnsi="Franklin Gothic Medium"/>
          <w:sz w:val="20"/>
          <w:szCs w:val="20"/>
        </w:rPr>
        <w:t>oportunidades</w:t>
      </w:r>
      <w:r w:rsidR="00B62520" w:rsidRPr="000C385D">
        <w:rPr>
          <w:rFonts w:ascii="Franklin Gothic Medium" w:hAnsi="Franklin Gothic Medium"/>
          <w:sz w:val="20"/>
          <w:szCs w:val="20"/>
        </w:rPr>
        <w:t xml:space="preserve"> aproximadamente tener relaciones sexuales según la declaración, asimismo</w:t>
      </w:r>
      <w:r w:rsidR="00F14580" w:rsidRPr="000C385D">
        <w:rPr>
          <w:rFonts w:ascii="Franklin Gothic Medium" w:hAnsi="Franklin Gothic Medium"/>
          <w:sz w:val="20"/>
          <w:szCs w:val="20"/>
        </w:rPr>
        <w:t>,</w:t>
      </w:r>
      <w:r w:rsidR="00B62520" w:rsidRPr="000C385D">
        <w:rPr>
          <w:rFonts w:ascii="Franklin Gothic Medium" w:hAnsi="Franklin Gothic Medium"/>
          <w:sz w:val="20"/>
          <w:szCs w:val="20"/>
        </w:rPr>
        <w:t xml:space="preserve"> le toca la pierna tambi</w:t>
      </w:r>
      <w:r w:rsidR="00F14580" w:rsidRPr="000C385D">
        <w:rPr>
          <w:rFonts w:ascii="Franklin Gothic Medium" w:hAnsi="Franklin Gothic Medium"/>
          <w:sz w:val="20"/>
          <w:szCs w:val="20"/>
        </w:rPr>
        <w:t>é</w:t>
      </w:r>
      <w:r w:rsidR="00B62520" w:rsidRPr="000C385D">
        <w:rPr>
          <w:rFonts w:ascii="Franklin Gothic Medium" w:hAnsi="Franklin Gothic Medium"/>
          <w:sz w:val="20"/>
          <w:szCs w:val="20"/>
        </w:rPr>
        <w:t xml:space="preserve">n en </w:t>
      </w:r>
      <w:r w:rsidR="00D41F76" w:rsidRPr="000C385D">
        <w:rPr>
          <w:rFonts w:ascii="Franklin Gothic Medium" w:hAnsi="Franklin Gothic Medium"/>
          <w:sz w:val="20"/>
          <w:szCs w:val="20"/>
        </w:rPr>
        <w:t>cuatro</w:t>
      </w:r>
      <w:r w:rsidR="00B62520" w:rsidRPr="000C385D">
        <w:rPr>
          <w:rFonts w:ascii="Franklin Gothic Medium" w:hAnsi="Franklin Gothic Medium"/>
          <w:sz w:val="20"/>
          <w:szCs w:val="20"/>
        </w:rPr>
        <w:t xml:space="preserve"> oportunidades seg</w:t>
      </w:r>
      <w:r w:rsidR="00F14580" w:rsidRPr="000C385D">
        <w:rPr>
          <w:rFonts w:ascii="Franklin Gothic Medium" w:hAnsi="Franklin Gothic Medium"/>
          <w:sz w:val="20"/>
          <w:szCs w:val="20"/>
        </w:rPr>
        <w:t>ú</w:t>
      </w:r>
      <w:r w:rsidR="00B62520" w:rsidRPr="000C385D">
        <w:rPr>
          <w:rFonts w:ascii="Franklin Gothic Medium" w:hAnsi="Franklin Gothic Medium"/>
          <w:sz w:val="20"/>
          <w:szCs w:val="20"/>
        </w:rPr>
        <w:t>n la declaraci</w:t>
      </w:r>
      <w:r w:rsidR="00F14580" w:rsidRPr="000C385D">
        <w:rPr>
          <w:rFonts w:ascii="Franklin Gothic Medium" w:hAnsi="Franklin Gothic Medium"/>
          <w:sz w:val="20"/>
          <w:szCs w:val="20"/>
        </w:rPr>
        <w:t>ó</w:t>
      </w:r>
      <w:r w:rsidR="00B62520" w:rsidRPr="000C385D">
        <w:rPr>
          <w:rFonts w:ascii="Franklin Gothic Medium" w:hAnsi="Franklin Gothic Medium"/>
          <w:sz w:val="20"/>
          <w:szCs w:val="20"/>
        </w:rPr>
        <w:t>n de la agraviada</w:t>
      </w:r>
      <w:r w:rsidR="00D41F76" w:rsidRPr="000C385D">
        <w:rPr>
          <w:rFonts w:ascii="Franklin Gothic Medium" w:hAnsi="Franklin Gothic Medium"/>
          <w:sz w:val="20"/>
          <w:szCs w:val="20"/>
        </w:rPr>
        <w:t>.</w:t>
      </w:r>
      <w:r w:rsidR="00B62520" w:rsidRPr="000C385D">
        <w:rPr>
          <w:rFonts w:ascii="Franklin Gothic Medium" w:hAnsi="Franklin Gothic Medium"/>
          <w:sz w:val="20"/>
          <w:szCs w:val="20"/>
        </w:rPr>
        <w:t xml:space="preserve"> </w:t>
      </w:r>
    </w:p>
    <w:p w14:paraId="2FAE9558" w14:textId="77777777" w:rsidR="008F2D78" w:rsidRPr="000C385D" w:rsidRDefault="008F2D78" w:rsidP="00B8007C">
      <w:pPr>
        <w:spacing w:after="0" w:line="240" w:lineRule="auto"/>
        <w:ind w:left="284"/>
        <w:jc w:val="both"/>
        <w:rPr>
          <w:rFonts w:ascii="Franklin Gothic Medium" w:hAnsi="Franklin Gothic Medium"/>
          <w:sz w:val="20"/>
          <w:szCs w:val="20"/>
        </w:rPr>
      </w:pPr>
    </w:p>
    <w:p w14:paraId="646CE3C8" w14:textId="028F57D2" w:rsidR="006819D4" w:rsidRPr="000C385D" w:rsidRDefault="008F2D78" w:rsidP="00856BCD">
      <w:pPr>
        <w:spacing w:after="0" w:line="240" w:lineRule="auto"/>
        <w:ind w:left="284"/>
        <w:jc w:val="both"/>
        <w:rPr>
          <w:rFonts w:ascii="Franklin Gothic Medium" w:hAnsi="Franklin Gothic Medium"/>
          <w:b/>
          <w:bCs/>
          <w:sz w:val="20"/>
          <w:szCs w:val="20"/>
        </w:rPr>
      </w:pPr>
      <w:r w:rsidRPr="000C385D">
        <w:rPr>
          <w:rFonts w:ascii="Franklin Gothic Medium" w:hAnsi="Franklin Gothic Medium"/>
          <w:b/>
          <w:bCs/>
          <w:sz w:val="20"/>
          <w:szCs w:val="20"/>
        </w:rPr>
        <w:t xml:space="preserve">Declaración indagatoria del </w:t>
      </w:r>
      <w:r w:rsidR="00207F3C" w:rsidRPr="000C385D">
        <w:rPr>
          <w:rFonts w:ascii="Franklin Gothic Medium" w:hAnsi="Franklin Gothic Medium"/>
          <w:b/>
          <w:bCs/>
          <w:sz w:val="20"/>
          <w:szCs w:val="20"/>
        </w:rPr>
        <w:t>r</w:t>
      </w:r>
      <w:r w:rsidRPr="000C385D">
        <w:rPr>
          <w:rFonts w:ascii="Franklin Gothic Medium" w:hAnsi="Franklin Gothic Medium"/>
          <w:b/>
          <w:bCs/>
          <w:sz w:val="20"/>
          <w:szCs w:val="20"/>
        </w:rPr>
        <w:t>egistro de audio de</w:t>
      </w:r>
      <w:r w:rsidR="00207F3C" w:rsidRPr="000C385D">
        <w:rPr>
          <w:rFonts w:ascii="Franklin Gothic Medium" w:hAnsi="Franklin Gothic Medium"/>
          <w:b/>
          <w:bCs/>
          <w:sz w:val="20"/>
          <w:szCs w:val="20"/>
        </w:rPr>
        <w:t xml:space="preserve">l Piloto de Ambulancia servidor Eloy </w:t>
      </w:r>
      <w:r w:rsidR="000B4DB1" w:rsidRPr="000C385D">
        <w:rPr>
          <w:rFonts w:ascii="Franklin Gothic Medium" w:hAnsi="Franklin Gothic Medium"/>
          <w:b/>
          <w:bCs/>
          <w:sz w:val="20"/>
          <w:szCs w:val="20"/>
        </w:rPr>
        <w:t>Sabino Belito</w:t>
      </w:r>
      <w:r w:rsidR="00207F3C" w:rsidRPr="000C385D">
        <w:rPr>
          <w:rFonts w:ascii="Franklin Gothic Medium" w:hAnsi="Franklin Gothic Medium"/>
          <w:b/>
          <w:bCs/>
          <w:sz w:val="20"/>
          <w:szCs w:val="20"/>
        </w:rPr>
        <w:t xml:space="preserve"> Ariche</w:t>
      </w:r>
      <w:r w:rsidRPr="000C385D">
        <w:rPr>
          <w:rFonts w:ascii="Franklin Gothic Medium" w:hAnsi="Franklin Gothic Medium"/>
          <w:b/>
          <w:bCs/>
          <w:sz w:val="20"/>
          <w:szCs w:val="20"/>
        </w:rPr>
        <w:t xml:space="preserve">: 07 de julio de 2026, en el Centro de Salud – </w:t>
      </w:r>
      <w:r w:rsidR="00A979E8" w:rsidRPr="000C385D">
        <w:rPr>
          <w:rFonts w:ascii="Franklin Gothic Medium" w:hAnsi="Franklin Gothic Medium"/>
          <w:b/>
          <w:bCs/>
          <w:sz w:val="20"/>
          <w:szCs w:val="20"/>
        </w:rPr>
        <w:t>Núcleo</w:t>
      </w:r>
      <w:r w:rsidRPr="000C385D">
        <w:rPr>
          <w:rFonts w:ascii="Franklin Gothic Medium" w:hAnsi="Franklin Gothic Medium"/>
          <w:b/>
          <w:bCs/>
          <w:sz w:val="20"/>
          <w:szCs w:val="20"/>
        </w:rPr>
        <w:t xml:space="preserve"> Parco Alto.</w:t>
      </w:r>
    </w:p>
    <w:p w14:paraId="568DDBF9" w14:textId="77777777" w:rsidR="00302789" w:rsidRPr="000C385D" w:rsidRDefault="00302789" w:rsidP="00856BCD">
      <w:pPr>
        <w:spacing w:after="0" w:line="240" w:lineRule="auto"/>
        <w:ind w:left="284"/>
        <w:jc w:val="both"/>
        <w:rPr>
          <w:rFonts w:ascii="Franklin Gothic Medium" w:hAnsi="Franklin Gothic Medium"/>
          <w:b/>
          <w:bCs/>
          <w:sz w:val="20"/>
          <w:szCs w:val="20"/>
        </w:rPr>
      </w:pPr>
    </w:p>
    <w:p w14:paraId="30CC6992" w14:textId="3FE56F8A" w:rsidR="00DA1B53" w:rsidRPr="000C385D" w:rsidRDefault="00DA1B53" w:rsidP="00890FA7">
      <w:pPr>
        <w:ind w:left="284"/>
        <w:jc w:val="both"/>
        <w:rPr>
          <w:rFonts w:ascii="Franklin Gothic Medium" w:hAnsi="Franklin Gothic Medium"/>
        </w:rPr>
      </w:pPr>
      <w:r w:rsidRPr="000C385D">
        <w:rPr>
          <w:rFonts w:ascii="Franklin Gothic Medium" w:hAnsi="Franklin Gothic Medium"/>
        </w:rPr>
        <w:t xml:space="preserve">Doctor disculpe para pasar mi manifestación doctor eh yo no puedo declarar a si sin mi abogado y esto como me están acusando como puede ser no un grave que he cometido y yo no he cometido algo grave doctor. </w:t>
      </w:r>
    </w:p>
    <w:p w14:paraId="06D9450A" w14:textId="73A97496" w:rsidR="00302789" w:rsidRPr="000C385D" w:rsidRDefault="00DA1B53" w:rsidP="00890FA7">
      <w:pPr>
        <w:spacing w:after="0" w:line="240" w:lineRule="auto"/>
        <w:ind w:left="284"/>
        <w:jc w:val="both"/>
        <w:rPr>
          <w:rFonts w:ascii="Franklin Gothic Medium" w:hAnsi="Franklin Gothic Medium"/>
          <w:sz w:val="20"/>
          <w:szCs w:val="20"/>
        </w:rPr>
      </w:pPr>
      <w:r w:rsidRPr="000C385D">
        <w:rPr>
          <w:rFonts w:ascii="Franklin Gothic Medium" w:hAnsi="Franklin Gothic Medium"/>
          <w:sz w:val="20"/>
          <w:szCs w:val="20"/>
        </w:rPr>
        <w:t>Se advierte que el servidor</w:t>
      </w:r>
      <w:r w:rsidR="0041131E" w:rsidRPr="000C385D">
        <w:rPr>
          <w:rFonts w:ascii="Franklin Gothic Medium" w:hAnsi="Franklin Gothic Medium"/>
          <w:sz w:val="20"/>
          <w:szCs w:val="20"/>
        </w:rPr>
        <w:t xml:space="preserve"> </w:t>
      </w:r>
      <w:r w:rsidR="0041131E" w:rsidRPr="000C385D">
        <w:rPr>
          <w:rFonts w:ascii="Franklin Gothic Medium" w:hAnsi="Franklin Gothic Medium"/>
          <w:b/>
          <w:bCs/>
          <w:sz w:val="20"/>
          <w:szCs w:val="20"/>
        </w:rPr>
        <w:t>Eloy Sabino Belito Ariche,</w:t>
      </w:r>
      <w:r w:rsidRPr="000C385D">
        <w:rPr>
          <w:rFonts w:ascii="Franklin Gothic Medium" w:hAnsi="Franklin Gothic Medium"/>
          <w:sz w:val="20"/>
          <w:szCs w:val="20"/>
        </w:rPr>
        <w:t xml:space="preserve"> al realizarle la consulta sobre lo que ocurrió durante el traslado de la refe</w:t>
      </w:r>
      <w:r w:rsidR="00A979E8" w:rsidRPr="000C385D">
        <w:rPr>
          <w:rFonts w:ascii="Franklin Gothic Medium" w:hAnsi="Franklin Gothic Medium"/>
          <w:sz w:val="20"/>
          <w:szCs w:val="20"/>
        </w:rPr>
        <w:t>re</w:t>
      </w:r>
      <w:r w:rsidRPr="000C385D">
        <w:rPr>
          <w:rFonts w:ascii="Franklin Gothic Medium" w:hAnsi="Franklin Gothic Medium"/>
          <w:sz w:val="20"/>
          <w:szCs w:val="20"/>
        </w:rPr>
        <w:t xml:space="preserve">ncia de ida y retorno ruta (Parco alto – Lircay y viceversa) que se </w:t>
      </w:r>
      <w:r w:rsidR="00A979E8" w:rsidRPr="000C385D">
        <w:rPr>
          <w:rFonts w:ascii="Franklin Gothic Medium" w:hAnsi="Franklin Gothic Medium"/>
          <w:sz w:val="20"/>
          <w:szCs w:val="20"/>
        </w:rPr>
        <w:t>realice</w:t>
      </w:r>
      <w:r w:rsidRPr="000C385D">
        <w:rPr>
          <w:rFonts w:ascii="Franklin Gothic Medium" w:hAnsi="Franklin Gothic Medium"/>
          <w:sz w:val="20"/>
          <w:szCs w:val="20"/>
        </w:rPr>
        <w:t xml:space="preserve"> junto con la Obstetra Mirtha Meliza Santoyo Castañeda, por lo que se </w:t>
      </w:r>
      <w:r w:rsidR="00A979E8" w:rsidRPr="000C385D">
        <w:rPr>
          <w:rFonts w:ascii="Franklin Gothic Medium" w:hAnsi="Franklin Gothic Medium"/>
          <w:sz w:val="20"/>
          <w:szCs w:val="20"/>
        </w:rPr>
        <w:t>negó</w:t>
      </w:r>
      <w:r w:rsidRPr="000C385D">
        <w:rPr>
          <w:rFonts w:ascii="Franklin Gothic Medium" w:hAnsi="Franklin Gothic Medium"/>
          <w:sz w:val="20"/>
          <w:szCs w:val="20"/>
        </w:rPr>
        <w:t xml:space="preserve"> a brindar alguna declaración sin la presencia de su abogado.</w:t>
      </w:r>
    </w:p>
    <w:p w14:paraId="67C0063C" w14:textId="77777777" w:rsidR="0041131E" w:rsidRPr="000C385D" w:rsidRDefault="0041131E" w:rsidP="00890FA7">
      <w:pPr>
        <w:spacing w:after="0" w:line="240" w:lineRule="auto"/>
        <w:ind w:left="284"/>
        <w:jc w:val="both"/>
        <w:rPr>
          <w:rFonts w:ascii="Franklin Gothic Medium" w:hAnsi="Franklin Gothic Medium"/>
          <w:sz w:val="20"/>
          <w:szCs w:val="20"/>
        </w:rPr>
      </w:pPr>
    </w:p>
    <w:p w14:paraId="6755EBAC" w14:textId="67BAF81F" w:rsidR="0041131E" w:rsidRPr="000C385D" w:rsidRDefault="0041131E" w:rsidP="00890FA7">
      <w:pPr>
        <w:spacing w:after="0" w:line="240" w:lineRule="auto"/>
        <w:ind w:left="284"/>
        <w:jc w:val="both"/>
        <w:rPr>
          <w:rFonts w:ascii="Franklin Gothic Medium" w:hAnsi="Franklin Gothic Medium"/>
          <w:sz w:val="20"/>
          <w:szCs w:val="20"/>
        </w:rPr>
      </w:pPr>
      <w:r w:rsidRPr="000C385D">
        <w:rPr>
          <w:rFonts w:ascii="Franklin Gothic Medium" w:hAnsi="Franklin Gothic Medium"/>
          <w:b/>
          <w:bCs/>
          <w:sz w:val="20"/>
          <w:szCs w:val="20"/>
        </w:rPr>
        <w:t xml:space="preserve">Sobre declaración indagatoria en calidad de TESTIGO de la Obstetra Maribel Mulato </w:t>
      </w:r>
      <w:r w:rsidR="000B4DB1" w:rsidRPr="000C385D">
        <w:rPr>
          <w:rFonts w:ascii="Franklin Gothic Medium" w:hAnsi="Franklin Gothic Medium"/>
          <w:b/>
          <w:bCs/>
          <w:sz w:val="20"/>
          <w:szCs w:val="20"/>
        </w:rPr>
        <w:t>Sánchez</w:t>
      </w:r>
      <w:r w:rsidRPr="000C385D">
        <w:rPr>
          <w:rFonts w:ascii="Franklin Gothic Medium" w:hAnsi="Franklin Gothic Medium"/>
          <w:b/>
          <w:bCs/>
          <w:sz w:val="20"/>
          <w:szCs w:val="20"/>
        </w:rPr>
        <w:t xml:space="preserve">: 07 de julio de 2026, en el Centro de Salud – </w:t>
      </w:r>
      <w:r w:rsidR="000B4DB1" w:rsidRPr="000C385D">
        <w:rPr>
          <w:rFonts w:ascii="Franklin Gothic Medium" w:hAnsi="Franklin Gothic Medium"/>
          <w:b/>
          <w:bCs/>
          <w:sz w:val="20"/>
          <w:szCs w:val="20"/>
        </w:rPr>
        <w:t>Núcleo</w:t>
      </w:r>
      <w:r w:rsidRPr="000C385D">
        <w:rPr>
          <w:rFonts w:ascii="Franklin Gothic Medium" w:hAnsi="Franklin Gothic Medium"/>
          <w:b/>
          <w:bCs/>
          <w:sz w:val="20"/>
          <w:szCs w:val="20"/>
        </w:rPr>
        <w:t xml:space="preserve"> Parco Alto.</w:t>
      </w:r>
    </w:p>
    <w:p w14:paraId="63B09C7C" w14:textId="77777777" w:rsidR="00DA1B53" w:rsidRPr="000C385D" w:rsidRDefault="00DA1B53" w:rsidP="00890FA7">
      <w:pPr>
        <w:spacing w:after="0" w:line="240" w:lineRule="auto"/>
        <w:ind w:left="284"/>
        <w:jc w:val="both"/>
        <w:rPr>
          <w:rFonts w:ascii="Franklin Gothic Medium" w:hAnsi="Franklin Gothic Medium"/>
          <w:sz w:val="20"/>
          <w:szCs w:val="20"/>
        </w:rPr>
      </w:pPr>
    </w:p>
    <w:p w14:paraId="4A44C3E1" w14:textId="0C7DEE5F" w:rsidR="00127D5A" w:rsidRPr="000C385D" w:rsidRDefault="00127D5A" w:rsidP="00890FA7">
      <w:pPr>
        <w:ind w:left="284"/>
        <w:jc w:val="both"/>
        <w:rPr>
          <w:rFonts w:ascii="Franklin Gothic Medium" w:hAnsi="Franklin Gothic Medium"/>
        </w:rPr>
      </w:pPr>
      <w:r w:rsidRPr="000C385D">
        <w:rPr>
          <w:rFonts w:ascii="Franklin Gothic Medium" w:hAnsi="Franklin Gothic Medium"/>
          <w:b/>
          <w:bCs/>
        </w:rPr>
        <w:t>1.- Pregunta para que diga</w:t>
      </w:r>
      <w:r w:rsidRPr="000C385D">
        <w:rPr>
          <w:rFonts w:ascii="Franklin Gothic Medium" w:hAnsi="Franklin Gothic Medium"/>
        </w:rPr>
        <w:t xml:space="preserve"> ¿Nos podría narrar Obstetra sobre la reunión que tuvieron sobre </w:t>
      </w:r>
      <w:r w:rsidR="000B4DB1" w:rsidRPr="000C385D">
        <w:rPr>
          <w:rFonts w:ascii="Franklin Gothic Medium" w:hAnsi="Franklin Gothic Medium"/>
        </w:rPr>
        <w:t>qué</w:t>
      </w:r>
      <w:r w:rsidRPr="000C385D">
        <w:rPr>
          <w:rFonts w:ascii="Franklin Gothic Medium" w:hAnsi="Franklin Gothic Medium"/>
        </w:rPr>
        <w:t xml:space="preserve"> es lo que manifestó el conductor de la ambulancia Eloy Sabino Benito Ariche, el día 06 de Julio de 2026, a las 5:30 pm?</w:t>
      </w:r>
    </w:p>
    <w:p w14:paraId="4B1B6907" w14:textId="31BF9608" w:rsidR="00127D5A" w:rsidRPr="000C385D" w:rsidRDefault="00127D5A" w:rsidP="00890FA7">
      <w:pPr>
        <w:ind w:left="284"/>
        <w:jc w:val="both"/>
        <w:rPr>
          <w:rFonts w:ascii="Franklin Gothic Medium" w:hAnsi="Franklin Gothic Medium"/>
          <w:i/>
          <w:iCs/>
        </w:rPr>
      </w:pPr>
      <w:r w:rsidRPr="000C385D">
        <w:rPr>
          <w:rFonts w:ascii="Franklin Gothic Medium" w:hAnsi="Franklin Gothic Medium"/>
          <w:b/>
          <w:bCs/>
        </w:rPr>
        <w:t>Respuesta.</w:t>
      </w:r>
      <w:r w:rsidRPr="000C385D">
        <w:rPr>
          <w:rFonts w:ascii="Franklin Gothic Medium" w:hAnsi="Franklin Gothic Medium"/>
        </w:rPr>
        <w:t xml:space="preserve"> - </w:t>
      </w:r>
      <w:r w:rsidRPr="000C385D">
        <w:rPr>
          <w:rFonts w:ascii="Franklin Gothic Medium" w:hAnsi="Franklin Gothic Medium"/>
          <w:i/>
          <w:iCs/>
        </w:rPr>
        <w:t xml:space="preserve">Ayer a las 5:30 de la tarde convoqué a una reunión con los personales que ya conocíamos el tema y también mandé a llamar al señor sabino el conductor eh donde yo le pregunte que es lo que había pasado en la emergencia el menciono que hum como que normal no nada di la verdad que </w:t>
      </w:r>
      <w:r w:rsidR="000B4DB1" w:rsidRPr="000C385D">
        <w:rPr>
          <w:rFonts w:ascii="Franklin Gothic Medium" w:hAnsi="Franklin Gothic Medium"/>
          <w:i/>
          <w:iCs/>
        </w:rPr>
        <w:t>ha</w:t>
      </w:r>
      <w:r w:rsidRPr="000C385D">
        <w:rPr>
          <w:rFonts w:ascii="Franklin Gothic Medium" w:hAnsi="Franklin Gothic Medium"/>
          <w:i/>
          <w:iCs/>
        </w:rPr>
        <w:t xml:space="preserve"> pasado y que le has hecho a la Obstetra Mirtha se </w:t>
      </w:r>
      <w:r w:rsidR="000B4DB1" w:rsidRPr="000C385D">
        <w:rPr>
          <w:rFonts w:ascii="Franklin Gothic Medium" w:hAnsi="Franklin Gothic Medium"/>
          <w:i/>
          <w:iCs/>
        </w:rPr>
        <w:t>quedó</w:t>
      </w:r>
      <w:r w:rsidRPr="000C385D">
        <w:rPr>
          <w:rFonts w:ascii="Franklin Gothic Medium" w:hAnsi="Franklin Gothic Medium"/>
          <w:i/>
          <w:iCs/>
        </w:rPr>
        <w:t xml:space="preserve"> callado no dijo nada ahora le comente todo lo que la Obstetra anteriormente nos había comentado que había sufrido un acoso sexual por parte del conductor que quería tener relaciones solamente una vez que nadie se va enterar que eso se queda entre </w:t>
      </w:r>
      <w:r w:rsidR="000B4DB1" w:rsidRPr="000C385D">
        <w:rPr>
          <w:rFonts w:ascii="Franklin Gothic Medium" w:hAnsi="Franklin Gothic Medium"/>
          <w:i/>
          <w:iCs/>
        </w:rPr>
        <w:t>tú</w:t>
      </w:r>
      <w:r w:rsidRPr="000C385D">
        <w:rPr>
          <w:rFonts w:ascii="Franklin Gothic Medium" w:hAnsi="Franklin Gothic Medium"/>
          <w:i/>
          <w:iCs/>
        </w:rPr>
        <w:t xml:space="preserve"> y yo que le ha tocado su mano y luego la pierna y en dos ocasiones paro la ambulancia en lugares donde no había señal todo eso y el señor menciona que se </w:t>
      </w:r>
      <w:r w:rsidR="000B4DB1" w:rsidRPr="000C385D">
        <w:rPr>
          <w:rFonts w:ascii="Franklin Gothic Medium" w:hAnsi="Franklin Gothic Medium"/>
          <w:i/>
          <w:iCs/>
        </w:rPr>
        <w:t>calló</w:t>
      </w:r>
      <w:r w:rsidRPr="000C385D">
        <w:rPr>
          <w:rFonts w:ascii="Franklin Gothic Medium" w:hAnsi="Franklin Gothic Medium"/>
          <w:i/>
          <w:iCs/>
        </w:rPr>
        <w:t xml:space="preserve"> no dijo nada y </w:t>
      </w:r>
      <w:r w:rsidRPr="000C385D">
        <w:rPr>
          <w:rFonts w:ascii="Franklin Gothic Medium" w:hAnsi="Franklin Gothic Medium"/>
          <w:b/>
          <w:bCs/>
          <w:i/>
          <w:iCs/>
          <w:u w:val="single"/>
        </w:rPr>
        <w:t>acepto y empezó a pedir disculpas  pidió disculpas llorando y yo</w:t>
      </w:r>
      <w:r w:rsidR="00890FA7" w:rsidRPr="000C385D">
        <w:rPr>
          <w:rFonts w:ascii="Franklin Gothic Medium" w:hAnsi="Franklin Gothic Medium"/>
          <w:b/>
          <w:bCs/>
          <w:i/>
          <w:iCs/>
          <w:u w:val="single"/>
        </w:rPr>
        <w:t xml:space="preserve"> le</w:t>
      </w:r>
      <w:r w:rsidRPr="000C385D">
        <w:rPr>
          <w:rFonts w:ascii="Franklin Gothic Medium" w:hAnsi="Franklin Gothic Medium"/>
          <w:b/>
          <w:bCs/>
          <w:i/>
          <w:iCs/>
          <w:u w:val="single"/>
        </w:rPr>
        <w:t xml:space="preserve"> dije como jefatura no voy a callar esto aun que me altera bastante yo voy a hacer un informe todo esto la Red tiene que enterarse y el señor se puso mal a la obstetra le estaba pidiendo disculpas como ya había terminado esa reunión dije por favor que se retire de mi consultorio</w:t>
      </w:r>
      <w:r w:rsidRPr="000C385D">
        <w:rPr>
          <w:rFonts w:ascii="Franklin Gothic Medium" w:hAnsi="Franklin Gothic Medium"/>
          <w:i/>
          <w:iCs/>
        </w:rPr>
        <w:t xml:space="preserve"> que ahorita la obstetra no puede hablar que se encontraba mal</w:t>
      </w:r>
      <w:r w:rsidR="001F24D3" w:rsidRPr="000C385D">
        <w:rPr>
          <w:rFonts w:ascii="Franklin Gothic Medium" w:hAnsi="Franklin Gothic Medium"/>
          <w:i/>
          <w:iCs/>
        </w:rPr>
        <w:t>.</w:t>
      </w:r>
    </w:p>
    <w:p w14:paraId="51D94852" w14:textId="77777777" w:rsidR="00890FA7" w:rsidRPr="000C385D" w:rsidRDefault="00890FA7" w:rsidP="00890FA7">
      <w:pPr>
        <w:spacing w:after="0" w:line="240" w:lineRule="auto"/>
        <w:jc w:val="both"/>
        <w:rPr>
          <w:rFonts w:ascii="Franklin Gothic Medium" w:eastAsia="BatangChe" w:hAnsi="Franklin Gothic Medium" w:cs="Arial"/>
          <w:sz w:val="20"/>
          <w:szCs w:val="20"/>
        </w:rPr>
      </w:pPr>
      <w:r w:rsidRPr="000C385D">
        <w:rPr>
          <w:rFonts w:ascii="Franklin Gothic Medium" w:hAnsi="Franklin Gothic Medium"/>
          <w:sz w:val="20"/>
          <w:szCs w:val="20"/>
        </w:rPr>
        <w:t xml:space="preserve"> </w:t>
      </w:r>
      <w:r w:rsidRPr="000C385D">
        <w:rPr>
          <w:rFonts w:ascii="Franklin Gothic Medium" w:hAnsi="Franklin Gothic Medium" w:cs="Arial"/>
          <w:sz w:val="20"/>
          <w:szCs w:val="20"/>
        </w:rPr>
        <w:t xml:space="preserve">    </w:t>
      </w:r>
      <w:r w:rsidRPr="000C385D">
        <w:rPr>
          <w:rFonts w:ascii="Franklin Gothic Medium" w:eastAsia="BatangChe" w:hAnsi="Franklin Gothic Medium" w:cs="Arial"/>
          <w:sz w:val="20"/>
          <w:szCs w:val="20"/>
        </w:rPr>
        <w:t>(Énfasis agregado)</w:t>
      </w:r>
    </w:p>
    <w:p w14:paraId="2B030869" w14:textId="77777777" w:rsidR="001F24D3" w:rsidRPr="000C385D" w:rsidRDefault="001F24D3" w:rsidP="00890FA7">
      <w:pPr>
        <w:spacing w:after="0" w:line="240" w:lineRule="auto"/>
        <w:jc w:val="both"/>
        <w:rPr>
          <w:rFonts w:ascii="Franklin Gothic Medium" w:hAnsi="Franklin Gothic Medium"/>
          <w:sz w:val="20"/>
          <w:szCs w:val="20"/>
        </w:rPr>
      </w:pPr>
    </w:p>
    <w:p w14:paraId="67335164" w14:textId="2AFF351C" w:rsidR="001F24D3" w:rsidRPr="000C385D" w:rsidRDefault="00127D5A" w:rsidP="001F24D3">
      <w:pPr>
        <w:pStyle w:val="Prrafodelista"/>
        <w:numPr>
          <w:ilvl w:val="0"/>
          <w:numId w:val="6"/>
        </w:numPr>
        <w:spacing w:after="0" w:line="240" w:lineRule="auto"/>
        <w:ind w:left="284" w:firstLine="0"/>
        <w:jc w:val="both"/>
        <w:rPr>
          <w:rFonts w:ascii="Franklin Gothic Medium" w:hAnsi="Franklin Gothic Medium"/>
          <w:sz w:val="20"/>
          <w:szCs w:val="20"/>
        </w:rPr>
      </w:pPr>
      <w:r w:rsidRPr="000C385D">
        <w:rPr>
          <w:rFonts w:ascii="Franklin Gothic Medium" w:hAnsi="Franklin Gothic Medium"/>
          <w:b/>
          <w:bCs/>
        </w:rPr>
        <w:t>Pregunta para que diga</w:t>
      </w:r>
      <w:r w:rsidRPr="000C385D">
        <w:rPr>
          <w:rFonts w:ascii="Franklin Gothic Medium" w:hAnsi="Franklin Gothic Medium"/>
        </w:rPr>
        <w:t xml:space="preserve"> ¿En esa reunión del día 06 de julio a las 05:30pm quienes se</w:t>
      </w:r>
      <w:r w:rsidR="001F24D3" w:rsidRPr="000C385D">
        <w:rPr>
          <w:rFonts w:ascii="Franklin Gothic Medium" w:hAnsi="Franklin Gothic Medium"/>
        </w:rPr>
        <w:t xml:space="preserve"> </w:t>
      </w:r>
      <w:r w:rsidRPr="000C385D">
        <w:rPr>
          <w:rFonts w:ascii="Franklin Gothic Medium" w:hAnsi="Franklin Gothic Medium"/>
        </w:rPr>
        <w:t xml:space="preserve">encontraban presentes? </w:t>
      </w:r>
    </w:p>
    <w:p w14:paraId="2E3FB711" w14:textId="6C0C96A8" w:rsidR="00DA1B53" w:rsidRPr="000C385D" w:rsidRDefault="00127D5A" w:rsidP="001F24D3">
      <w:pPr>
        <w:pStyle w:val="Prrafodelista"/>
        <w:spacing w:after="0" w:line="240" w:lineRule="auto"/>
        <w:ind w:left="284"/>
        <w:jc w:val="both"/>
        <w:rPr>
          <w:rFonts w:ascii="Franklin Gothic Medium" w:hAnsi="Franklin Gothic Medium"/>
          <w:sz w:val="20"/>
          <w:szCs w:val="20"/>
        </w:rPr>
      </w:pPr>
      <w:r w:rsidRPr="000C385D">
        <w:rPr>
          <w:rFonts w:ascii="Franklin Gothic Medium" w:hAnsi="Franklin Gothic Medium"/>
        </w:rPr>
        <w:t xml:space="preserve">Respuesta. - </w:t>
      </w:r>
      <w:r w:rsidRPr="000C385D">
        <w:rPr>
          <w:rFonts w:ascii="Franklin Gothic Medium" w:hAnsi="Franklin Gothic Medium"/>
          <w:i/>
          <w:iCs/>
        </w:rPr>
        <w:t xml:space="preserve">Bueno yo convoque a todo el personal de turno como ya tenían conocimiento de los hechos, nos emos reunido en mi consultorio </w:t>
      </w:r>
      <w:r w:rsidRPr="000C385D">
        <w:rPr>
          <w:rFonts w:ascii="Franklin Gothic Medium" w:hAnsi="Franklin Gothic Medium"/>
          <w:b/>
          <w:bCs/>
          <w:i/>
          <w:iCs/>
          <w:u w:val="single"/>
        </w:rPr>
        <w:t>el odontólogo, la licencia Liz, la señora Sonia, mi persona, la obstetra Mirtha, el Señor sabino y también el Psicólogo</w:t>
      </w:r>
      <w:r w:rsidRPr="000C385D">
        <w:rPr>
          <w:rFonts w:ascii="Franklin Gothic Medium" w:hAnsi="Franklin Gothic Medium"/>
          <w:i/>
          <w:iCs/>
        </w:rPr>
        <w:t xml:space="preserve"> a qui del Centro de Salud Parco Alto</w:t>
      </w:r>
      <w:r w:rsidR="001F24D3" w:rsidRPr="000C385D">
        <w:rPr>
          <w:rFonts w:ascii="Franklin Gothic Medium" w:hAnsi="Franklin Gothic Medium"/>
          <w:i/>
          <w:iCs/>
        </w:rPr>
        <w:t>.</w:t>
      </w:r>
    </w:p>
    <w:p w14:paraId="44000F6C" w14:textId="63F460F2" w:rsidR="00856BCD" w:rsidRPr="000C385D" w:rsidRDefault="001F24D3" w:rsidP="00B8007C">
      <w:pPr>
        <w:spacing w:after="0" w:line="240" w:lineRule="auto"/>
        <w:ind w:left="284"/>
        <w:jc w:val="both"/>
        <w:rPr>
          <w:rFonts w:ascii="Franklin Gothic Medium" w:eastAsia="BatangChe" w:hAnsi="Franklin Gothic Medium" w:cs="Arial"/>
          <w:sz w:val="20"/>
          <w:szCs w:val="20"/>
        </w:rPr>
      </w:pPr>
      <w:r w:rsidRPr="000C385D">
        <w:rPr>
          <w:rFonts w:ascii="Franklin Gothic Medium" w:eastAsia="BatangChe" w:hAnsi="Franklin Gothic Medium" w:cs="Arial"/>
          <w:sz w:val="20"/>
          <w:szCs w:val="20"/>
        </w:rPr>
        <w:t>(Énfasis agregado)</w:t>
      </w:r>
    </w:p>
    <w:p w14:paraId="4C67C2C7" w14:textId="77777777" w:rsidR="001F24D3" w:rsidRPr="000C385D" w:rsidRDefault="001F24D3" w:rsidP="00B8007C">
      <w:pPr>
        <w:spacing w:after="0" w:line="240" w:lineRule="auto"/>
        <w:ind w:left="284"/>
        <w:jc w:val="both"/>
        <w:rPr>
          <w:rFonts w:ascii="Franklin Gothic Medium" w:hAnsi="Franklin Gothic Medium"/>
          <w:sz w:val="20"/>
          <w:szCs w:val="20"/>
        </w:rPr>
      </w:pPr>
    </w:p>
    <w:p w14:paraId="61507642" w14:textId="1063DE65" w:rsidR="00856BCD" w:rsidRPr="000C385D" w:rsidRDefault="00890FA7" w:rsidP="00B8007C">
      <w:pPr>
        <w:spacing w:after="0" w:line="240" w:lineRule="auto"/>
        <w:ind w:left="284"/>
        <w:jc w:val="both"/>
        <w:rPr>
          <w:rFonts w:ascii="Franklin Gothic Medium" w:hAnsi="Franklin Gothic Medium"/>
          <w:b/>
          <w:bCs/>
          <w:sz w:val="20"/>
          <w:szCs w:val="20"/>
          <w:u w:val="single"/>
        </w:rPr>
      </w:pPr>
      <w:r w:rsidRPr="000C385D">
        <w:rPr>
          <w:rFonts w:ascii="Franklin Gothic Medium" w:hAnsi="Franklin Gothic Medium"/>
          <w:sz w:val="20"/>
          <w:szCs w:val="20"/>
        </w:rPr>
        <w:t xml:space="preserve">Conforme a la declaración de la obstetra Maribel Mulato Sanchez, se puede abstraer que el servidor Eloy Sabino Belito Ariche </w:t>
      </w:r>
      <w:r w:rsidRPr="000C385D">
        <w:rPr>
          <w:rFonts w:ascii="Franklin Gothic Medium" w:hAnsi="Franklin Gothic Medium"/>
          <w:b/>
          <w:bCs/>
          <w:sz w:val="20"/>
          <w:szCs w:val="20"/>
          <w:u w:val="single"/>
        </w:rPr>
        <w:t xml:space="preserve">aceptó y empezo a pedir disculpa, se puso a llorar y pidió disculpas. </w:t>
      </w:r>
    </w:p>
    <w:p w14:paraId="742802AB" w14:textId="77777777" w:rsidR="006819D4" w:rsidRPr="000C385D" w:rsidRDefault="006819D4" w:rsidP="00B8007C">
      <w:pPr>
        <w:spacing w:after="0" w:line="240" w:lineRule="auto"/>
        <w:ind w:left="284"/>
        <w:jc w:val="both"/>
        <w:rPr>
          <w:rFonts w:ascii="Franklin Gothic Medium" w:hAnsi="Franklin Gothic Medium"/>
          <w:sz w:val="20"/>
          <w:szCs w:val="20"/>
        </w:rPr>
      </w:pPr>
    </w:p>
    <w:p w14:paraId="6EFB9184" w14:textId="6B6FE546" w:rsidR="006819D4" w:rsidRPr="000C385D" w:rsidRDefault="001F24D3" w:rsidP="00B8007C">
      <w:pPr>
        <w:spacing w:after="0" w:line="240" w:lineRule="auto"/>
        <w:ind w:left="284"/>
        <w:jc w:val="both"/>
        <w:rPr>
          <w:rFonts w:ascii="Franklin Gothic Medium" w:hAnsi="Franklin Gothic Medium"/>
          <w:b/>
          <w:bCs/>
          <w:sz w:val="20"/>
          <w:szCs w:val="20"/>
        </w:rPr>
      </w:pPr>
      <w:r w:rsidRPr="000C385D">
        <w:rPr>
          <w:rFonts w:ascii="Franklin Gothic Medium" w:hAnsi="Franklin Gothic Medium"/>
          <w:b/>
          <w:bCs/>
          <w:sz w:val="20"/>
          <w:szCs w:val="20"/>
        </w:rPr>
        <w:t xml:space="preserve">Sobre declaración indagatoria en calidad de TESTIGO de Psicólogo Anthony Frank </w:t>
      </w:r>
      <w:r w:rsidR="000B4DB1" w:rsidRPr="000C385D">
        <w:rPr>
          <w:rFonts w:ascii="Franklin Gothic Medium" w:hAnsi="Franklin Gothic Medium"/>
          <w:b/>
          <w:bCs/>
          <w:sz w:val="20"/>
          <w:szCs w:val="20"/>
        </w:rPr>
        <w:t>Pérez</w:t>
      </w:r>
      <w:r w:rsidRPr="000C385D">
        <w:rPr>
          <w:rFonts w:ascii="Franklin Gothic Medium" w:hAnsi="Franklin Gothic Medium"/>
          <w:b/>
          <w:bCs/>
          <w:sz w:val="20"/>
          <w:szCs w:val="20"/>
        </w:rPr>
        <w:t xml:space="preserve"> Ortiz: 07 de julio de 2026, en el Centro de Salud – </w:t>
      </w:r>
      <w:r w:rsidR="000B4DB1" w:rsidRPr="000C385D">
        <w:rPr>
          <w:rFonts w:ascii="Franklin Gothic Medium" w:hAnsi="Franklin Gothic Medium"/>
          <w:b/>
          <w:bCs/>
          <w:sz w:val="20"/>
          <w:szCs w:val="20"/>
        </w:rPr>
        <w:t>Núcleo</w:t>
      </w:r>
      <w:r w:rsidRPr="000C385D">
        <w:rPr>
          <w:rFonts w:ascii="Franklin Gothic Medium" w:hAnsi="Franklin Gothic Medium"/>
          <w:b/>
          <w:bCs/>
          <w:sz w:val="20"/>
          <w:szCs w:val="20"/>
        </w:rPr>
        <w:t xml:space="preserve"> Parco Alto.</w:t>
      </w:r>
    </w:p>
    <w:p w14:paraId="71F8EAFD" w14:textId="77777777" w:rsidR="001F24D3" w:rsidRPr="000C385D" w:rsidRDefault="001F24D3" w:rsidP="00B8007C">
      <w:pPr>
        <w:spacing w:after="0" w:line="240" w:lineRule="auto"/>
        <w:ind w:left="284"/>
        <w:jc w:val="both"/>
        <w:rPr>
          <w:rFonts w:ascii="Franklin Gothic Medium" w:hAnsi="Franklin Gothic Medium"/>
          <w:b/>
          <w:bCs/>
          <w:sz w:val="20"/>
          <w:szCs w:val="20"/>
        </w:rPr>
      </w:pPr>
    </w:p>
    <w:p w14:paraId="3DD9A23E" w14:textId="1EE9B428" w:rsidR="004833DF" w:rsidRPr="000C385D" w:rsidRDefault="004833DF" w:rsidP="004833DF">
      <w:pPr>
        <w:ind w:left="284"/>
        <w:jc w:val="both"/>
        <w:rPr>
          <w:rFonts w:ascii="Franklin Gothic Medium" w:hAnsi="Franklin Gothic Medium"/>
        </w:rPr>
      </w:pPr>
      <w:r w:rsidRPr="000C385D">
        <w:rPr>
          <w:rFonts w:ascii="Franklin Gothic Medium" w:hAnsi="Franklin Gothic Medium"/>
          <w:b/>
          <w:bCs/>
        </w:rPr>
        <w:t>1.- Pregunta para que diga</w:t>
      </w:r>
      <w:r w:rsidRPr="000C385D">
        <w:rPr>
          <w:rFonts w:ascii="Franklin Gothic Medium" w:hAnsi="Franklin Gothic Medium"/>
        </w:rPr>
        <w:t>, sobre la reunión del día 06 de Julio del año 2026, aproximadamente a las 5:30 pm., ¿Qué es lo que usted escucho y lo que manifestó el señor Eloy Sabino Belito Ariche, en esa reunión?</w:t>
      </w:r>
    </w:p>
    <w:p w14:paraId="6132052E" w14:textId="281DD562" w:rsidR="004833DF" w:rsidRPr="000C385D" w:rsidRDefault="000B4DB1" w:rsidP="004833DF">
      <w:pPr>
        <w:ind w:left="284"/>
        <w:jc w:val="both"/>
        <w:rPr>
          <w:rFonts w:ascii="Franklin Gothic Medium" w:hAnsi="Franklin Gothic Medium"/>
        </w:rPr>
      </w:pPr>
      <w:r w:rsidRPr="000C385D">
        <w:rPr>
          <w:rFonts w:ascii="Franklin Gothic Medium" w:hAnsi="Franklin Gothic Medium"/>
          <w:b/>
          <w:bCs/>
        </w:rPr>
        <w:t>Respuesta.</w:t>
      </w:r>
      <w:r w:rsidRPr="000C385D">
        <w:rPr>
          <w:rFonts w:ascii="Franklin Gothic Medium" w:hAnsi="Franklin Gothic Medium"/>
        </w:rPr>
        <w:t>-</w:t>
      </w:r>
      <w:r w:rsidR="004833DF" w:rsidRPr="000C385D">
        <w:rPr>
          <w:rFonts w:ascii="Franklin Gothic Medium" w:hAnsi="Franklin Gothic Medium"/>
        </w:rPr>
        <w:t xml:space="preserve"> </w:t>
      </w:r>
      <w:r w:rsidR="004833DF" w:rsidRPr="000C385D">
        <w:rPr>
          <w:rFonts w:ascii="Franklin Gothic Medium" w:hAnsi="Franklin Gothic Medium"/>
          <w:i/>
          <w:iCs/>
        </w:rPr>
        <w:t xml:space="preserve">Ya en este caso </w:t>
      </w:r>
      <w:r w:rsidR="004833DF" w:rsidRPr="000C385D">
        <w:rPr>
          <w:rFonts w:ascii="Franklin Gothic Medium" w:hAnsi="Franklin Gothic Medium"/>
          <w:b/>
          <w:bCs/>
          <w:i/>
          <w:iCs/>
          <w:u w:val="single"/>
        </w:rPr>
        <w:t>el señor sabino sí admitió que ocurrieron los hechos en esa hora</w:t>
      </w:r>
      <w:r w:rsidR="004833DF" w:rsidRPr="000C385D">
        <w:rPr>
          <w:rFonts w:ascii="Franklin Gothic Medium" w:hAnsi="Franklin Gothic Medium"/>
          <w:i/>
          <w:iCs/>
          <w:u w:val="single"/>
        </w:rPr>
        <w:t xml:space="preserve"> pues no devolviendo </w:t>
      </w:r>
      <w:r w:rsidR="004833DF" w:rsidRPr="000C385D">
        <w:rPr>
          <w:rFonts w:ascii="Franklin Gothic Medium" w:hAnsi="Franklin Gothic Medium"/>
          <w:b/>
          <w:bCs/>
          <w:i/>
          <w:iCs/>
          <w:u w:val="single"/>
        </w:rPr>
        <w:t>todos lo hechos que comentado la obstetra pero si el admitió que paso eso y que supuestamente el estaba arrepentido</w:t>
      </w:r>
      <w:r w:rsidR="004833DF" w:rsidRPr="000C385D">
        <w:rPr>
          <w:rFonts w:ascii="Franklin Gothic Medium" w:hAnsi="Franklin Gothic Medium"/>
        </w:rPr>
        <w:t>.</w:t>
      </w:r>
    </w:p>
    <w:p w14:paraId="06920ED8" w14:textId="77777777" w:rsidR="005245AF" w:rsidRPr="000C385D" w:rsidRDefault="005245AF" w:rsidP="005245AF">
      <w:pPr>
        <w:spacing w:after="0" w:line="240" w:lineRule="auto"/>
        <w:ind w:left="284"/>
        <w:jc w:val="both"/>
        <w:rPr>
          <w:rFonts w:ascii="Franklin Gothic Medium" w:eastAsia="BatangChe" w:hAnsi="Franklin Gothic Medium" w:cs="Arial"/>
          <w:sz w:val="20"/>
          <w:szCs w:val="20"/>
        </w:rPr>
      </w:pPr>
      <w:r w:rsidRPr="000C385D">
        <w:rPr>
          <w:rFonts w:ascii="Franklin Gothic Medium" w:eastAsia="BatangChe" w:hAnsi="Franklin Gothic Medium" w:cs="Arial"/>
          <w:sz w:val="20"/>
          <w:szCs w:val="20"/>
        </w:rPr>
        <w:lastRenderedPageBreak/>
        <w:t>(Énfasis agregado)</w:t>
      </w:r>
    </w:p>
    <w:p w14:paraId="1CBFA211" w14:textId="77777777" w:rsidR="005245AF" w:rsidRPr="000C385D" w:rsidRDefault="005245AF" w:rsidP="005245AF">
      <w:pPr>
        <w:spacing w:after="0" w:line="240" w:lineRule="auto"/>
        <w:ind w:left="284"/>
        <w:jc w:val="both"/>
        <w:rPr>
          <w:rFonts w:ascii="Franklin Gothic Medium" w:eastAsia="BatangChe" w:hAnsi="Franklin Gothic Medium" w:cs="Arial"/>
          <w:sz w:val="20"/>
          <w:szCs w:val="20"/>
        </w:rPr>
      </w:pPr>
    </w:p>
    <w:p w14:paraId="56FD9BB0" w14:textId="180898B6" w:rsidR="004833DF" w:rsidRPr="000C385D" w:rsidRDefault="004833DF" w:rsidP="004833DF">
      <w:pPr>
        <w:ind w:left="284"/>
        <w:rPr>
          <w:rFonts w:ascii="Franklin Gothic Medium" w:hAnsi="Franklin Gothic Medium"/>
        </w:rPr>
      </w:pPr>
      <w:r w:rsidRPr="000C385D">
        <w:rPr>
          <w:rFonts w:ascii="Franklin Gothic Medium" w:hAnsi="Franklin Gothic Medium"/>
          <w:b/>
          <w:bCs/>
        </w:rPr>
        <w:t>2.</w:t>
      </w:r>
      <w:r w:rsidRPr="000C385D">
        <w:rPr>
          <w:rFonts w:ascii="Franklin Gothic Medium" w:hAnsi="Franklin Gothic Medium"/>
        </w:rPr>
        <w:t xml:space="preserve">- </w:t>
      </w:r>
      <w:r w:rsidRPr="000C385D">
        <w:rPr>
          <w:rFonts w:ascii="Franklin Gothic Medium" w:hAnsi="Franklin Gothic Medium"/>
          <w:b/>
          <w:bCs/>
        </w:rPr>
        <w:t>Pregunta para que diga, ¿</w:t>
      </w:r>
      <w:r w:rsidRPr="000C385D">
        <w:rPr>
          <w:rFonts w:ascii="Franklin Gothic Medium" w:hAnsi="Franklin Gothic Medium"/>
        </w:rPr>
        <w:t>puntualice que específicamente acepto el señor sabino o lo que haya manifestado?</w:t>
      </w:r>
    </w:p>
    <w:p w14:paraId="5A4A90F1" w14:textId="4420F072" w:rsidR="004833DF" w:rsidRPr="000C385D" w:rsidRDefault="004833DF" w:rsidP="004833DF">
      <w:pPr>
        <w:ind w:left="284" w:hanging="284"/>
        <w:jc w:val="both"/>
        <w:rPr>
          <w:rFonts w:ascii="Franklin Gothic Medium" w:hAnsi="Franklin Gothic Medium"/>
          <w:i/>
          <w:iCs/>
        </w:rPr>
      </w:pPr>
      <w:r w:rsidRPr="000C385D">
        <w:rPr>
          <w:rFonts w:ascii="Franklin Gothic Medium" w:hAnsi="Franklin Gothic Medium"/>
          <w:b/>
          <w:bCs/>
        </w:rPr>
        <w:tab/>
        <w:t>Respuesta.</w:t>
      </w:r>
      <w:r w:rsidRPr="000C385D">
        <w:rPr>
          <w:rFonts w:ascii="Franklin Gothic Medium" w:hAnsi="Franklin Gothic Medium"/>
        </w:rPr>
        <w:t xml:space="preserve">- </w:t>
      </w:r>
      <w:r w:rsidRPr="000C385D">
        <w:rPr>
          <w:rFonts w:ascii="Franklin Gothic Medium" w:hAnsi="Franklin Gothic Medium"/>
          <w:i/>
          <w:iCs/>
        </w:rPr>
        <w:t xml:space="preserve">Según él </w:t>
      </w:r>
      <w:r w:rsidR="000B4DB1" w:rsidRPr="000C385D">
        <w:rPr>
          <w:rFonts w:ascii="Franklin Gothic Medium" w:hAnsi="Franklin Gothic Medium"/>
          <w:i/>
          <w:iCs/>
        </w:rPr>
        <w:t>ósea</w:t>
      </w:r>
      <w:r w:rsidRPr="000C385D">
        <w:rPr>
          <w:rFonts w:ascii="Franklin Gothic Medium" w:hAnsi="Franklin Gothic Medium"/>
          <w:i/>
          <w:iCs/>
        </w:rPr>
        <w:t xml:space="preserve"> cada uno tenía su versión, pero según </w:t>
      </w:r>
      <w:r w:rsidR="000B4DB1" w:rsidRPr="000C385D">
        <w:rPr>
          <w:rFonts w:ascii="Franklin Gothic Medium" w:hAnsi="Franklin Gothic Medium"/>
          <w:i/>
          <w:iCs/>
        </w:rPr>
        <w:t>él</w:t>
      </w:r>
      <w:r w:rsidRPr="000C385D">
        <w:rPr>
          <w:rFonts w:ascii="Franklin Gothic Medium" w:hAnsi="Franklin Gothic Medium"/>
          <w:i/>
          <w:iCs/>
        </w:rPr>
        <w:t xml:space="preserve"> dijo que no lo completo todo si no que le decía que si, por ejemple el hecho de que le toco la </w:t>
      </w:r>
      <w:r w:rsidR="000B4DB1" w:rsidRPr="000C385D">
        <w:rPr>
          <w:rFonts w:ascii="Franklin Gothic Medium" w:hAnsi="Franklin Gothic Medium"/>
          <w:i/>
          <w:iCs/>
        </w:rPr>
        <w:t>pierna sabina</w:t>
      </w:r>
      <w:r w:rsidRPr="000C385D">
        <w:rPr>
          <w:rFonts w:ascii="Franklin Gothic Medium" w:hAnsi="Franklin Gothic Medium"/>
          <w:i/>
          <w:iCs/>
        </w:rPr>
        <w:t xml:space="preserve"> menciono que el tema de la palanca ósea del carro lo roso algo así su pierna eso y </w:t>
      </w:r>
      <w:r w:rsidRPr="000C385D">
        <w:rPr>
          <w:rFonts w:ascii="Franklin Gothic Medium" w:hAnsi="Franklin Gothic Medium"/>
          <w:b/>
          <w:bCs/>
          <w:i/>
          <w:iCs/>
          <w:u w:val="single"/>
        </w:rPr>
        <w:t>lo otro que si todo en general decía que estaba arrepentido de lo que había hecho o de lo que había dicho</w:t>
      </w:r>
      <w:r w:rsidRPr="000C385D">
        <w:rPr>
          <w:rFonts w:ascii="Franklin Gothic Medium" w:hAnsi="Franklin Gothic Medium"/>
          <w:i/>
          <w:iCs/>
        </w:rPr>
        <w:t>.</w:t>
      </w:r>
    </w:p>
    <w:p w14:paraId="48288ECB" w14:textId="703161E3" w:rsidR="005245AF" w:rsidRPr="000C385D" w:rsidRDefault="005245AF" w:rsidP="00A4561F">
      <w:pPr>
        <w:spacing w:line="240" w:lineRule="auto"/>
        <w:ind w:left="284"/>
        <w:jc w:val="both"/>
        <w:rPr>
          <w:rFonts w:ascii="Franklin Gothic Medium" w:eastAsia="BatangChe" w:hAnsi="Franklin Gothic Medium" w:cs="Arial"/>
          <w:sz w:val="20"/>
          <w:szCs w:val="20"/>
        </w:rPr>
      </w:pPr>
      <w:r w:rsidRPr="000C385D">
        <w:rPr>
          <w:rFonts w:ascii="Franklin Gothic Medium" w:eastAsia="BatangChe" w:hAnsi="Franklin Gothic Medium" w:cs="Arial"/>
          <w:sz w:val="20"/>
          <w:szCs w:val="20"/>
        </w:rPr>
        <w:t>(Énfasis agregado)</w:t>
      </w:r>
    </w:p>
    <w:p w14:paraId="082A5678" w14:textId="29277760" w:rsidR="00A4561F" w:rsidRPr="000C385D" w:rsidRDefault="00A4561F" w:rsidP="00A4561F">
      <w:pPr>
        <w:spacing w:after="0" w:line="240" w:lineRule="auto"/>
        <w:ind w:left="284"/>
        <w:jc w:val="both"/>
        <w:rPr>
          <w:rFonts w:ascii="Franklin Gothic Medium" w:hAnsi="Franklin Gothic Medium"/>
          <w:sz w:val="20"/>
          <w:szCs w:val="20"/>
        </w:rPr>
      </w:pPr>
      <w:r w:rsidRPr="000C385D">
        <w:rPr>
          <w:rFonts w:ascii="Franklin Gothic Medium" w:hAnsi="Franklin Gothic Medium"/>
          <w:sz w:val="20"/>
          <w:szCs w:val="20"/>
        </w:rPr>
        <w:t xml:space="preserve">Conforme a la declaración de la obstetra </w:t>
      </w:r>
      <w:r w:rsidRPr="000C385D">
        <w:rPr>
          <w:rFonts w:ascii="Franklin Gothic Medium" w:hAnsi="Franklin Gothic Medium"/>
          <w:b/>
          <w:bCs/>
          <w:sz w:val="20"/>
          <w:szCs w:val="20"/>
        </w:rPr>
        <w:t xml:space="preserve">Anthony Frank </w:t>
      </w:r>
      <w:r w:rsidR="000B4DB1" w:rsidRPr="000C385D">
        <w:rPr>
          <w:rFonts w:ascii="Franklin Gothic Medium" w:hAnsi="Franklin Gothic Medium"/>
          <w:b/>
          <w:bCs/>
          <w:sz w:val="20"/>
          <w:szCs w:val="20"/>
        </w:rPr>
        <w:t>Pérez</w:t>
      </w:r>
      <w:r w:rsidRPr="000C385D">
        <w:rPr>
          <w:rFonts w:ascii="Franklin Gothic Medium" w:hAnsi="Franklin Gothic Medium"/>
          <w:b/>
          <w:bCs/>
          <w:sz w:val="20"/>
          <w:szCs w:val="20"/>
        </w:rPr>
        <w:t xml:space="preserve"> Ortiz</w:t>
      </w:r>
      <w:r w:rsidRPr="000C385D">
        <w:rPr>
          <w:rFonts w:ascii="Franklin Gothic Medium" w:hAnsi="Franklin Gothic Medium"/>
          <w:sz w:val="20"/>
          <w:szCs w:val="20"/>
        </w:rPr>
        <w:t>, se puede abstraer que el servidor Eloy Sabino Belito Ariche</w:t>
      </w:r>
      <w:r w:rsidR="0074375F" w:rsidRPr="000C385D">
        <w:rPr>
          <w:rFonts w:ascii="Franklin Gothic Medium" w:hAnsi="Franklin Gothic Medium"/>
          <w:sz w:val="20"/>
          <w:szCs w:val="20"/>
        </w:rPr>
        <w:t xml:space="preserve">, según su manifestación </w:t>
      </w:r>
      <w:r w:rsidR="000B4DB1" w:rsidRPr="000C385D">
        <w:rPr>
          <w:rFonts w:ascii="Franklin Gothic Medium" w:hAnsi="Franklin Gothic Medium"/>
          <w:sz w:val="20"/>
          <w:szCs w:val="20"/>
        </w:rPr>
        <w:t>sí</w:t>
      </w:r>
      <w:r w:rsidR="0074375F" w:rsidRPr="000C385D">
        <w:rPr>
          <w:rFonts w:ascii="Franklin Gothic Medium" w:hAnsi="Franklin Gothic Medium"/>
          <w:sz w:val="20"/>
          <w:szCs w:val="20"/>
        </w:rPr>
        <w:t xml:space="preserve"> admitió que paso los hechos que </w:t>
      </w:r>
      <w:r w:rsidR="000B4DB1" w:rsidRPr="000C385D">
        <w:rPr>
          <w:rFonts w:ascii="Franklin Gothic Medium" w:hAnsi="Franklin Gothic Medium"/>
          <w:sz w:val="20"/>
          <w:szCs w:val="20"/>
        </w:rPr>
        <w:t>manifestó</w:t>
      </w:r>
      <w:r w:rsidR="0074375F" w:rsidRPr="000C385D">
        <w:rPr>
          <w:rFonts w:ascii="Franklin Gothic Medium" w:hAnsi="Franklin Gothic Medium"/>
          <w:sz w:val="20"/>
          <w:szCs w:val="20"/>
        </w:rPr>
        <w:t xml:space="preserve"> la obstetra, se refiere a la agraviada, en general arrepentido lo que había hecho.</w:t>
      </w:r>
    </w:p>
    <w:p w14:paraId="3D308607" w14:textId="77777777" w:rsidR="0074375F" w:rsidRPr="000C385D" w:rsidRDefault="0074375F" w:rsidP="00A4561F">
      <w:pPr>
        <w:spacing w:after="0" w:line="240" w:lineRule="auto"/>
        <w:ind w:left="284"/>
        <w:jc w:val="both"/>
        <w:rPr>
          <w:rFonts w:ascii="Franklin Gothic Medium" w:hAnsi="Franklin Gothic Medium"/>
          <w:sz w:val="20"/>
          <w:szCs w:val="20"/>
        </w:rPr>
      </w:pPr>
    </w:p>
    <w:p w14:paraId="558FF994" w14:textId="71475C1A" w:rsidR="0074375F" w:rsidRPr="000C385D" w:rsidRDefault="0074375F" w:rsidP="00A4561F">
      <w:pPr>
        <w:spacing w:after="0" w:line="240" w:lineRule="auto"/>
        <w:ind w:left="284"/>
        <w:jc w:val="both"/>
        <w:rPr>
          <w:rFonts w:ascii="Franklin Gothic Medium" w:hAnsi="Franklin Gothic Medium"/>
          <w:b/>
          <w:bCs/>
          <w:sz w:val="20"/>
          <w:szCs w:val="20"/>
        </w:rPr>
      </w:pPr>
      <w:r w:rsidRPr="000C385D">
        <w:rPr>
          <w:rFonts w:ascii="Franklin Gothic Medium" w:hAnsi="Franklin Gothic Medium"/>
          <w:b/>
          <w:bCs/>
          <w:sz w:val="20"/>
          <w:szCs w:val="20"/>
        </w:rPr>
        <w:t xml:space="preserve">SOBRE MEDIOS PROBATORIOS ADJUNTADO POR LA OBSTETRA </w:t>
      </w:r>
      <w:r w:rsidR="002E164B" w:rsidRPr="000C385D">
        <w:rPr>
          <w:rFonts w:ascii="Franklin Gothic Medium" w:hAnsi="Franklin Gothic Medium"/>
          <w:b/>
          <w:bCs/>
          <w:sz w:val="20"/>
          <w:szCs w:val="20"/>
        </w:rPr>
        <w:t>MIRTHA MELIZA SANTOYO CASTAÑEDA</w:t>
      </w:r>
    </w:p>
    <w:p w14:paraId="31EA50B7" w14:textId="77777777" w:rsidR="002E164B" w:rsidRPr="000C385D" w:rsidRDefault="002E164B" w:rsidP="00A4561F">
      <w:pPr>
        <w:spacing w:after="0" w:line="240" w:lineRule="auto"/>
        <w:ind w:left="284"/>
        <w:jc w:val="both"/>
        <w:rPr>
          <w:rFonts w:ascii="Franklin Gothic Medium" w:hAnsi="Franklin Gothic Medium"/>
          <w:b/>
          <w:bCs/>
          <w:sz w:val="20"/>
          <w:szCs w:val="20"/>
        </w:rPr>
      </w:pPr>
    </w:p>
    <w:p w14:paraId="3C3EA7CE" w14:textId="7EEC5344" w:rsidR="00713005" w:rsidRPr="000C385D" w:rsidRDefault="002E164B" w:rsidP="00A4561F">
      <w:pPr>
        <w:spacing w:after="0" w:line="240" w:lineRule="auto"/>
        <w:ind w:left="284"/>
        <w:jc w:val="both"/>
        <w:rPr>
          <w:rFonts w:ascii="Franklin Gothic Medium" w:hAnsi="Franklin Gothic Medium"/>
          <w:sz w:val="20"/>
          <w:szCs w:val="20"/>
        </w:rPr>
      </w:pPr>
      <w:r w:rsidRPr="000C385D">
        <w:rPr>
          <w:rFonts w:ascii="Franklin Gothic Medium" w:hAnsi="Franklin Gothic Medium"/>
          <w:sz w:val="20"/>
          <w:szCs w:val="20"/>
        </w:rPr>
        <w:t xml:space="preserve">Que, </w:t>
      </w:r>
      <w:r w:rsidR="00242870" w:rsidRPr="000C385D">
        <w:rPr>
          <w:rFonts w:ascii="Franklin Gothic Medium" w:hAnsi="Franklin Gothic Medium"/>
          <w:sz w:val="20"/>
          <w:szCs w:val="20"/>
        </w:rPr>
        <w:t>según consta en su declaración</w:t>
      </w:r>
      <w:r w:rsidR="00D8007A" w:rsidRPr="000C385D">
        <w:rPr>
          <w:rFonts w:ascii="Franklin Gothic Medium" w:hAnsi="Franklin Gothic Medium"/>
          <w:sz w:val="20"/>
          <w:szCs w:val="20"/>
        </w:rPr>
        <w:t xml:space="preserve"> la Obstetra Mirtha Meliza Santoyo Castañeda manifiesta  lo siguiente: </w:t>
      </w:r>
      <w:r w:rsidR="00D8007A" w:rsidRPr="000C385D">
        <w:rPr>
          <w:rFonts w:ascii="Franklin Gothic Medium" w:hAnsi="Franklin Gothic Medium"/>
          <w:b/>
          <w:bCs/>
          <w:i/>
          <w:iCs/>
          <w:sz w:val="20"/>
          <w:szCs w:val="20"/>
        </w:rPr>
        <w:t>(…)</w:t>
      </w:r>
      <w:r w:rsidR="00D8007A" w:rsidRPr="000C385D">
        <w:rPr>
          <w:rFonts w:ascii="Franklin Gothic Medium" w:hAnsi="Franklin Gothic Medium"/>
          <w:b/>
          <w:bCs/>
          <w:i/>
          <w:iCs/>
          <w:u w:val="single"/>
        </w:rPr>
        <w:t xml:space="preserve"> dice que yo le estoy difamando y yo no le estoy difamando por que el ah aceptado todo lo que a dicho y yo le he grabado y lo tengo en mi celular (…)</w:t>
      </w:r>
      <w:r w:rsidR="00D8007A" w:rsidRPr="000C385D">
        <w:rPr>
          <w:rFonts w:ascii="Franklin Gothic Medium" w:hAnsi="Franklin Gothic Medium"/>
          <w:b/>
          <w:bCs/>
          <w:i/>
          <w:iCs/>
        </w:rPr>
        <w:t xml:space="preserve">, </w:t>
      </w:r>
      <w:r w:rsidR="00D8007A" w:rsidRPr="000C385D">
        <w:rPr>
          <w:rFonts w:ascii="Franklin Gothic Medium" w:hAnsi="Franklin Gothic Medium"/>
        </w:rPr>
        <w:t>motivo por el cual se le</w:t>
      </w:r>
      <w:r w:rsidR="00D8007A" w:rsidRPr="000C385D">
        <w:rPr>
          <w:rFonts w:ascii="Franklin Gothic Medium" w:hAnsi="Franklin Gothic Medium"/>
          <w:b/>
          <w:bCs/>
          <w:i/>
          <w:iCs/>
        </w:rPr>
        <w:t xml:space="preserve"> </w:t>
      </w:r>
      <w:r w:rsidR="00D8007A" w:rsidRPr="000C385D">
        <w:rPr>
          <w:rFonts w:ascii="Franklin Gothic Medium" w:hAnsi="Franklin Gothic Medium"/>
          <w:sz w:val="20"/>
          <w:szCs w:val="20"/>
        </w:rPr>
        <w:t>solicita información que podría tener en su poder para esclarecer y/o aporta en la investigación</w:t>
      </w:r>
      <w:r w:rsidR="00713005" w:rsidRPr="000C385D">
        <w:rPr>
          <w:rFonts w:ascii="Franklin Gothic Medium" w:hAnsi="Franklin Gothic Medium"/>
          <w:sz w:val="20"/>
          <w:szCs w:val="20"/>
        </w:rPr>
        <w:t xml:space="preserve"> mediante Requerimiento Nº009-2026/GOB-REG-HVCA/DIRESA-RSANG/UST-PAD, de fecha 19 de agosto 2026., por lo que remite la agraviada</w:t>
      </w:r>
      <w:r w:rsidR="00242870" w:rsidRPr="000C385D">
        <w:rPr>
          <w:rFonts w:ascii="Franklin Gothic Medium" w:hAnsi="Franklin Gothic Medium"/>
          <w:sz w:val="20"/>
          <w:szCs w:val="20"/>
        </w:rPr>
        <w:t xml:space="preserve"> </w:t>
      </w:r>
      <w:r w:rsidRPr="000C385D">
        <w:rPr>
          <w:rFonts w:ascii="Franklin Gothic Medium" w:hAnsi="Franklin Gothic Medium"/>
          <w:sz w:val="20"/>
          <w:szCs w:val="20"/>
        </w:rPr>
        <w:t>mediante informe Nº001-2026/GOB.REG.</w:t>
      </w:r>
      <w:r w:rsidR="00242870" w:rsidRPr="000C385D">
        <w:rPr>
          <w:rFonts w:ascii="Franklin Gothic Medium" w:hAnsi="Franklin Gothic Medium"/>
          <w:sz w:val="20"/>
          <w:szCs w:val="20"/>
        </w:rPr>
        <w:t xml:space="preserve"> </w:t>
      </w:r>
      <w:r w:rsidRPr="000C385D">
        <w:rPr>
          <w:rFonts w:ascii="Franklin Gothic Medium" w:hAnsi="Franklin Gothic Medium"/>
          <w:sz w:val="20"/>
          <w:szCs w:val="20"/>
        </w:rPr>
        <w:t>HVCA/GRDS/DIRESA-RSA/C.S.V.D.C. de fecha 20 de agosto de 2026,</w:t>
      </w:r>
      <w:r w:rsidR="00242870" w:rsidRPr="000C385D">
        <w:rPr>
          <w:rFonts w:ascii="Franklin Gothic Medium" w:hAnsi="Franklin Gothic Medium"/>
          <w:sz w:val="20"/>
          <w:szCs w:val="20"/>
        </w:rPr>
        <w:t xml:space="preserve"> </w:t>
      </w:r>
      <w:r w:rsidR="00713005" w:rsidRPr="000C385D">
        <w:rPr>
          <w:rFonts w:ascii="Franklin Gothic Medium" w:hAnsi="Franklin Gothic Medium"/>
          <w:sz w:val="20"/>
          <w:szCs w:val="20"/>
        </w:rPr>
        <w:t xml:space="preserve">remite 2 archivos de audio y 05 capturas de </w:t>
      </w:r>
      <w:bookmarkStart w:id="8" w:name="_Hlk239436772"/>
      <w:r w:rsidR="00E550C8" w:rsidRPr="000C385D">
        <w:rPr>
          <w:rFonts w:ascii="Franklin Gothic Medium" w:hAnsi="Franklin Gothic Medium"/>
          <w:sz w:val="20"/>
          <w:szCs w:val="20"/>
        </w:rPr>
        <w:t>WhatsApp</w:t>
      </w:r>
      <w:bookmarkEnd w:id="8"/>
      <w:r w:rsidR="00F07B0D" w:rsidRPr="000C385D">
        <w:rPr>
          <w:rFonts w:ascii="Franklin Gothic Medium" w:hAnsi="Franklin Gothic Medium"/>
          <w:sz w:val="20"/>
          <w:szCs w:val="20"/>
        </w:rPr>
        <w:t xml:space="preserve"> en CD</w:t>
      </w:r>
      <w:r w:rsidR="00713005" w:rsidRPr="000C385D">
        <w:rPr>
          <w:rFonts w:ascii="Franklin Gothic Medium" w:hAnsi="Franklin Gothic Medium"/>
          <w:sz w:val="20"/>
          <w:szCs w:val="20"/>
        </w:rPr>
        <w:t>.</w:t>
      </w:r>
    </w:p>
    <w:p w14:paraId="1D36C825" w14:textId="764E2B9A" w:rsidR="00713005" w:rsidRPr="000C385D" w:rsidRDefault="00713005" w:rsidP="00A4561F">
      <w:pPr>
        <w:spacing w:after="0" w:line="240" w:lineRule="auto"/>
        <w:ind w:left="284"/>
        <w:jc w:val="both"/>
        <w:rPr>
          <w:rFonts w:ascii="Franklin Gothic Medium" w:hAnsi="Franklin Gothic Medium"/>
          <w:sz w:val="20"/>
          <w:szCs w:val="20"/>
        </w:rPr>
      </w:pPr>
    </w:p>
    <w:p w14:paraId="4DD19FDF" w14:textId="47CE323D" w:rsidR="002E164B" w:rsidRPr="000C385D" w:rsidRDefault="00F07B0D" w:rsidP="00A4561F">
      <w:pPr>
        <w:spacing w:after="0" w:line="240" w:lineRule="auto"/>
        <w:ind w:left="284"/>
        <w:jc w:val="both"/>
        <w:rPr>
          <w:rFonts w:ascii="Franklin Gothic Medium" w:hAnsi="Franklin Gothic Medium"/>
          <w:sz w:val="20"/>
          <w:szCs w:val="20"/>
        </w:rPr>
      </w:pPr>
      <w:r w:rsidRPr="000C385D">
        <w:rPr>
          <w:rFonts w:ascii="Franklin Gothic Medium" w:hAnsi="Franklin Gothic Medium"/>
          <w:sz w:val="20"/>
          <w:szCs w:val="20"/>
        </w:rPr>
        <w:t>En ese sentido</w:t>
      </w:r>
      <w:r w:rsidR="00611289" w:rsidRPr="000C385D">
        <w:rPr>
          <w:rFonts w:ascii="Franklin Gothic Medium" w:hAnsi="Franklin Gothic Medium"/>
          <w:sz w:val="20"/>
          <w:szCs w:val="20"/>
        </w:rPr>
        <w:t>,</w:t>
      </w:r>
      <w:r w:rsidRPr="000C385D">
        <w:rPr>
          <w:rFonts w:ascii="Franklin Gothic Medium" w:hAnsi="Franklin Gothic Medium"/>
          <w:sz w:val="20"/>
          <w:szCs w:val="20"/>
        </w:rPr>
        <w:t xml:space="preserve"> se tiene las capturas de conversación </w:t>
      </w:r>
      <w:r w:rsidR="00E550C8" w:rsidRPr="000C385D">
        <w:rPr>
          <w:rFonts w:ascii="Franklin Gothic Medium" w:hAnsi="Franklin Gothic Medium"/>
          <w:sz w:val="20"/>
          <w:szCs w:val="20"/>
        </w:rPr>
        <w:t xml:space="preserve">por el aplicativo WhatsApp, </w:t>
      </w:r>
      <w:r w:rsidRPr="000C385D">
        <w:rPr>
          <w:rFonts w:ascii="Franklin Gothic Medium" w:hAnsi="Franklin Gothic Medium"/>
          <w:sz w:val="20"/>
          <w:szCs w:val="20"/>
        </w:rPr>
        <w:t>en el cual la Obstetra Mirtha Meliza Santoyo Castañeda</w:t>
      </w:r>
      <w:r w:rsidR="002E164B" w:rsidRPr="000C385D">
        <w:rPr>
          <w:rFonts w:ascii="Franklin Gothic Medium" w:hAnsi="Franklin Gothic Medium"/>
          <w:sz w:val="20"/>
          <w:szCs w:val="20"/>
        </w:rPr>
        <w:t xml:space="preserve"> </w:t>
      </w:r>
      <w:r w:rsidRPr="000C385D">
        <w:rPr>
          <w:rFonts w:ascii="Franklin Gothic Medium" w:hAnsi="Franklin Gothic Medium"/>
          <w:sz w:val="20"/>
          <w:szCs w:val="20"/>
        </w:rPr>
        <w:t xml:space="preserve">se comunica con otra persona de </w:t>
      </w:r>
      <w:r w:rsidR="00A04A28" w:rsidRPr="000C385D">
        <w:rPr>
          <w:rFonts w:ascii="Franklin Gothic Medium" w:hAnsi="Franklin Gothic Medium"/>
          <w:sz w:val="20"/>
          <w:szCs w:val="20"/>
        </w:rPr>
        <w:t>nombre Katy</w:t>
      </w:r>
      <w:r w:rsidR="00E550C8" w:rsidRPr="000C385D">
        <w:rPr>
          <w:rFonts w:ascii="Franklin Gothic Medium" w:hAnsi="Franklin Gothic Medium"/>
          <w:sz w:val="20"/>
          <w:szCs w:val="20"/>
        </w:rPr>
        <w:t xml:space="preserve"> y le comenta lo que est</w:t>
      </w:r>
      <w:r w:rsidR="00611289" w:rsidRPr="000C385D">
        <w:rPr>
          <w:rFonts w:ascii="Franklin Gothic Medium" w:hAnsi="Franklin Gothic Medium"/>
          <w:sz w:val="20"/>
          <w:szCs w:val="20"/>
        </w:rPr>
        <w:t>á</w:t>
      </w:r>
      <w:r w:rsidR="00E550C8" w:rsidRPr="000C385D">
        <w:rPr>
          <w:rFonts w:ascii="Franklin Gothic Medium" w:hAnsi="Franklin Gothic Medium"/>
          <w:sz w:val="20"/>
          <w:szCs w:val="20"/>
        </w:rPr>
        <w:t xml:space="preserve"> sucediendo mientras se encuentra transportando la referencia</w:t>
      </w:r>
      <w:r w:rsidR="00611289" w:rsidRPr="000C385D">
        <w:rPr>
          <w:rFonts w:ascii="Franklin Gothic Medium" w:hAnsi="Franklin Gothic Medium"/>
          <w:sz w:val="20"/>
          <w:szCs w:val="20"/>
        </w:rPr>
        <w:t>,</w:t>
      </w:r>
      <w:r w:rsidR="00E550C8" w:rsidRPr="000C385D">
        <w:rPr>
          <w:rFonts w:ascii="Franklin Gothic Medium" w:hAnsi="Franklin Gothic Medium"/>
          <w:sz w:val="20"/>
          <w:szCs w:val="20"/>
        </w:rPr>
        <w:t xml:space="preserve"> se advierte que la hora de la comunicación es entre las 02:01 y 02:</w:t>
      </w:r>
      <w:r w:rsidR="002C681B" w:rsidRPr="000C385D">
        <w:rPr>
          <w:rFonts w:ascii="Franklin Gothic Medium" w:hAnsi="Franklin Gothic Medium"/>
          <w:sz w:val="20"/>
          <w:szCs w:val="20"/>
        </w:rPr>
        <w:t>20 (</w:t>
      </w:r>
      <w:r w:rsidR="000B4DB1" w:rsidRPr="000C385D">
        <w:rPr>
          <w:rFonts w:ascii="Franklin Gothic Medium" w:hAnsi="Franklin Gothic Medium"/>
          <w:sz w:val="20"/>
          <w:szCs w:val="20"/>
        </w:rPr>
        <w:t>imágenes</w:t>
      </w:r>
      <w:r w:rsidR="002C681B" w:rsidRPr="000C385D">
        <w:rPr>
          <w:rFonts w:ascii="Franklin Gothic Medium" w:hAnsi="Franklin Gothic Medium"/>
          <w:sz w:val="20"/>
          <w:szCs w:val="20"/>
        </w:rPr>
        <w:t xml:space="preserve"> 1-4).</w:t>
      </w:r>
      <w:r w:rsidR="00611289" w:rsidRPr="000C385D">
        <w:rPr>
          <w:rFonts w:ascii="Franklin Gothic Medium" w:hAnsi="Franklin Gothic Medium"/>
          <w:sz w:val="20"/>
          <w:szCs w:val="20"/>
        </w:rPr>
        <w:t xml:space="preserve"> </w:t>
      </w:r>
    </w:p>
    <w:p w14:paraId="6A30B011" w14:textId="77777777" w:rsidR="00611289" w:rsidRPr="000C385D" w:rsidRDefault="00611289" w:rsidP="00A4561F">
      <w:pPr>
        <w:spacing w:after="0" w:line="240" w:lineRule="auto"/>
        <w:ind w:left="284"/>
        <w:jc w:val="both"/>
        <w:rPr>
          <w:rFonts w:ascii="Franklin Gothic Medium" w:hAnsi="Franklin Gothic Medium"/>
          <w:b/>
          <w:bCs/>
          <w:sz w:val="20"/>
          <w:szCs w:val="20"/>
        </w:rPr>
      </w:pPr>
    </w:p>
    <w:p w14:paraId="4F995A22" w14:textId="77777777" w:rsidR="00611289" w:rsidRPr="000C385D" w:rsidRDefault="00611289" w:rsidP="00A4561F">
      <w:pPr>
        <w:spacing w:after="0" w:line="240" w:lineRule="auto"/>
        <w:ind w:left="284"/>
        <w:jc w:val="both"/>
        <w:rPr>
          <w:rFonts w:ascii="Franklin Gothic Medium" w:hAnsi="Franklin Gothic Medium"/>
          <w:b/>
          <w:bCs/>
          <w:sz w:val="20"/>
          <w:szCs w:val="20"/>
        </w:rPr>
      </w:pPr>
    </w:p>
    <w:p w14:paraId="6AD6F840" w14:textId="450BADD9" w:rsidR="00611289" w:rsidRPr="000C385D" w:rsidRDefault="00611289" w:rsidP="00A4561F">
      <w:pPr>
        <w:spacing w:after="0" w:line="240" w:lineRule="auto"/>
        <w:ind w:left="284"/>
        <w:jc w:val="both"/>
        <w:rPr>
          <w:rFonts w:ascii="Franklin Gothic Medium" w:hAnsi="Franklin Gothic Medium"/>
          <w:b/>
          <w:bCs/>
          <w:sz w:val="20"/>
          <w:szCs w:val="20"/>
        </w:rPr>
      </w:pPr>
      <w:r w:rsidRPr="000C385D">
        <w:rPr>
          <w:rFonts w:ascii="Franklin Gothic Medium" w:hAnsi="Franklin Gothic Medium"/>
          <w:b/>
          <w:bCs/>
          <w:sz w:val="20"/>
          <w:szCs w:val="20"/>
        </w:rPr>
        <w:t>MEDIO PROBATORIO Nº01</w:t>
      </w:r>
      <w:r w:rsidR="002565B1" w:rsidRPr="000C385D">
        <w:rPr>
          <w:rFonts w:ascii="Franklin Gothic Medium" w:hAnsi="Franklin Gothic Medium"/>
          <w:b/>
          <w:bCs/>
          <w:sz w:val="20"/>
          <w:szCs w:val="20"/>
        </w:rPr>
        <w:t xml:space="preserve"> </w:t>
      </w:r>
      <w:r w:rsidRPr="000C385D">
        <w:rPr>
          <w:rFonts w:ascii="Franklin Gothic Medium" w:hAnsi="Franklin Gothic Medium"/>
          <w:b/>
          <w:bCs/>
          <w:sz w:val="20"/>
          <w:szCs w:val="20"/>
        </w:rPr>
        <w:t>-</w:t>
      </w:r>
      <w:r w:rsidR="002565B1" w:rsidRPr="000C385D">
        <w:rPr>
          <w:rFonts w:ascii="Franklin Gothic Medium" w:hAnsi="Franklin Gothic Medium"/>
          <w:b/>
          <w:bCs/>
          <w:sz w:val="20"/>
          <w:szCs w:val="20"/>
        </w:rPr>
        <w:t xml:space="preserve"> </w:t>
      </w:r>
      <w:r w:rsidRPr="000C385D">
        <w:rPr>
          <w:rFonts w:ascii="Franklin Gothic Medium" w:hAnsi="Franklin Gothic Medium"/>
          <w:b/>
          <w:bCs/>
          <w:sz w:val="20"/>
          <w:szCs w:val="20"/>
        </w:rPr>
        <w:t>IMAGENES</w:t>
      </w:r>
    </w:p>
    <w:p w14:paraId="32B122A8" w14:textId="533635E4" w:rsidR="002C681B" w:rsidRPr="000C385D" w:rsidRDefault="002C681B" w:rsidP="00A4561F">
      <w:pPr>
        <w:spacing w:after="0" w:line="240" w:lineRule="auto"/>
        <w:ind w:left="284"/>
        <w:jc w:val="both"/>
        <w:rPr>
          <w:rFonts w:ascii="Franklin Gothic Medium" w:hAnsi="Franklin Gothic Medium"/>
          <w:sz w:val="20"/>
          <w:szCs w:val="20"/>
        </w:rPr>
      </w:pPr>
    </w:p>
    <w:p w14:paraId="0E385AE0" w14:textId="6DA01703" w:rsidR="002C681B" w:rsidRPr="000C385D" w:rsidRDefault="00E53294" w:rsidP="002C681B">
      <w:pPr>
        <w:spacing w:after="0" w:line="240" w:lineRule="auto"/>
        <w:ind w:left="1700"/>
        <w:jc w:val="both"/>
        <w:rPr>
          <w:rFonts w:ascii="Franklin Gothic Medium" w:hAnsi="Franklin Gothic Medium"/>
          <w:sz w:val="20"/>
          <w:szCs w:val="20"/>
          <w:u w:val="single"/>
        </w:rPr>
      </w:pPr>
      <w:r w:rsidRPr="000C385D">
        <w:rPr>
          <w:rFonts w:ascii="Franklin Gothic Medium" w:hAnsi="Franklin Gothic Medium"/>
          <w:b/>
          <w:bCs/>
          <w:sz w:val="20"/>
          <w:szCs w:val="20"/>
        </w:rPr>
        <w:drawing>
          <wp:anchor distT="0" distB="0" distL="114300" distR="114300" simplePos="0" relativeHeight="251661312" behindDoc="0" locked="0" layoutInCell="1" allowOverlap="1" wp14:anchorId="7082D55A" wp14:editId="63609AAC">
            <wp:simplePos x="0" y="0"/>
            <wp:positionH relativeFrom="column">
              <wp:posOffset>2790825</wp:posOffset>
            </wp:positionH>
            <wp:positionV relativeFrom="paragraph">
              <wp:posOffset>216535</wp:posOffset>
            </wp:positionV>
            <wp:extent cx="1540510" cy="2600325"/>
            <wp:effectExtent l="0" t="0" r="2540" b="9525"/>
            <wp:wrapTopAndBottom/>
            <wp:docPr id="77671524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715245" name="Imagen 77671524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510" cy="2600325"/>
                    </a:xfrm>
                    <a:prstGeom prst="rect">
                      <a:avLst/>
                    </a:prstGeom>
                  </pic:spPr>
                </pic:pic>
              </a:graphicData>
            </a:graphic>
            <wp14:sizeRelH relativeFrom="page">
              <wp14:pctWidth>0</wp14:pctWidth>
            </wp14:sizeRelH>
            <wp14:sizeRelV relativeFrom="page">
              <wp14:pctHeight>0</wp14:pctHeight>
            </wp14:sizeRelV>
          </wp:anchor>
        </w:drawing>
      </w:r>
      <w:r w:rsidRPr="000C385D">
        <w:rPr>
          <w:rFonts w:ascii="Franklin Gothic Medium" w:hAnsi="Franklin Gothic Medium"/>
          <w:b/>
          <w:bCs/>
          <w:sz w:val="20"/>
          <w:szCs w:val="20"/>
        </w:rPr>
        <w:drawing>
          <wp:anchor distT="0" distB="0" distL="114300" distR="114300" simplePos="0" relativeHeight="251660288" behindDoc="0" locked="0" layoutInCell="1" allowOverlap="1" wp14:anchorId="68BFC26F" wp14:editId="622155A2">
            <wp:simplePos x="0" y="0"/>
            <wp:positionH relativeFrom="column">
              <wp:posOffset>634208</wp:posOffset>
            </wp:positionH>
            <wp:positionV relativeFrom="paragraph">
              <wp:posOffset>217170</wp:posOffset>
            </wp:positionV>
            <wp:extent cx="1567180" cy="2618105"/>
            <wp:effectExtent l="0" t="0" r="0" b="0"/>
            <wp:wrapTopAndBottom/>
            <wp:docPr id="182007800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78000" name="Imagen 182007800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67180" cy="2618105"/>
                    </a:xfrm>
                    <a:prstGeom prst="rect">
                      <a:avLst/>
                    </a:prstGeom>
                  </pic:spPr>
                </pic:pic>
              </a:graphicData>
            </a:graphic>
            <wp14:sizeRelH relativeFrom="page">
              <wp14:pctWidth>0</wp14:pctWidth>
            </wp14:sizeRelH>
            <wp14:sizeRelV relativeFrom="page">
              <wp14:pctHeight>0</wp14:pctHeight>
            </wp14:sizeRelV>
          </wp:anchor>
        </w:drawing>
      </w:r>
      <w:r w:rsidR="002C681B" w:rsidRPr="000C385D">
        <w:rPr>
          <w:rFonts w:ascii="Franklin Gothic Medium" w:hAnsi="Franklin Gothic Medium"/>
          <w:sz w:val="20"/>
          <w:szCs w:val="20"/>
        </w:rPr>
        <w:t>Imagen Nº01</w:t>
      </w:r>
      <w:r w:rsidR="002C681B" w:rsidRPr="000C385D">
        <w:rPr>
          <w:rFonts w:ascii="Franklin Gothic Medium" w:hAnsi="Franklin Gothic Medium"/>
          <w:sz w:val="20"/>
          <w:szCs w:val="20"/>
        </w:rPr>
        <w:tab/>
      </w:r>
      <w:r w:rsidR="002C681B" w:rsidRPr="000C385D">
        <w:rPr>
          <w:rFonts w:ascii="Franklin Gothic Medium" w:hAnsi="Franklin Gothic Medium"/>
          <w:sz w:val="20"/>
          <w:szCs w:val="20"/>
        </w:rPr>
        <w:tab/>
      </w:r>
      <w:r w:rsidR="002C681B" w:rsidRPr="000C385D">
        <w:rPr>
          <w:rFonts w:ascii="Franklin Gothic Medium" w:hAnsi="Franklin Gothic Medium"/>
          <w:sz w:val="20"/>
          <w:szCs w:val="20"/>
        </w:rPr>
        <w:tab/>
        <w:t>Imagen Nº02</w:t>
      </w:r>
    </w:p>
    <w:p w14:paraId="21D97703" w14:textId="77777777" w:rsidR="00AD6C44" w:rsidRDefault="00E53294" w:rsidP="00A4561F">
      <w:pPr>
        <w:spacing w:after="0" w:line="240" w:lineRule="auto"/>
        <w:ind w:left="284" w:hanging="284"/>
        <w:rPr>
          <w:rFonts w:ascii="Franklin Gothic Medium" w:hAnsi="Franklin Gothic Medium"/>
        </w:rPr>
      </w:pPr>
      <w:r w:rsidRPr="000C385D">
        <w:rPr>
          <w:rFonts w:ascii="Franklin Gothic Medium" w:hAnsi="Franklin Gothic Medium"/>
        </w:rPr>
        <w:tab/>
      </w:r>
      <w:r w:rsidRPr="000C385D">
        <w:rPr>
          <w:rFonts w:ascii="Franklin Gothic Medium" w:hAnsi="Franklin Gothic Medium"/>
        </w:rPr>
        <w:tab/>
      </w:r>
      <w:r w:rsidR="00954B90" w:rsidRPr="000C385D">
        <w:rPr>
          <w:rFonts w:ascii="Franklin Gothic Medium" w:hAnsi="Franklin Gothic Medium"/>
        </w:rPr>
        <w:tab/>
      </w:r>
    </w:p>
    <w:p w14:paraId="4EC1AB58" w14:textId="77777777" w:rsidR="00AD6C44" w:rsidRDefault="00AD6C44" w:rsidP="00A4561F">
      <w:pPr>
        <w:spacing w:after="0" w:line="240" w:lineRule="auto"/>
        <w:ind w:left="284" w:hanging="284"/>
        <w:rPr>
          <w:rFonts w:ascii="Franklin Gothic Medium" w:hAnsi="Franklin Gothic Medium"/>
        </w:rPr>
      </w:pPr>
    </w:p>
    <w:p w14:paraId="1201E930" w14:textId="2EB772F3" w:rsidR="005245AF" w:rsidRPr="000C385D" w:rsidRDefault="00954B90" w:rsidP="00AD6C44">
      <w:pPr>
        <w:spacing w:after="0" w:line="240" w:lineRule="auto"/>
        <w:ind w:left="992" w:firstLine="424"/>
        <w:rPr>
          <w:rFonts w:ascii="Franklin Gothic Medium" w:hAnsi="Franklin Gothic Medium"/>
          <w:b/>
          <w:bCs/>
        </w:rPr>
      </w:pPr>
      <w:r w:rsidRPr="000C385D">
        <w:rPr>
          <w:rFonts w:ascii="Franklin Gothic Medium" w:hAnsi="Franklin Gothic Medium"/>
          <w:b/>
          <w:bCs/>
        </w:rPr>
        <w:lastRenderedPageBreak/>
        <w:t xml:space="preserve">Imagen Nº 03    </w:t>
      </w:r>
      <w:r w:rsidRPr="000C385D">
        <w:rPr>
          <w:rFonts w:ascii="Franklin Gothic Medium" w:hAnsi="Franklin Gothic Medium"/>
          <w:b/>
          <w:bCs/>
        </w:rPr>
        <w:tab/>
      </w:r>
      <w:r w:rsidRPr="000C385D">
        <w:rPr>
          <w:rFonts w:ascii="Franklin Gothic Medium" w:hAnsi="Franklin Gothic Medium"/>
          <w:b/>
          <w:bCs/>
        </w:rPr>
        <w:tab/>
      </w:r>
      <w:r w:rsidRPr="000C385D">
        <w:rPr>
          <w:rFonts w:ascii="Franklin Gothic Medium" w:hAnsi="Franklin Gothic Medium"/>
          <w:b/>
          <w:bCs/>
        </w:rPr>
        <w:tab/>
        <w:t>Imagen Nº 04</w:t>
      </w:r>
    </w:p>
    <w:p w14:paraId="52E500CE" w14:textId="127A9458" w:rsidR="00611289" w:rsidRDefault="00AD6C44" w:rsidP="00611289">
      <w:pPr>
        <w:spacing w:line="240" w:lineRule="auto"/>
        <w:ind w:left="284" w:hanging="284"/>
        <w:jc w:val="both"/>
        <w:rPr>
          <w:rFonts w:ascii="Franklin Gothic Medium" w:hAnsi="Franklin Gothic Medium"/>
          <w:b/>
          <w:bCs/>
          <w:i/>
          <w:iCs/>
        </w:rPr>
      </w:pPr>
      <w:r w:rsidRPr="000C385D">
        <w:rPr>
          <w:rFonts w:ascii="Franklin Gothic Medium" w:hAnsi="Franklin Gothic Medium"/>
          <w:b/>
          <w:bCs/>
          <w:sz w:val="20"/>
          <w:szCs w:val="20"/>
        </w:rPr>
        <w:drawing>
          <wp:anchor distT="0" distB="0" distL="114300" distR="114300" simplePos="0" relativeHeight="251662336" behindDoc="0" locked="0" layoutInCell="1" allowOverlap="1" wp14:anchorId="7A726211" wp14:editId="4F8613E5">
            <wp:simplePos x="0" y="0"/>
            <wp:positionH relativeFrom="margin">
              <wp:posOffset>2760953</wp:posOffset>
            </wp:positionH>
            <wp:positionV relativeFrom="page">
              <wp:posOffset>1340674</wp:posOffset>
            </wp:positionV>
            <wp:extent cx="1590675" cy="2610485"/>
            <wp:effectExtent l="0" t="0" r="9525" b="0"/>
            <wp:wrapNone/>
            <wp:docPr id="18269804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8046" name="Imagen 18269804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90675" cy="2610485"/>
                    </a:xfrm>
                    <a:prstGeom prst="rect">
                      <a:avLst/>
                    </a:prstGeom>
                  </pic:spPr>
                </pic:pic>
              </a:graphicData>
            </a:graphic>
            <wp14:sizeRelH relativeFrom="page">
              <wp14:pctWidth>0</wp14:pctWidth>
            </wp14:sizeRelH>
            <wp14:sizeRelV relativeFrom="page">
              <wp14:pctHeight>0</wp14:pctHeight>
            </wp14:sizeRelV>
          </wp:anchor>
        </w:drawing>
      </w:r>
      <w:r w:rsidRPr="000C385D">
        <w:rPr>
          <w:rFonts w:ascii="Franklin Gothic Medium" w:hAnsi="Franklin Gothic Medium"/>
          <w:b/>
          <w:bCs/>
          <w:sz w:val="20"/>
          <w:szCs w:val="20"/>
        </w:rPr>
        <w:drawing>
          <wp:anchor distT="0" distB="0" distL="114300" distR="114300" simplePos="0" relativeHeight="251663360" behindDoc="0" locked="0" layoutInCell="1" allowOverlap="1" wp14:anchorId="355B130B" wp14:editId="07ECA279">
            <wp:simplePos x="0" y="0"/>
            <wp:positionH relativeFrom="column">
              <wp:posOffset>570838</wp:posOffset>
            </wp:positionH>
            <wp:positionV relativeFrom="paragraph">
              <wp:posOffset>250352</wp:posOffset>
            </wp:positionV>
            <wp:extent cx="1579245" cy="2633980"/>
            <wp:effectExtent l="0" t="0" r="1905" b="0"/>
            <wp:wrapTopAndBottom/>
            <wp:docPr id="149508760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87601" name="Imagen 149508760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9245" cy="2633980"/>
                    </a:xfrm>
                    <a:prstGeom prst="rect">
                      <a:avLst/>
                    </a:prstGeom>
                  </pic:spPr>
                </pic:pic>
              </a:graphicData>
            </a:graphic>
            <wp14:sizeRelH relativeFrom="page">
              <wp14:pctWidth>0</wp14:pctWidth>
            </wp14:sizeRelH>
            <wp14:sizeRelV relativeFrom="page">
              <wp14:pctHeight>0</wp14:pctHeight>
            </wp14:sizeRelV>
          </wp:anchor>
        </w:drawing>
      </w:r>
      <w:r w:rsidR="00A4561F" w:rsidRPr="000C385D">
        <w:rPr>
          <w:rFonts w:ascii="Franklin Gothic Medium" w:hAnsi="Franklin Gothic Medium"/>
          <w:b/>
          <w:bCs/>
          <w:i/>
          <w:iCs/>
        </w:rPr>
        <w:tab/>
      </w:r>
    </w:p>
    <w:p w14:paraId="703C4F4D" w14:textId="0B45DEA2" w:rsidR="00AD6C44" w:rsidRDefault="00AD6C44" w:rsidP="00611289">
      <w:pPr>
        <w:spacing w:line="240" w:lineRule="auto"/>
        <w:ind w:left="284" w:hanging="284"/>
        <w:jc w:val="both"/>
        <w:rPr>
          <w:rFonts w:ascii="Franklin Gothic Medium" w:hAnsi="Franklin Gothic Medium"/>
          <w:b/>
          <w:bCs/>
          <w:i/>
          <w:iCs/>
        </w:rPr>
      </w:pPr>
    </w:p>
    <w:p w14:paraId="33CBD97A" w14:textId="25EB6741" w:rsidR="00A4561F" w:rsidRPr="000C385D" w:rsidRDefault="00954B90" w:rsidP="00611289">
      <w:pPr>
        <w:spacing w:line="240" w:lineRule="auto"/>
        <w:ind w:left="426" w:firstLine="142"/>
        <w:jc w:val="both"/>
        <w:rPr>
          <w:rFonts w:ascii="Franklin Gothic Medium" w:hAnsi="Franklin Gothic Medium"/>
          <w:sz w:val="16"/>
          <w:szCs w:val="16"/>
        </w:rPr>
      </w:pPr>
      <w:r w:rsidRPr="000C385D">
        <w:rPr>
          <w:rFonts w:ascii="Franklin Gothic Medium" w:hAnsi="Franklin Gothic Medium"/>
          <w:sz w:val="16"/>
          <w:szCs w:val="16"/>
        </w:rPr>
        <w:t>Fuente: Informe Nº001-2026/GOB.REG. HVCA/GRDS/DIRESA-RSA/C.S.V.D.C. de fecha 20 de agosto de 2026.</w:t>
      </w:r>
    </w:p>
    <w:p w14:paraId="0E803093" w14:textId="77777777" w:rsidR="00B56236" w:rsidRPr="000C385D" w:rsidRDefault="00B56236" w:rsidP="00CB25A6">
      <w:pPr>
        <w:spacing w:after="0" w:line="240" w:lineRule="auto"/>
        <w:ind w:left="284" w:hanging="284"/>
        <w:jc w:val="center"/>
        <w:rPr>
          <w:rFonts w:ascii="Franklin Gothic Medium" w:hAnsi="Franklin Gothic Medium"/>
          <w:sz w:val="16"/>
          <w:szCs w:val="16"/>
        </w:rPr>
      </w:pPr>
    </w:p>
    <w:p w14:paraId="77C80584" w14:textId="764B3FED" w:rsidR="00B56236" w:rsidRPr="000C385D" w:rsidRDefault="00B56236" w:rsidP="00B56236">
      <w:pPr>
        <w:spacing w:after="0" w:line="240" w:lineRule="auto"/>
        <w:ind w:left="284"/>
        <w:jc w:val="both"/>
        <w:rPr>
          <w:rFonts w:ascii="Franklin Gothic Medium" w:hAnsi="Franklin Gothic Medium"/>
          <w:sz w:val="16"/>
          <w:szCs w:val="16"/>
        </w:rPr>
      </w:pPr>
      <w:r w:rsidRPr="000C385D">
        <w:rPr>
          <w:rFonts w:ascii="Franklin Gothic Medium" w:hAnsi="Franklin Gothic Medium"/>
        </w:rPr>
        <w:t xml:space="preserve">Se observa que en las imagenes 1,2,3 y 4 (capturas de imagen del chat), las coversaciones que se tiene con la otra persona (katy), </w:t>
      </w:r>
      <w:r w:rsidR="00B01D70" w:rsidRPr="000C385D">
        <w:rPr>
          <w:rFonts w:ascii="Franklin Gothic Medium" w:hAnsi="Franklin Gothic Medium"/>
        </w:rPr>
        <w:t>el contenido</w:t>
      </w:r>
      <w:r w:rsidRPr="000C385D">
        <w:rPr>
          <w:rFonts w:ascii="Franklin Gothic Medium" w:hAnsi="Franklin Gothic Medium"/>
        </w:rPr>
        <w:t xml:space="preserve"> guarda relación con los sucesos narrados en la declaración vertida por la agraviada</w:t>
      </w:r>
      <w:r w:rsidR="00B01D70" w:rsidRPr="000C385D">
        <w:rPr>
          <w:rFonts w:ascii="Franklin Gothic Medium" w:hAnsi="Franklin Gothic Medium"/>
        </w:rPr>
        <w:t xml:space="preserve"> </w:t>
      </w:r>
      <w:r w:rsidR="00B01D70" w:rsidRPr="000C385D">
        <w:rPr>
          <w:rFonts w:ascii="Franklin Gothic Medium" w:hAnsi="Franklin Gothic Medium"/>
          <w:b/>
          <w:bCs/>
          <w:i/>
          <w:iCs/>
        </w:rPr>
        <w:t>(…) no tengo relaciones hace tres meses te puedo decir algo</w:t>
      </w:r>
      <w:r w:rsidR="00E66C2F" w:rsidRPr="000C385D">
        <w:rPr>
          <w:rFonts w:ascii="Franklin Gothic Medium" w:hAnsi="Franklin Gothic Medium"/>
          <w:b/>
          <w:bCs/>
          <w:i/>
          <w:iCs/>
        </w:rPr>
        <w:t xml:space="preserve"> d</w:t>
      </w:r>
      <w:r w:rsidR="00B01D70" w:rsidRPr="000C385D">
        <w:rPr>
          <w:rFonts w:ascii="Franklin Gothic Medium" w:hAnsi="Franklin Gothic Medium"/>
          <w:b/>
          <w:bCs/>
          <w:i/>
          <w:iCs/>
        </w:rPr>
        <w:t xml:space="preserve">ime señor Sabino </w:t>
      </w:r>
      <w:r w:rsidR="00E66C2F" w:rsidRPr="000C385D">
        <w:rPr>
          <w:rFonts w:ascii="Franklin Gothic Medium" w:hAnsi="Franklin Gothic Medium"/>
          <w:b/>
          <w:bCs/>
          <w:i/>
          <w:iCs/>
        </w:rPr>
        <w:t>le dije podemos hacer relaciones  nadie se va enterar (…)</w:t>
      </w:r>
      <w:r w:rsidR="00B01D70" w:rsidRPr="000C385D">
        <w:rPr>
          <w:rFonts w:ascii="Franklin Gothic Medium" w:hAnsi="Franklin Gothic Medium"/>
        </w:rPr>
        <w:t xml:space="preserve"> </w:t>
      </w:r>
      <w:r w:rsidRPr="000C385D">
        <w:rPr>
          <w:rFonts w:ascii="Franklin Gothic Medium" w:hAnsi="Franklin Gothic Medium"/>
        </w:rPr>
        <w:t>y además guarda relación la hora le los mensajes enviados, teniendo en cu</w:t>
      </w:r>
      <w:r w:rsidR="00B77ADC" w:rsidRPr="000C385D">
        <w:rPr>
          <w:rFonts w:ascii="Franklin Gothic Medium" w:hAnsi="Franklin Gothic Medium"/>
        </w:rPr>
        <w:t>e</w:t>
      </w:r>
      <w:r w:rsidRPr="000C385D">
        <w:rPr>
          <w:rFonts w:ascii="Franklin Gothic Medium" w:hAnsi="Franklin Gothic Medium"/>
        </w:rPr>
        <w:t>nta que seg</w:t>
      </w:r>
      <w:r w:rsidR="00B77ADC" w:rsidRPr="000C385D">
        <w:rPr>
          <w:rFonts w:ascii="Franklin Gothic Medium" w:hAnsi="Franklin Gothic Medium"/>
        </w:rPr>
        <w:t>ú</w:t>
      </w:r>
      <w:r w:rsidRPr="000C385D">
        <w:rPr>
          <w:rFonts w:ascii="Franklin Gothic Medium" w:hAnsi="Franklin Gothic Medium"/>
        </w:rPr>
        <w:t>n</w:t>
      </w:r>
      <w:r w:rsidR="00B77ADC" w:rsidRPr="000C385D">
        <w:rPr>
          <w:rFonts w:ascii="Franklin Gothic Medium" w:hAnsi="Franklin Gothic Medium"/>
        </w:rPr>
        <w:t xml:space="preserve"> </w:t>
      </w:r>
      <w:r w:rsidRPr="000C385D">
        <w:rPr>
          <w:rFonts w:ascii="Franklin Gothic Medium" w:hAnsi="Franklin Gothic Medium"/>
          <w:bCs/>
        </w:rPr>
        <w:t>mediante Informe Nº007-2026/GOB.REG.HVCA/GRDS/RSANG/MR COCHACCASA/CS, de fecha 07 de julio</w:t>
      </w:r>
      <w:r w:rsidRPr="000C385D">
        <w:rPr>
          <w:rFonts w:ascii="Franklin Gothic Medium" w:hAnsi="Franklin Gothic Medium"/>
          <w:bCs/>
          <w:sz w:val="20"/>
          <w:szCs w:val="20"/>
        </w:rPr>
        <w:t xml:space="preserve"> de 2026</w:t>
      </w:r>
      <w:r w:rsidR="00BC17DB" w:rsidRPr="000C385D">
        <w:rPr>
          <w:rFonts w:ascii="Franklin Gothic Medium" w:hAnsi="Franklin Gothic Medium"/>
          <w:bCs/>
          <w:sz w:val="20"/>
          <w:szCs w:val="20"/>
        </w:rPr>
        <w:t>., respect de la hora en el que llevaron la refencia al hospital de Lircay.</w:t>
      </w:r>
    </w:p>
    <w:p w14:paraId="601C81B3" w14:textId="5E5E0ECD" w:rsidR="001F24D3" w:rsidRPr="000C385D" w:rsidRDefault="001F24D3" w:rsidP="00B8007C">
      <w:pPr>
        <w:spacing w:after="0" w:line="240" w:lineRule="auto"/>
        <w:ind w:left="284"/>
        <w:jc w:val="both"/>
        <w:rPr>
          <w:rFonts w:ascii="Franklin Gothic Medium" w:hAnsi="Franklin Gothic Medium"/>
          <w:b/>
          <w:bCs/>
          <w:sz w:val="20"/>
          <w:szCs w:val="20"/>
        </w:rPr>
      </w:pPr>
    </w:p>
    <w:p w14:paraId="1C6D5EF2" w14:textId="1EAE67B3" w:rsidR="001F24D3" w:rsidRPr="000C385D" w:rsidRDefault="00954B90" w:rsidP="00437EEB">
      <w:pPr>
        <w:tabs>
          <w:tab w:val="left" w:pos="708"/>
          <w:tab w:val="left" w:pos="3338"/>
        </w:tabs>
        <w:spacing w:after="0" w:line="240" w:lineRule="auto"/>
        <w:jc w:val="both"/>
        <w:rPr>
          <w:rFonts w:ascii="Franklin Gothic Medium" w:hAnsi="Franklin Gothic Medium"/>
          <w:b/>
          <w:bCs/>
          <w:sz w:val="20"/>
          <w:szCs w:val="20"/>
        </w:rPr>
      </w:pPr>
      <w:r w:rsidRPr="000C385D">
        <w:rPr>
          <w:rFonts w:ascii="Franklin Gothic Medium" w:hAnsi="Franklin Gothic Medium"/>
          <w:b/>
          <w:bCs/>
          <w:sz w:val="20"/>
          <w:szCs w:val="20"/>
        </w:rPr>
        <w:drawing>
          <wp:anchor distT="0" distB="0" distL="114300" distR="114300" simplePos="0" relativeHeight="251664384" behindDoc="0" locked="0" layoutInCell="1" allowOverlap="1" wp14:anchorId="78BA07D3" wp14:editId="63E78457">
            <wp:simplePos x="0" y="0"/>
            <wp:positionH relativeFrom="column">
              <wp:posOffset>1624965</wp:posOffset>
            </wp:positionH>
            <wp:positionV relativeFrom="paragraph">
              <wp:posOffset>240665</wp:posOffset>
            </wp:positionV>
            <wp:extent cx="1703705" cy="2633345"/>
            <wp:effectExtent l="0" t="0" r="0" b="0"/>
            <wp:wrapTopAndBottom/>
            <wp:docPr id="129619482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94829" name="Imagen 129619482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3705" cy="2633345"/>
                    </a:xfrm>
                    <a:prstGeom prst="rect">
                      <a:avLst/>
                    </a:prstGeom>
                  </pic:spPr>
                </pic:pic>
              </a:graphicData>
            </a:graphic>
            <wp14:sizeRelH relativeFrom="page">
              <wp14:pctWidth>0</wp14:pctWidth>
            </wp14:sizeRelH>
            <wp14:sizeRelV relativeFrom="page">
              <wp14:pctHeight>0</wp14:pctHeight>
            </wp14:sizeRelV>
          </wp:anchor>
        </w:drawing>
      </w:r>
      <w:r w:rsidR="004833DF" w:rsidRPr="000C385D">
        <w:rPr>
          <w:rFonts w:ascii="Franklin Gothic Medium" w:hAnsi="Franklin Gothic Medium"/>
          <w:b/>
          <w:bCs/>
          <w:sz w:val="20"/>
          <w:szCs w:val="20"/>
        </w:rPr>
        <w:tab/>
      </w:r>
      <w:r w:rsidRPr="000C385D">
        <w:rPr>
          <w:rFonts w:ascii="Franklin Gothic Medium" w:hAnsi="Franklin Gothic Medium"/>
          <w:b/>
          <w:bCs/>
          <w:sz w:val="20"/>
          <w:szCs w:val="20"/>
        </w:rPr>
        <w:tab/>
        <w:t>Imagen Nº05</w:t>
      </w:r>
    </w:p>
    <w:p w14:paraId="72CE9741" w14:textId="74525972" w:rsidR="001F24D3" w:rsidRPr="000C385D" w:rsidRDefault="001F24D3" w:rsidP="00B8007C">
      <w:pPr>
        <w:spacing w:after="0" w:line="240" w:lineRule="auto"/>
        <w:ind w:left="284"/>
        <w:jc w:val="both"/>
        <w:rPr>
          <w:rFonts w:ascii="Franklin Gothic Medium" w:hAnsi="Franklin Gothic Medium"/>
          <w:b/>
          <w:bCs/>
          <w:sz w:val="20"/>
          <w:szCs w:val="20"/>
        </w:rPr>
      </w:pPr>
    </w:p>
    <w:p w14:paraId="53799F2E" w14:textId="549C78D1" w:rsidR="00954B90" w:rsidRPr="000C385D" w:rsidRDefault="00954B90" w:rsidP="00954B90">
      <w:pPr>
        <w:spacing w:line="240" w:lineRule="auto"/>
        <w:ind w:left="284" w:hanging="284"/>
        <w:jc w:val="center"/>
        <w:rPr>
          <w:rFonts w:ascii="Franklin Gothic Medium" w:hAnsi="Franklin Gothic Medium"/>
          <w:sz w:val="16"/>
          <w:szCs w:val="16"/>
        </w:rPr>
      </w:pPr>
      <w:r w:rsidRPr="000C385D">
        <w:rPr>
          <w:rFonts w:ascii="Franklin Gothic Medium" w:hAnsi="Franklin Gothic Medium"/>
          <w:sz w:val="16"/>
          <w:szCs w:val="16"/>
        </w:rPr>
        <w:t>Fuente : Informe Nº001-2026/GOB.REG. HVCA/GRDS/DIRESA-RSA/C.S.V.D.C. de fecha 20 de agosto de 2026.</w:t>
      </w:r>
    </w:p>
    <w:p w14:paraId="31AD83ED" w14:textId="57BD517D" w:rsidR="002C681B" w:rsidRPr="000C385D" w:rsidRDefault="00437EEB" w:rsidP="00451F4C">
      <w:pPr>
        <w:pStyle w:val="Ttulo"/>
        <w:ind w:left="284"/>
        <w:rPr>
          <w:rFonts w:ascii="Franklin Gothic Medium" w:hAnsi="Franklin Gothic Medium"/>
          <w:sz w:val="20"/>
          <w:szCs w:val="20"/>
        </w:rPr>
      </w:pPr>
      <w:r w:rsidRPr="000C385D">
        <w:rPr>
          <w:rFonts w:ascii="Franklin Gothic Medium" w:hAnsi="Franklin Gothic Medium"/>
          <w:sz w:val="20"/>
          <w:szCs w:val="20"/>
        </w:rPr>
        <w:t xml:space="preserve">De la imagen Nº 05 se puede abstraer que la agraviada comunica a su amiga </w:t>
      </w:r>
      <w:r w:rsidR="00E00A2F" w:rsidRPr="000C385D">
        <w:rPr>
          <w:rFonts w:ascii="Franklin Gothic Medium" w:hAnsi="Franklin Gothic Medium"/>
          <w:sz w:val="20"/>
          <w:szCs w:val="20"/>
        </w:rPr>
        <w:t xml:space="preserve">que el presunto infractor </w:t>
      </w:r>
      <w:r w:rsidR="00451F4C" w:rsidRPr="000C385D">
        <w:rPr>
          <w:rFonts w:ascii="Franklin Gothic Medium" w:hAnsi="Franklin Gothic Medium"/>
          <w:sz w:val="20"/>
          <w:szCs w:val="20"/>
        </w:rPr>
        <w:t xml:space="preserve">se disculpa y que ella llega con miedo, y que queria llorar. </w:t>
      </w:r>
    </w:p>
    <w:p w14:paraId="6B07D25C" w14:textId="3F1EA3D9" w:rsidR="00611289" w:rsidRPr="000C385D" w:rsidRDefault="00451F4C" w:rsidP="00C52120">
      <w:pPr>
        <w:spacing w:line="240" w:lineRule="auto"/>
        <w:ind w:left="284"/>
        <w:jc w:val="both"/>
        <w:rPr>
          <w:rFonts w:ascii="Franklin Gothic Medium" w:hAnsi="Franklin Gothic Medium"/>
          <w:bCs/>
          <w:sz w:val="20"/>
          <w:szCs w:val="20"/>
        </w:rPr>
      </w:pPr>
      <w:r w:rsidRPr="000C385D">
        <w:rPr>
          <w:rFonts w:ascii="Franklin Gothic Medium" w:hAnsi="Franklin Gothic Medium"/>
          <w:b/>
          <w:bCs/>
          <w:sz w:val="20"/>
          <w:szCs w:val="20"/>
        </w:rPr>
        <w:lastRenderedPageBreak/>
        <w:t xml:space="preserve">Sobre la grabación aportada por la agraviada </w:t>
      </w:r>
      <w:r w:rsidR="00C52120" w:rsidRPr="000C385D">
        <w:rPr>
          <w:rFonts w:ascii="Franklin Gothic Medium" w:hAnsi="Franklin Gothic Medium"/>
          <w:b/>
          <w:bCs/>
          <w:sz w:val="20"/>
          <w:szCs w:val="20"/>
        </w:rPr>
        <w:t xml:space="preserve">Mirtha Meliza Santoyo Castañeda, </w:t>
      </w:r>
      <w:r w:rsidR="00C27398" w:rsidRPr="000C385D">
        <w:rPr>
          <w:rFonts w:ascii="Franklin Gothic Medium" w:hAnsi="Franklin Gothic Medium"/>
          <w:b/>
          <w:bCs/>
          <w:sz w:val="20"/>
          <w:szCs w:val="20"/>
        </w:rPr>
        <w:t xml:space="preserve">del Desarrollo de </w:t>
      </w:r>
      <w:r w:rsidR="002565B1" w:rsidRPr="000C385D">
        <w:rPr>
          <w:rFonts w:ascii="Franklin Gothic Medium" w:hAnsi="Franklin Gothic Medium"/>
          <w:b/>
          <w:bCs/>
          <w:sz w:val="20"/>
          <w:szCs w:val="20"/>
        </w:rPr>
        <w:t>la reunión</w:t>
      </w:r>
      <w:r w:rsidRPr="000C385D">
        <w:rPr>
          <w:rFonts w:ascii="Franklin Gothic Medium" w:hAnsi="Franklin Gothic Medium"/>
          <w:b/>
          <w:bCs/>
          <w:sz w:val="20"/>
          <w:szCs w:val="20"/>
        </w:rPr>
        <w:t xml:space="preserve"> del d</w:t>
      </w:r>
      <w:r w:rsidR="00C52120" w:rsidRPr="000C385D">
        <w:rPr>
          <w:rFonts w:ascii="Franklin Gothic Medium" w:hAnsi="Franklin Gothic Medium"/>
          <w:b/>
          <w:bCs/>
          <w:sz w:val="20"/>
          <w:szCs w:val="20"/>
        </w:rPr>
        <w:t>í</w:t>
      </w:r>
      <w:r w:rsidRPr="000C385D">
        <w:rPr>
          <w:rFonts w:ascii="Franklin Gothic Medium" w:hAnsi="Franklin Gothic Medium"/>
          <w:b/>
          <w:bCs/>
          <w:sz w:val="20"/>
          <w:szCs w:val="20"/>
        </w:rPr>
        <w:t xml:space="preserve">a 06 de julio, en el cual se </w:t>
      </w:r>
      <w:r w:rsidR="00266C14" w:rsidRPr="000C385D">
        <w:rPr>
          <w:rFonts w:ascii="Franklin Gothic Medium" w:hAnsi="Franklin Gothic Medium"/>
          <w:b/>
          <w:bCs/>
          <w:sz w:val="20"/>
          <w:szCs w:val="20"/>
        </w:rPr>
        <w:t>reúnen</w:t>
      </w:r>
      <w:r w:rsidRPr="000C385D">
        <w:rPr>
          <w:rFonts w:ascii="Franklin Gothic Medium" w:hAnsi="Franklin Gothic Medium"/>
          <w:b/>
          <w:bCs/>
          <w:sz w:val="20"/>
          <w:szCs w:val="20"/>
        </w:rPr>
        <w:t xml:space="preserve"> todo el personal </w:t>
      </w:r>
      <w:r w:rsidR="002565B1" w:rsidRPr="000C385D">
        <w:rPr>
          <w:rFonts w:ascii="Franklin Gothic Medium" w:hAnsi="Franklin Gothic Medium"/>
          <w:b/>
          <w:bCs/>
          <w:sz w:val="20"/>
          <w:szCs w:val="20"/>
        </w:rPr>
        <w:t xml:space="preserve">de turno, </w:t>
      </w:r>
      <w:r w:rsidR="00C52120" w:rsidRPr="000C385D">
        <w:rPr>
          <w:rFonts w:ascii="Franklin Gothic Medium" w:hAnsi="Franklin Gothic Medium"/>
          <w:b/>
          <w:bCs/>
          <w:sz w:val="20"/>
          <w:szCs w:val="20"/>
        </w:rPr>
        <w:t xml:space="preserve">en el </w:t>
      </w:r>
      <w:r w:rsidR="00266C14" w:rsidRPr="000C385D">
        <w:rPr>
          <w:rFonts w:ascii="Franklin Gothic Medium" w:hAnsi="Franklin Gothic Medium"/>
          <w:b/>
          <w:bCs/>
          <w:sz w:val="20"/>
          <w:szCs w:val="20"/>
        </w:rPr>
        <w:t>servicio</w:t>
      </w:r>
      <w:r w:rsidR="00C52120" w:rsidRPr="000C385D">
        <w:rPr>
          <w:rFonts w:ascii="Franklin Gothic Medium" w:hAnsi="Franklin Gothic Medium"/>
          <w:b/>
          <w:bCs/>
          <w:sz w:val="20"/>
          <w:szCs w:val="20"/>
        </w:rPr>
        <w:t xml:space="preserve"> de obstetricia y se expone los hechos constitutivos en la referencia </w:t>
      </w:r>
      <w:r w:rsidR="005C37F1" w:rsidRPr="000C385D">
        <w:rPr>
          <w:rFonts w:ascii="Franklin Gothic Medium" w:hAnsi="Franklin Gothic Medium"/>
          <w:b/>
          <w:bCs/>
          <w:sz w:val="20"/>
          <w:szCs w:val="20"/>
        </w:rPr>
        <w:t xml:space="preserve">de la paciente de iniciales S.N.E. </w:t>
      </w:r>
      <w:r w:rsidR="00C52120" w:rsidRPr="000C385D">
        <w:rPr>
          <w:rFonts w:ascii="Franklin Gothic Medium" w:hAnsi="Franklin Gothic Medium"/>
          <w:b/>
          <w:bCs/>
          <w:sz w:val="20"/>
          <w:szCs w:val="20"/>
        </w:rPr>
        <w:t xml:space="preserve">del día 06 de julio </w:t>
      </w:r>
      <w:r w:rsidR="00C27398" w:rsidRPr="000C385D">
        <w:rPr>
          <w:rFonts w:ascii="Franklin Gothic Medium" w:hAnsi="Franklin Gothic Medium"/>
          <w:b/>
          <w:bCs/>
          <w:sz w:val="20"/>
          <w:szCs w:val="20"/>
        </w:rPr>
        <w:t>de 2026 a horas 1:15am , en la cual se refiere al paciente a Lircay</w:t>
      </w:r>
      <w:r w:rsidR="00C52120" w:rsidRPr="000C385D">
        <w:rPr>
          <w:rFonts w:ascii="Franklin Gothic Medium" w:hAnsi="Franklin Gothic Medium"/>
          <w:b/>
          <w:bCs/>
          <w:sz w:val="20"/>
          <w:szCs w:val="20"/>
        </w:rPr>
        <w:t xml:space="preserve">, según consta en el </w:t>
      </w:r>
      <w:r w:rsidR="005C37F1" w:rsidRPr="000C385D">
        <w:rPr>
          <w:rFonts w:ascii="Franklin Gothic Medium" w:hAnsi="Franklin Gothic Medium"/>
          <w:b/>
          <w:bCs/>
          <w:sz w:val="20"/>
          <w:szCs w:val="20"/>
        </w:rPr>
        <w:t xml:space="preserve">acta de la fecha </w:t>
      </w:r>
      <w:r w:rsidR="00266C14" w:rsidRPr="000C385D">
        <w:rPr>
          <w:rFonts w:ascii="Franklin Gothic Medium" w:hAnsi="Franklin Gothic Medium"/>
          <w:b/>
          <w:bCs/>
          <w:sz w:val="20"/>
          <w:szCs w:val="20"/>
        </w:rPr>
        <w:t>mencionada</w:t>
      </w:r>
      <w:r w:rsidR="005C37F1" w:rsidRPr="000C385D">
        <w:rPr>
          <w:rFonts w:ascii="Franklin Gothic Medium" w:hAnsi="Franklin Gothic Medium"/>
          <w:b/>
          <w:bCs/>
          <w:sz w:val="20"/>
          <w:szCs w:val="20"/>
        </w:rPr>
        <w:t xml:space="preserve">, mismo que fue remitido con </w:t>
      </w:r>
      <w:r w:rsidR="00C52120" w:rsidRPr="000C385D">
        <w:rPr>
          <w:rFonts w:ascii="Franklin Gothic Medium" w:hAnsi="Franklin Gothic Medium"/>
          <w:bCs/>
          <w:sz w:val="20"/>
          <w:szCs w:val="20"/>
        </w:rPr>
        <w:t>Informe Nº007-2026/GOB.REG.HVCA/</w:t>
      </w:r>
      <w:r w:rsidR="005C37F1" w:rsidRPr="000C385D">
        <w:rPr>
          <w:rFonts w:ascii="Franklin Gothic Medium" w:hAnsi="Franklin Gothic Medium"/>
          <w:bCs/>
          <w:sz w:val="20"/>
          <w:szCs w:val="20"/>
        </w:rPr>
        <w:t xml:space="preserve"> </w:t>
      </w:r>
      <w:r w:rsidR="00C52120" w:rsidRPr="000C385D">
        <w:rPr>
          <w:rFonts w:ascii="Franklin Gothic Medium" w:hAnsi="Franklin Gothic Medium"/>
          <w:bCs/>
          <w:sz w:val="20"/>
          <w:szCs w:val="20"/>
        </w:rPr>
        <w:t>GRDS/RSANG/MR COCHACCASA/CS, de fecha 07 de julio de 2026, de</w:t>
      </w:r>
      <w:r w:rsidR="002565B1" w:rsidRPr="000C385D">
        <w:rPr>
          <w:rFonts w:ascii="Franklin Gothic Medium" w:hAnsi="Franklin Gothic Medium"/>
          <w:bCs/>
          <w:sz w:val="20"/>
          <w:szCs w:val="20"/>
        </w:rPr>
        <w:t xml:space="preserve"> </w:t>
      </w:r>
      <w:r w:rsidR="00C52120" w:rsidRPr="000C385D">
        <w:rPr>
          <w:rFonts w:ascii="Franklin Gothic Medium" w:hAnsi="Franklin Gothic Medium"/>
          <w:bCs/>
          <w:sz w:val="20"/>
          <w:szCs w:val="20"/>
        </w:rPr>
        <w:t>l</w:t>
      </w:r>
      <w:r w:rsidR="002565B1" w:rsidRPr="000C385D">
        <w:rPr>
          <w:rFonts w:ascii="Franklin Gothic Medium" w:hAnsi="Franklin Gothic Medium"/>
          <w:bCs/>
          <w:sz w:val="20"/>
          <w:szCs w:val="20"/>
        </w:rPr>
        <w:t xml:space="preserve">a grabación </w:t>
      </w:r>
      <w:r w:rsidR="00266C14" w:rsidRPr="000C385D">
        <w:rPr>
          <w:rFonts w:ascii="Franklin Gothic Medium" w:hAnsi="Franklin Gothic Medium"/>
          <w:bCs/>
          <w:sz w:val="20"/>
          <w:szCs w:val="20"/>
        </w:rPr>
        <w:t>de</w:t>
      </w:r>
      <w:r w:rsidR="002565B1" w:rsidRPr="000C385D">
        <w:rPr>
          <w:rFonts w:ascii="Franklin Gothic Medium" w:hAnsi="Franklin Gothic Medium"/>
          <w:bCs/>
          <w:sz w:val="20"/>
          <w:szCs w:val="20"/>
        </w:rPr>
        <w:t xml:space="preserve"> audio</w:t>
      </w:r>
      <w:r w:rsidR="00C52120" w:rsidRPr="000C385D">
        <w:rPr>
          <w:rFonts w:ascii="Franklin Gothic Medium" w:hAnsi="Franklin Gothic Medium"/>
          <w:bCs/>
          <w:sz w:val="20"/>
          <w:szCs w:val="20"/>
        </w:rPr>
        <w:t xml:space="preserve"> se </w:t>
      </w:r>
      <w:r w:rsidR="005C37F1" w:rsidRPr="000C385D">
        <w:rPr>
          <w:rFonts w:ascii="Franklin Gothic Medium" w:hAnsi="Franklin Gothic Medium"/>
          <w:bCs/>
          <w:sz w:val="20"/>
          <w:szCs w:val="20"/>
        </w:rPr>
        <w:t xml:space="preserve">puede identificar </w:t>
      </w:r>
      <w:r w:rsidR="005C2E8E" w:rsidRPr="000C385D">
        <w:rPr>
          <w:rFonts w:ascii="Franklin Gothic Medium" w:hAnsi="Franklin Gothic Medium"/>
          <w:bCs/>
          <w:sz w:val="20"/>
          <w:szCs w:val="20"/>
        </w:rPr>
        <w:t>5</w:t>
      </w:r>
      <w:r w:rsidR="005C37F1" w:rsidRPr="000C385D">
        <w:rPr>
          <w:rFonts w:ascii="Franklin Gothic Medium" w:hAnsi="Franklin Gothic Medium"/>
          <w:bCs/>
          <w:sz w:val="20"/>
          <w:szCs w:val="20"/>
        </w:rPr>
        <w:t xml:space="preserve"> voces, de los cuales se abstrae</w:t>
      </w:r>
      <w:r w:rsidR="00524B80" w:rsidRPr="000C385D">
        <w:rPr>
          <w:rFonts w:ascii="Franklin Gothic Medium" w:hAnsi="Franklin Gothic Medium"/>
          <w:bCs/>
          <w:sz w:val="20"/>
          <w:szCs w:val="20"/>
        </w:rPr>
        <w:t xml:space="preserve"> algunas partes del audio</w:t>
      </w:r>
      <w:r w:rsidR="00C27398" w:rsidRPr="000C385D">
        <w:rPr>
          <w:rFonts w:ascii="Franklin Gothic Medium" w:hAnsi="Franklin Gothic Medium"/>
          <w:bCs/>
          <w:sz w:val="20"/>
          <w:szCs w:val="20"/>
        </w:rPr>
        <w:t>:</w:t>
      </w:r>
    </w:p>
    <w:p w14:paraId="1872E3E6" w14:textId="5D58221E" w:rsidR="00311E3B" w:rsidRPr="000C385D" w:rsidRDefault="002565B1" w:rsidP="00524B80">
      <w:pPr>
        <w:spacing w:after="0" w:line="240" w:lineRule="auto"/>
        <w:ind w:left="284"/>
        <w:jc w:val="both"/>
        <w:rPr>
          <w:rFonts w:ascii="Franklin Gothic Medium" w:hAnsi="Franklin Gothic Medium"/>
          <w:b/>
          <w:bCs/>
          <w:sz w:val="20"/>
          <w:szCs w:val="20"/>
        </w:rPr>
      </w:pPr>
      <w:r w:rsidRPr="000C385D">
        <w:rPr>
          <w:rFonts w:ascii="Franklin Gothic Medium" w:hAnsi="Franklin Gothic Medium"/>
          <w:b/>
          <w:bCs/>
          <w:sz w:val="20"/>
          <w:szCs w:val="20"/>
        </w:rPr>
        <w:t>MEDIO PROBATORIO Nº02 - AUDIO</w:t>
      </w:r>
    </w:p>
    <w:p w14:paraId="0C0F76A8" w14:textId="77777777" w:rsidR="00524B80" w:rsidRPr="000C385D" w:rsidRDefault="00524B80" w:rsidP="00524B80">
      <w:pPr>
        <w:spacing w:after="0" w:line="240" w:lineRule="auto"/>
        <w:ind w:left="284"/>
        <w:jc w:val="both"/>
        <w:rPr>
          <w:rFonts w:ascii="Franklin Gothic Medium" w:hAnsi="Franklin Gothic Medium"/>
          <w:b/>
          <w:bCs/>
          <w:sz w:val="20"/>
          <w:szCs w:val="20"/>
        </w:rPr>
      </w:pPr>
    </w:p>
    <w:p w14:paraId="066F4FDB" w14:textId="1D44C69F" w:rsidR="00524B80" w:rsidRPr="000C385D" w:rsidRDefault="00524B80" w:rsidP="00524B80">
      <w:pPr>
        <w:spacing w:after="0" w:line="240" w:lineRule="auto"/>
        <w:ind w:left="284"/>
        <w:jc w:val="both"/>
        <w:rPr>
          <w:rFonts w:ascii="Franklin Gothic Medium" w:hAnsi="Franklin Gothic Medium"/>
          <w:b/>
          <w:bCs/>
          <w:sz w:val="20"/>
          <w:szCs w:val="20"/>
        </w:rPr>
      </w:pPr>
      <w:r w:rsidRPr="000C385D">
        <w:rPr>
          <w:rFonts w:ascii="Franklin Gothic Medium" w:hAnsi="Franklin Gothic Medium"/>
          <w:b/>
          <w:bCs/>
          <w:sz w:val="20"/>
          <w:szCs w:val="20"/>
        </w:rPr>
        <w:t xml:space="preserve">1ra voz Obsta. Maribel, 2da voz de Conductor Sabino, 3ra. Voz Lic. Enf. Liz y </w:t>
      </w:r>
    </w:p>
    <w:p w14:paraId="0607EE21" w14:textId="77777777" w:rsidR="00524B80" w:rsidRPr="000C385D" w:rsidRDefault="00524B80" w:rsidP="00524B80">
      <w:pPr>
        <w:spacing w:after="0" w:line="240" w:lineRule="auto"/>
        <w:ind w:left="284"/>
        <w:jc w:val="both"/>
        <w:rPr>
          <w:rFonts w:ascii="Franklin Gothic Medium" w:hAnsi="Franklin Gothic Medium"/>
          <w:b/>
          <w:bCs/>
          <w:sz w:val="20"/>
          <w:szCs w:val="20"/>
        </w:rPr>
      </w:pPr>
    </w:p>
    <w:p w14:paraId="72A8A7C5" w14:textId="15B4F63C" w:rsidR="00524B80" w:rsidRPr="000C385D" w:rsidRDefault="00524B80" w:rsidP="00524B80">
      <w:pPr>
        <w:spacing w:after="0" w:line="240" w:lineRule="auto"/>
        <w:ind w:left="284"/>
        <w:jc w:val="both"/>
        <w:rPr>
          <w:rFonts w:ascii="Franklin Gothic Medium" w:hAnsi="Franklin Gothic Medium"/>
          <w:b/>
          <w:bCs/>
          <w:i/>
          <w:iCs/>
          <w:sz w:val="20"/>
          <w:szCs w:val="20"/>
        </w:rPr>
      </w:pPr>
      <w:r w:rsidRPr="000C385D">
        <w:rPr>
          <w:rFonts w:ascii="Franklin Gothic Medium" w:hAnsi="Franklin Gothic Medium"/>
          <w:b/>
          <w:bCs/>
          <w:i/>
          <w:iCs/>
          <w:sz w:val="20"/>
          <w:szCs w:val="20"/>
        </w:rPr>
        <w:t>(…)</w:t>
      </w:r>
    </w:p>
    <w:p w14:paraId="0EEA41D3" w14:textId="3C6606DD" w:rsidR="00D83AC0" w:rsidRPr="000C385D" w:rsidRDefault="00611289" w:rsidP="002565B1">
      <w:pPr>
        <w:tabs>
          <w:tab w:val="left" w:pos="1880"/>
        </w:tabs>
        <w:spacing w:line="240" w:lineRule="auto"/>
        <w:ind w:left="284"/>
        <w:jc w:val="both"/>
        <w:rPr>
          <w:rFonts w:ascii="Franklin Gothic Medium" w:hAnsi="Franklin Gothic Medium"/>
          <w:sz w:val="20"/>
          <w:szCs w:val="20"/>
        </w:rPr>
      </w:pPr>
      <w:r w:rsidRPr="000C385D">
        <w:rPr>
          <w:rFonts w:ascii="Franklin Gothic Medium" w:hAnsi="Franklin Gothic Medium"/>
          <w:b/>
          <w:bCs/>
          <w:sz w:val="20"/>
          <w:szCs w:val="20"/>
        </w:rPr>
        <w:t>Obst</w:t>
      </w:r>
      <w:r w:rsidR="00524B80" w:rsidRPr="000C385D">
        <w:rPr>
          <w:rFonts w:ascii="Franklin Gothic Medium" w:hAnsi="Franklin Gothic Medium"/>
          <w:b/>
          <w:bCs/>
          <w:sz w:val="20"/>
          <w:szCs w:val="20"/>
        </w:rPr>
        <w:t>a</w:t>
      </w:r>
      <w:r w:rsidRPr="000C385D">
        <w:rPr>
          <w:rFonts w:ascii="Franklin Gothic Medium" w:hAnsi="Franklin Gothic Medium"/>
          <w:b/>
          <w:bCs/>
          <w:sz w:val="20"/>
          <w:szCs w:val="20"/>
        </w:rPr>
        <w:t xml:space="preserve"> Maribe</w:t>
      </w:r>
      <w:r w:rsidR="00311E3B" w:rsidRPr="000C385D">
        <w:rPr>
          <w:rFonts w:ascii="Franklin Gothic Medium" w:hAnsi="Franklin Gothic Medium"/>
          <w:b/>
          <w:bCs/>
          <w:sz w:val="20"/>
          <w:szCs w:val="20"/>
        </w:rPr>
        <w:t>l</w:t>
      </w:r>
      <w:r w:rsidR="002565B1" w:rsidRPr="000C385D">
        <w:rPr>
          <w:rFonts w:ascii="Franklin Gothic Medium" w:hAnsi="Franklin Gothic Medium"/>
          <w:b/>
          <w:bCs/>
          <w:sz w:val="20"/>
          <w:szCs w:val="20"/>
        </w:rPr>
        <w:t>:</w:t>
      </w:r>
      <w:r w:rsidR="00EE6071" w:rsidRPr="000C385D">
        <w:rPr>
          <w:rFonts w:ascii="Franklin Gothic Medium" w:hAnsi="Franklin Gothic Medium"/>
          <w:b/>
          <w:bCs/>
          <w:sz w:val="20"/>
          <w:szCs w:val="20"/>
        </w:rPr>
        <w:t xml:space="preserve"> </w:t>
      </w:r>
      <w:r w:rsidR="00FF6965" w:rsidRPr="000C385D">
        <w:rPr>
          <w:rFonts w:ascii="Franklin Gothic Medium" w:hAnsi="Franklin Gothic Medium"/>
          <w:i/>
          <w:iCs/>
          <w:sz w:val="20"/>
          <w:szCs w:val="20"/>
        </w:rPr>
        <w:t>(…)</w:t>
      </w:r>
      <w:r w:rsidR="00EE6071" w:rsidRPr="000C385D">
        <w:rPr>
          <w:rFonts w:ascii="Franklin Gothic Medium" w:hAnsi="Franklin Gothic Medium"/>
          <w:i/>
          <w:iCs/>
          <w:sz w:val="20"/>
          <w:szCs w:val="20"/>
        </w:rPr>
        <w:t>Tu no ten</w:t>
      </w:r>
      <w:r w:rsidR="00AB214B" w:rsidRPr="000C385D">
        <w:rPr>
          <w:rFonts w:ascii="Franklin Gothic Medium" w:hAnsi="Franklin Gothic Medium"/>
          <w:i/>
          <w:iCs/>
          <w:sz w:val="20"/>
          <w:szCs w:val="20"/>
        </w:rPr>
        <w:t>í</w:t>
      </w:r>
      <w:r w:rsidR="00EE6071" w:rsidRPr="000C385D">
        <w:rPr>
          <w:rFonts w:ascii="Franklin Gothic Medium" w:hAnsi="Franklin Gothic Medium"/>
          <w:i/>
          <w:iCs/>
          <w:sz w:val="20"/>
          <w:szCs w:val="20"/>
        </w:rPr>
        <w:t xml:space="preserve">as que decirle de esa forma, por favor a </w:t>
      </w:r>
      <w:r w:rsidR="00266C14" w:rsidRPr="000C385D">
        <w:rPr>
          <w:rFonts w:ascii="Franklin Gothic Medium" w:hAnsi="Franklin Gothic Medium"/>
          <w:i/>
          <w:iCs/>
          <w:sz w:val="20"/>
          <w:szCs w:val="20"/>
        </w:rPr>
        <w:t>mí</w:t>
      </w:r>
      <w:r w:rsidR="00EE6071" w:rsidRPr="000C385D">
        <w:rPr>
          <w:rFonts w:ascii="Franklin Gothic Medium" w:hAnsi="Franklin Gothic Medium"/>
          <w:i/>
          <w:iCs/>
          <w:sz w:val="20"/>
          <w:szCs w:val="20"/>
        </w:rPr>
        <w:t xml:space="preserve"> no </w:t>
      </w:r>
      <w:r w:rsidR="00266C14" w:rsidRPr="000C385D">
        <w:rPr>
          <w:rFonts w:ascii="Franklin Gothic Medium" w:hAnsi="Franklin Gothic Medium"/>
          <w:i/>
          <w:iCs/>
          <w:sz w:val="20"/>
          <w:szCs w:val="20"/>
        </w:rPr>
        <w:t>me gustan</w:t>
      </w:r>
      <w:r w:rsidR="00EE6071" w:rsidRPr="000C385D">
        <w:rPr>
          <w:rFonts w:ascii="Franklin Gothic Medium" w:hAnsi="Franklin Gothic Medium"/>
          <w:i/>
          <w:iCs/>
          <w:sz w:val="20"/>
          <w:szCs w:val="20"/>
        </w:rPr>
        <w:t xml:space="preserve"> ese tipo de cosas, realmente para mi es muy indignante todo esto</w:t>
      </w:r>
      <w:r w:rsidR="00AB214B" w:rsidRPr="000C385D">
        <w:rPr>
          <w:rFonts w:ascii="Franklin Gothic Medium" w:hAnsi="Franklin Gothic Medium"/>
          <w:i/>
          <w:iCs/>
          <w:sz w:val="20"/>
          <w:szCs w:val="20"/>
        </w:rPr>
        <w:t xml:space="preserve"> que has generado, no </w:t>
      </w:r>
      <w:r w:rsidR="00266C14" w:rsidRPr="000C385D">
        <w:rPr>
          <w:rFonts w:ascii="Franklin Gothic Medium" w:hAnsi="Franklin Gothic Medium"/>
          <w:i/>
          <w:iCs/>
          <w:sz w:val="20"/>
          <w:szCs w:val="20"/>
        </w:rPr>
        <w:t>solamente</w:t>
      </w:r>
      <w:r w:rsidR="00AB214B" w:rsidRPr="000C385D">
        <w:rPr>
          <w:rFonts w:ascii="Franklin Gothic Medium" w:hAnsi="Franklin Gothic Medium"/>
          <w:i/>
          <w:iCs/>
          <w:sz w:val="20"/>
          <w:szCs w:val="20"/>
        </w:rPr>
        <w:t xml:space="preserve"> a la obstetra, </w:t>
      </w:r>
      <w:r w:rsidR="00266C14" w:rsidRPr="000C385D">
        <w:rPr>
          <w:rFonts w:ascii="Franklin Gothic Medium" w:hAnsi="Franklin Gothic Medium"/>
          <w:i/>
          <w:iCs/>
          <w:sz w:val="20"/>
          <w:szCs w:val="20"/>
        </w:rPr>
        <w:t>sino</w:t>
      </w:r>
      <w:r w:rsidR="00AB214B" w:rsidRPr="000C385D">
        <w:rPr>
          <w:rFonts w:ascii="Franklin Gothic Medium" w:hAnsi="Franklin Gothic Medium"/>
          <w:i/>
          <w:iCs/>
          <w:sz w:val="20"/>
          <w:szCs w:val="20"/>
        </w:rPr>
        <w:t xml:space="preserve"> a todo el personal del Centro de Salud,</w:t>
      </w:r>
      <w:r w:rsidR="00266C14" w:rsidRPr="000C385D">
        <w:rPr>
          <w:rFonts w:ascii="Franklin Gothic Medium" w:hAnsi="Franklin Gothic Medium"/>
          <w:i/>
          <w:iCs/>
          <w:sz w:val="20"/>
          <w:szCs w:val="20"/>
        </w:rPr>
        <w:t xml:space="preserve"> (</w:t>
      </w:r>
      <w:r w:rsidR="00AB214B" w:rsidRPr="000C385D">
        <w:rPr>
          <w:rFonts w:ascii="Franklin Gothic Medium" w:hAnsi="Franklin Gothic Medium"/>
          <w:i/>
          <w:iCs/>
          <w:sz w:val="20"/>
          <w:szCs w:val="20"/>
        </w:rPr>
        <w:t>…</w:t>
      </w:r>
      <w:r w:rsidR="00266C14" w:rsidRPr="000C385D">
        <w:rPr>
          <w:rFonts w:ascii="Franklin Gothic Medium" w:hAnsi="Franklin Gothic Medium"/>
          <w:i/>
          <w:iCs/>
          <w:sz w:val="20"/>
          <w:szCs w:val="20"/>
        </w:rPr>
        <w:t xml:space="preserve">) </w:t>
      </w:r>
      <w:r w:rsidR="00AB214B" w:rsidRPr="000C385D">
        <w:rPr>
          <w:rFonts w:ascii="Franklin Gothic Medium" w:hAnsi="Franklin Gothic Medium"/>
          <w:i/>
          <w:iCs/>
          <w:sz w:val="20"/>
          <w:szCs w:val="20"/>
        </w:rPr>
        <w:t>Si se va hacer un acta, es como un antecedente ya para usted Señor Sabino, por que hacerle eso, esos tocamientos eso no se hace</w:t>
      </w:r>
      <w:r w:rsidR="009F5708" w:rsidRPr="000C385D">
        <w:rPr>
          <w:rFonts w:ascii="Franklin Gothic Medium" w:hAnsi="Franklin Gothic Medium"/>
          <w:i/>
          <w:iCs/>
          <w:sz w:val="20"/>
          <w:szCs w:val="20"/>
        </w:rPr>
        <w:t>. Eso no es amor,</w:t>
      </w:r>
      <w:r w:rsidR="0091504F" w:rsidRPr="000C385D">
        <w:rPr>
          <w:rFonts w:ascii="Franklin Gothic Medium" w:hAnsi="Franklin Gothic Medium"/>
          <w:i/>
          <w:iCs/>
          <w:sz w:val="20"/>
          <w:szCs w:val="20"/>
        </w:rPr>
        <w:t xml:space="preserve"> donde </w:t>
      </w:r>
      <w:r w:rsidR="00266C14" w:rsidRPr="000C385D">
        <w:rPr>
          <w:rFonts w:ascii="Franklin Gothic Medium" w:hAnsi="Franklin Gothic Medium"/>
          <w:i/>
          <w:iCs/>
          <w:sz w:val="20"/>
          <w:szCs w:val="20"/>
        </w:rPr>
        <w:t>está</w:t>
      </w:r>
      <w:r w:rsidR="0091504F" w:rsidRPr="000C385D">
        <w:rPr>
          <w:rFonts w:ascii="Franklin Gothic Medium" w:hAnsi="Franklin Gothic Medium"/>
          <w:i/>
          <w:iCs/>
          <w:sz w:val="20"/>
          <w:szCs w:val="20"/>
        </w:rPr>
        <w:t xml:space="preserve"> el re</w:t>
      </w:r>
      <w:r w:rsidR="009F5708" w:rsidRPr="000C385D">
        <w:rPr>
          <w:rFonts w:ascii="Franklin Gothic Medium" w:hAnsi="Franklin Gothic Medium"/>
          <w:i/>
          <w:iCs/>
          <w:sz w:val="20"/>
          <w:szCs w:val="20"/>
        </w:rPr>
        <w:t>s</w:t>
      </w:r>
      <w:r w:rsidR="0091504F" w:rsidRPr="000C385D">
        <w:rPr>
          <w:rFonts w:ascii="Franklin Gothic Medium" w:hAnsi="Franklin Gothic Medium"/>
          <w:i/>
          <w:iCs/>
          <w:sz w:val="20"/>
          <w:szCs w:val="20"/>
        </w:rPr>
        <w:t>peto,</w:t>
      </w:r>
      <w:r w:rsidR="009F5708" w:rsidRPr="000C385D">
        <w:rPr>
          <w:rFonts w:ascii="Franklin Gothic Medium" w:hAnsi="Franklin Gothic Medium"/>
          <w:i/>
          <w:iCs/>
          <w:sz w:val="20"/>
          <w:szCs w:val="20"/>
        </w:rPr>
        <w:t xml:space="preserve"> </w:t>
      </w:r>
      <w:r w:rsidR="0091504F" w:rsidRPr="000C385D">
        <w:rPr>
          <w:rFonts w:ascii="Franklin Gothic Medium" w:hAnsi="Franklin Gothic Medium"/>
          <w:i/>
          <w:iCs/>
          <w:sz w:val="20"/>
          <w:szCs w:val="20"/>
        </w:rPr>
        <w:t xml:space="preserve">donde esta eso, </w:t>
      </w:r>
      <w:r w:rsidR="009F5708" w:rsidRPr="000C385D">
        <w:rPr>
          <w:rFonts w:ascii="Franklin Gothic Medium" w:hAnsi="Franklin Gothic Medium"/>
          <w:i/>
          <w:iCs/>
          <w:sz w:val="20"/>
          <w:szCs w:val="20"/>
        </w:rPr>
        <w:t xml:space="preserve">donde </w:t>
      </w:r>
      <w:r w:rsidR="00266C14" w:rsidRPr="000C385D">
        <w:rPr>
          <w:rFonts w:ascii="Franklin Gothic Medium" w:hAnsi="Franklin Gothic Medium"/>
          <w:i/>
          <w:iCs/>
          <w:sz w:val="20"/>
          <w:szCs w:val="20"/>
        </w:rPr>
        <w:t>está</w:t>
      </w:r>
      <w:r w:rsidR="009F5708" w:rsidRPr="000C385D">
        <w:rPr>
          <w:rFonts w:ascii="Franklin Gothic Medium" w:hAnsi="Franklin Gothic Medium"/>
          <w:i/>
          <w:iCs/>
          <w:sz w:val="20"/>
          <w:szCs w:val="20"/>
        </w:rPr>
        <w:t xml:space="preserve">, </w:t>
      </w:r>
      <w:r w:rsidR="0091504F" w:rsidRPr="000C385D">
        <w:rPr>
          <w:rFonts w:ascii="Franklin Gothic Medium" w:hAnsi="Franklin Gothic Medium"/>
          <w:i/>
          <w:iCs/>
          <w:sz w:val="20"/>
          <w:szCs w:val="20"/>
        </w:rPr>
        <w:t>por m</w:t>
      </w:r>
      <w:r w:rsidR="009F5708" w:rsidRPr="000C385D">
        <w:rPr>
          <w:rFonts w:ascii="Franklin Gothic Medium" w:hAnsi="Franklin Gothic Medium"/>
          <w:i/>
          <w:iCs/>
          <w:sz w:val="20"/>
          <w:szCs w:val="20"/>
        </w:rPr>
        <w:t>á</w:t>
      </w:r>
      <w:r w:rsidR="0091504F" w:rsidRPr="000C385D">
        <w:rPr>
          <w:rFonts w:ascii="Franklin Gothic Medium" w:hAnsi="Franklin Gothic Medium"/>
          <w:i/>
          <w:iCs/>
          <w:sz w:val="20"/>
          <w:szCs w:val="20"/>
        </w:rPr>
        <w:t xml:space="preserve">s que tu no tengas relaciones </w:t>
      </w:r>
      <w:r w:rsidR="009F5708" w:rsidRPr="000C385D">
        <w:rPr>
          <w:rFonts w:ascii="Franklin Gothic Medium" w:hAnsi="Franklin Gothic Medium"/>
          <w:i/>
          <w:iCs/>
          <w:sz w:val="20"/>
          <w:szCs w:val="20"/>
        </w:rPr>
        <w:t>más de tres meses con tu pareja</w:t>
      </w:r>
      <w:r w:rsidR="0091504F" w:rsidRPr="000C385D">
        <w:rPr>
          <w:rFonts w:ascii="Franklin Gothic Medium" w:hAnsi="Franklin Gothic Medium"/>
          <w:i/>
          <w:iCs/>
          <w:sz w:val="20"/>
          <w:szCs w:val="20"/>
        </w:rPr>
        <w:t xml:space="preserve">, tu no </w:t>
      </w:r>
      <w:r w:rsidR="00266C14" w:rsidRPr="000C385D">
        <w:rPr>
          <w:rFonts w:ascii="Franklin Gothic Medium" w:hAnsi="Franklin Gothic Medium"/>
          <w:i/>
          <w:iCs/>
          <w:sz w:val="20"/>
          <w:szCs w:val="20"/>
        </w:rPr>
        <w:t>puedes</w:t>
      </w:r>
      <w:r w:rsidR="0091504F" w:rsidRPr="000C385D">
        <w:rPr>
          <w:rFonts w:ascii="Franklin Gothic Medium" w:hAnsi="Franklin Gothic Medium"/>
          <w:i/>
          <w:iCs/>
          <w:sz w:val="20"/>
          <w:szCs w:val="20"/>
        </w:rPr>
        <w:t xml:space="preserve"> insinuarte con cualquier</w:t>
      </w:r>
      <w:r w:rsidR="009F5708" w:rsidRPr="000C385D">
        <w:rPr>
          <w:rFonts w:ascii="Franklin Gothic Medium" w:hAnsi="Franklin Gothic Medium"/>
          <w:i/>
          <w:iCs/>
          <w:sz w:val="20"/>
          <w:szCs w:val="20"/>
        </w:rPr>
        <w:t>a si ti</w:t>
      </w:r>
      <w:r w:rsidR="00266C14" w:rsidRPr="000C385D">
        <w:rPr>
          <w:rFonts w:ascii="Franklin Gothic Medium" w:hAnsi="Franklin Gothic Medium"/>
          <w:i/>
          <w:iCs/>
          <w:sz w:val="20"/>
          <w:szCs w:val="20"/>
        </w:rPr>
        <w:t>e</w:t>
      </w:r>
      <w:r w:rsidR="009F5708" w:rsidRPr="000C385D">
        <w:rPr>
          <w:rFonts w:ascii="Franklin Gothic Medium" w:hAnsi="Franklin Gothic Medium"/>
          <w:i/>
          <w:iCs/>
          <w:sz w:val="20"/>
          <w:szCs w:val="20"/>
        </w:rPr>
        <w:t xml:space="preserve">nes una pareja </w:t>
      </w:r>
      <w:r w:rsidR="00266C14" w:rsidRPr="000C385D">
        <w:rPr>
          <w:rFonts w:ascii="Franklin Gothic Medium" w:hAnsi="Franklin Gothic Medium"/>
          <w:i/>
          <w:iCs/>
          <w:sz w:val="20"/>
          <w:szCs w:val="20"/>
        </w:rPr>
        <w:t>ahí</w:t>
      </w:r>
      <w:r w:rsidR="009F5708" w:rsidRPr="000C385D">
        <w:rPr>
          <w:rFonts w:ascii="Franklin Gothic Medium" w:hAnsi="Franklin Gothic Medium"/>
          <w:i/>
          <w:iCs/>
          <w:sz w:val="20"/>
          <w:szCs w:val="20"/>
        </w:rPr>
        <w:t>.</w:t>
      </w:r>
    </w:p>
    <w:p w14:paraId="3E395340" w14:textId="073FBE3D" w:rsidR="0091504F" w:rsidRPr="000C385D" w:rsidRDefault="0091504F" w:rsidP="002565B1">
      <w:pPr>
        <w:tabs>
          <w:tab w:val="left" w:pos="1880"/>
        </w:tabs>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Conductor Sabino: </w:t>
      </w:r>
      <w:r w:rsidRPr="000C385D">
        <w:rPr>
          <w:rFonts w:ascii="Franklin Gothic Medium" w:hAnsi="Franklin Gothic Medium"/>
          <w:i/>
          <w:iCs/>
          <w:sz w:val="20"/>
          <w:szCs w:val="20"/>
        </w:rPr>
        <w:t>Si,</w:t>
      </w:r>
      <w:r w:rsidR="00F506C8" w:rsidRPr="000C385D">
        <w:rPr>
          <w:rFonts w:ascii="Franklin Gothic Medium" w:hAnsi="Franklin Gothic Medium"/>
          <w:i/>
          <w:iCs/>
          <w:sz w:val="20"/>
          <w:szCs w:val="20"/>
        </w:rPr>
        <w:t xml:space="preserve"> con</w:t>
      </w:r>
      <w:r w:rsidR="0043449B" w:rsidRPr="000C385D">
        <w:rPr>
          <w:rFonts w:ascii="Franklin Gothic Medium" w:hAnsi="Franklin Gothic Medium"/>
          <w:i/>
          <w:iCs/>
          <w:sz w:val="20"/>
          <w:szCs w:val="20"/>
        </w:rPr>
        <w:t xml:space="preserve"> confianza yo le hable eso, </w:t>
      </w:r>
      <w:r w:rsidR="00F506C8" w:rsidRPr="000C385D">
        <w:rPr>
          <w:rFonts w:ascii="Franklin Gothic Medium" w:hAnsi="Franklin Gothic Medium"/>
          <w:i/>
          <w:iCs/>
          <w:sz w:val="20"/>
          <w:szCs w:val="20"/>
        </w:rPr>
        <w:t xml:space="preserve">yo no más, pero como ella también </w:t>
      </w:r>
      <w:r w:rsidR="00266C14" w:rsidRPr="000C385D">
        <w:rPr>
          <w:rFonts w:ascii="Franklin Gothic Medium" w:hAnsi="Franklin Gothic Medium"/>
          <w:i/>
          <w:iCs/>
          <w:sz w:val="20"/>
          <w:szCs w:val="20"/>
        </w:rPr>
        <w:t>respondió</w:t>
      </w:r>
      <w:r w:rsidR="00F506C8" w:rsidRPr="000C385D">
        <w:rPr>
          <w:rFonts w:ascii="Franklin Gothic Medium" w:hAnsi="Franklin Gothic Medium"/>
          <w:i/>
          <w:iCs/>
          <w:sz w:val="20"/>
          <w:szCs w:val="20"/>
        </w:rPr>
        <w:t>.</w:t>
      </w:r>
    </w:p>
    <w:p w14:paraId="454857F2" w14:textId="24E6B848" w:rsidR="0043449B" w:rsidRPr="000C385D" w:rsidRDefault="0043449B" w:rsidP="002565B1">
      <w:pPr>
        <w:tabs>
          <w:tab w:val="left" w:pos="1880"/>
        </w:tabs>
        <w:spacing w:line="240" w:lineRule="auto"/>
        <w:ind w:left="284"/>
        <w:jc w:val="both"/>
        <w:rPr>
          <w:rFonts w:ascii="Franklin Gothic Medium" w:hAnsi="Franklin Gothic Medium"/>
          <w:sz w:val="20"/>
          <w:szCs w:val="20"/>
        </w:rPr>
      </w:pPr>
      <w:r w:rsidRPr="000C385D">
        <w:rPr>
          <w:rFonts w:ascii="Franklin Gothic Medium" w:hAnsi="Franklin Gothic Medium"/>
          <w:b/>
          <w:bCs/>
          <w:sz w:val="20"/>
          <w:szCs w:val="20"/>
        </w:rPr>
        <w:t>Obsta.</w:t>
      </w:r>
      <w:r w:rsidRPr="000C385D">
        <w:rPr>
          <w:rFonts w:ascii="Franklin Gothic Medium" w:hAnsi="Franklin Gothic Medium"/>
          <w:sz w:val="20"/>
          <w:szCs w:val="20"/>
        </w:rPr>
        <w:t xml:space="preserve"> </w:t>
      </w:r>
      <w:r w:rsidRPr="000C385D">
        <w:rPr>
          <w:rFonts w:ascii="Franklin Gothic Medium" w:hAnsi="Franklin Gothic Medium"/>
          <w:b/>
          <w:bCs/>
          <w:sz w:val="20"/>
          <w:szCs w:val="20"/>
        </w:rPr>
        <w:t xml:space="preserve">Mirtha: </w:t>
      </w:r>
      <w:r w:rsidRPr="000C385D">
        <w:rPr>
          <w:rFonts w:ascii="Franklin Gothic Medium" w:hAnsi="Franklin Gothic Medium"/>
          <w:i/>
          <w:iCs/>
          <w:sz w:val="20"/>
          <w:szCs w:val="20"/>
        </w:rPr>
        <w:t>Yo</w:t>
      </w:r>
      <w:r w:rsidR="009E6501" w:rsidRPr="000C385D">
        <w:rPr>
          <w:rFonts w:ascii="Franklin Gothic Medium" w:hAnsi="Franklin Gothic Medium"/>
          <w:i/>
          <w:iCs/>
          <w:sz w:val="20"/>
          <w:szCs w:val="20"/>
        </w:rPr>
        <w:t>,</w:t>
      </w:r>
      <w:r w:rsidRPr="000C385D">
        <w:rPr>
          <w:rFonts w:ascii="Franklin Gothic Medium" w:hAnsi="Franklin Gothic Medium"/>
          <w:i/>
          <w:iCs/>
          <w:sz w:val="20"/>
          <w:szCs w:val="20"/>
        </w:rPr>
        <w:t xml:space="preserve"> también tenía confianza por eso le dije a la licenciada que se quede, </w:t>
      </w:r>
      <w:r w:rsidR="009E6501" w:rsidRPr="000C385D">
        <w:rPr>
          <w:rFonts w:ascii="Franklin Gothic Medium" w:hAnsi="Franklin Gothic Medium"/>
          <w:i/>
          <w:iCs/>
          <w:sz w:val="20"/>
          <w:szCs w:val="20"/>
        </w:rPr>
        <w:t xml:space="preserve">pero </w:t>
      </w:r>
      <w:r w:rsidRPr="000C385D">
        <w:rPr>
          <w:rFonts w:ascii="Franklin Gothic Medium" w:hAnsi="Franklin Gothic Medium"/>
          <w:i/>
          <w:iCs/>
          <w:sz w:val="20"/>
          <w:szCs w:val="20"/>
        </w:rPr>
        <w:t>si hubiera Sabido que usted iba actuar de esa manera yo hubiera bajado con la licenciada.</w:t>
      </w:r>
    </w:p>
    <w:p w14:paraId="7B4E76DA" w14:textId="03D63B3B" w:rsidR="0087427A" w:rsidRPr="000C385D" w:rsidRDefault="0087427A" w:rsidP="00311E3B">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Obsta.</w:t>
      </w:r>
      <w:r w:rsidRPr="000C385D">
        <w:rPr>
          <w:rFonts w:ascii="Franklin Gothic Medium" w:hAnsi="Franklin Gothic Medium"/>
          <w:sz w:val="20"/>
          <w:szCs w:val="20"/>
        </w:rPr>
        <w:t xml:space="preserve"> </w:t>
      </w:r>
      <w:r w:rsidRPr="000C385D">
        <w:rPr>
          <w:rFonts w:ascii="Franklin Gothic Medium" w:hAnsi="Franklin Gothic Medium"/>
          <w:b/>
          <w:bCs/>
          <w:sz w:val="20"/>
          <w:szCs w:val="20"/>
        </w:rPr>
        <w:t xml:space="preserve">Mirtha: </w:t>
      </w:r>
      <w:r w:rsidRPr="000C385D">
        <w:rPr>
          <w:rFonts w:ascii="Franklin Gothic Medium" w:hAnsi="Franklin Gothic Medium"/>
          <w:i/>
          <w:iCs/>
          <w:sz w:val="20"/>
          <w:szCs w:val="20"/>
        </w:rPr>
        <w:t xml:space="preserve">yo, </w:t>
      </w:r>
      <w:r w:rsidR="00266C14" w:rsidRPr="000C385D">
        <w:rPr>
          <w:rFonts w:ascii="Franklin Gothic Medium" w:hAnsi="Franklin Gothic Medium"/>
          <w:i/>
          <w:iCs/>
          <w:sz w:val="20"/>
          <w:szCs w:val="20"/>
        </w:rPr>
        <w:t>también</w:t>
      </w:r>
      <w:r w:rsidRPr="000C385D">
        <w:rPr>
          <w:rFonts w:ascii="Franklin Gothic Medium" w:hAnsi="Franklin Gothic Medium"/>
          <w:b/>
          <w:bCs/>
          <w:i/>
          <w:iCs/>
          <w:sz w:val="20"/>
          <w:szCs w:val="20"/>
        </w:rPr>
        <w:t xml:space="preserve"> </w:t>
      </w:r>
      <w:r w:rsidRPr="000C385D">
        <w:rPr>
          <w:rFonts w:ascii="Franklin Gothic Medium" w:hAnsi="Franklin Gothic Medium"/>
          <w:i/>
          <w:iCs/>
          <w:sz w:val="20"/>
          <w:szCs w:val="20"/>
        </w:rPr>
        <w:t>conf</w:t>
      </w:r>
      <w:r w:rsidR="00266C14" w:rsidRPr="000C385D">
        <w:rPr>
          <w:rFonts w:ascii="Franklin Gothic Medium" w:hAnsi="Franklin Gothic Medium"/>
          <w:i/>
          <w:iCs/>
          <w:sz w:val="20"/>
          <w:szCs w:val="20"/>
        </w:rPr>
        <w:t>í</w:t>
      </w:r>
      <w:r w:rsidRPr="000C385D">
        <w:rPr>
          <w:rFonts w:ascii="Franklin Gothic Medium" w:hAnsi="Franklin Gothic Medium"/>
          <w:i/>
          <w:iCs/>
          <w:sz w:val="20"/>
          <w:szCs w:val="20"/>
        </w:rPr>
        <w:t>o en usted</w:t>
      </w:r>
      <w:r w:rsidRPr="000C385D">
        <w:rPr>
          <w:rFonts w:ascii="Franklin Gothic Medium" w:hAnsi="Franklin Gothic Medium"/>
          <w:b/>
          <w:bCs/>
          <w:i/>
          <w:iCs/>
          <w:sz w:val="20"/>
          <w:szCs w:val="20"/>
        </w:rPr>
        <w:t xml:space="preserve"> </w:t>
      </w:r>
      <w:r w:rsidRPr="000C385D">
        <w:rPr>
          <w:rFonts w:ascii="Franklin Gothic Medium" w:hAnsi="Franklin Gothic Medium"/>
          <w:i/>
          <w:iCs/>
          <w:sz w:val="20"/>
          <w:szCs w:val="20"/>
        </w:rPr>
        <w:t xml:space="preserve">por que varias veces emos tenido conversación como le digo a la obstetra Tania, pero de esos temas usted </w:t>
      </w:r>
      <w:r w:rsidR="00266C14" w:rsidRPr="000C385D">
        <w:rPr>
          <w:rFonts w:ascii="Franklin Gothic Medium" w:hAnsi="Franklin Gothic Medium"/>
          <w:i/>
          <w:iCs/>
          <w:sz w:val="20"/>
          <w:szCs w:val="20"/>
        </w:rPr>
        <w:t>también</w:t>
      </w:r>
      <w:r w:rsidRPr="000C385D">
        <w:rPr>
          <w:rFonts w:ascii="Franklin Gothic Medium" w:hAnsi="Franklin Gothic Medium"/>
          <w:i/>
          <w:iCs/>
          <w:sz w:val="20"/>
          <w:szCs w:val="20"/>
        </w:rPr>
        <w:t xml:space="preserve"> nunca me ha hablado, porque si hubiera tenido antecedentes yo nunca hubiera ido con usted sola, si no con la licenciada Liz me hubiera ido.</w:t>
      </w:r>
    </w:p>
    <w:p w14:paraId="2BE694BA" w14:textId="2F19DF19" w:rsidR="002565B1" w:rsidRPr="000C385D" w:rsidRDefault="0087427A" w:rsidP="00311E3B">
      <w:pPr>
        <w:spacing w:line="240" w:lineRule="auto"/>
        <w:ind w:left="284"/>
        <w:jc w:val="both"/>
        <w:rPr>
          <w:rFonts w:ascii="Franklin Gothic Medium" w:hAnsi="Franklin Gothic Medium"/>
          <w:sz w:val="20"/>
          <w:szCs w:val="20"/>
        </w:rPr>
      </w:pPr>
      <w:r w:rsidRPr="000C385D">
        <w:rPr>
          <w:rFonts w:ascii="Franklin Gothic Medium" w:hAnsi="Franklin Gothic Medium"/>
          <w:b/>
          <w:bCs/>
          <w:sz w:val="20"/>
          <w:szCs w:val="20"/>
        </w:rPr>
        <w:t>Conductor Sabino:</w:t>
      </w:r>
      <w:r w:rsidR="00524B80" w:rsidRPr="000C385D">
        <w:rPr>
          <w:rFonts w:ascii="Franklin Gothic Medium" w:hAnsi="Franklin Gothic Medium"/>
          <w:b/>
          <w:bCs/>
          <w:sz w:val="20"/>
          <w:szCs w:val="20"/>
        </w:rPr>
        <w:t xml:space="preserve"> </w:t>
      </w:r>
      <w:r w:rsidRPr="000C385D">
        <w:rPr>
          <w:rFonts w:ascii="Franklin Gothic Medium" w:hAnsi="Franklin Gothic Medium"/>
          <w:i/>
          <w:iCs/>
          <w:sz w:val="20"/>
          <w:szCs w:val="20"/>
        </w:rPr>
        <w:t xml:space="preserve">Si Lic. </w:t>
      </w:r>
      <w:r w:rsidR="00FF6965" w:rsidRPr="000C385D">
        <w:rPr>
          <w:rFonts w:ascii="Franklin Gothic Medium" w:hAnsi="Franklin Gothic Medium"/>
          <w:i/>
          <w:iCs/>
          <w:sz w:val="20"/>
          <w:szCs w:val="20"/>
        </w:rPr>
        <w:t xml:space="preserve">Porque yo, yo también no pensaba hacer esas cosas, a veces en eso me he confundido, nunca </w:t>
      </w:r>
      <w:r w:rsidR="00266C14" w:rsidRPr="000C385D">
        <w:rPr>
          <w:rFonts w:ascii="Franklin Gothic Medium" w:hAnsi="Franklin Gothic Medium"/>
          <w:i/>
          <w:iCs/>
          <w:sz w:val="20"/>
          <w:szCs w:val="20"/>
        </w:rPr>
        <w:t>así</w:t>
      </w:r>
      <w:r w:rsidR="00FF6965" w:rsidRPr="000C385D">
        <w:rPr>
          <w:rFonts w:ascii="Franklin Gothic Medium" w:hAnsi="Franklin Gothic Medium"/>
          <w:i/>
          <w:iCs/>
          <w:sz w:val="20"/>
          <w:szCs w:val="20"/>
        </w:rPr>
        <w:t xml:space="preserve"> yo, yo </w:t>
      </w:r>
      <w:r w:rsidR="00266C14" w:rsidRPr="000C385D">
        <w:rPr>
          <w:rFonts w:ascii="Franklin Gothic Medium" w:hAnsi="Franklin Gothic Medium"/>
          <w:i/>
          <w:iCs/>
          <w:sz w:val="20"/>
          <w:szCs w:val="20"/>
        </w:rPr>
        <w:t>siempre</w:t>
      </w:r>
      <w:r w:rsidR="00FF6965" w:rsidRPr="000C385D">
        <w:rPr>
          <w:rFonts w:ascii="Franklin Gothic Medium" w:hAnsi="Franklin Gothic Medium"/>
          <w:i/>
          <w:iCs/>
          <w:sz w:val="20"/>
          <w:szCs w:val="20"/>
        </w:rPr>
        <w:t xml:space="preserve"> a veces trabajamos fijo tranquilo acabamos cuando estoy con mi carro </w:t>
      </w:r>
      <w:r w:rsidR="00266C14" w:rsidRPr="000C385D">
        <w:rPr>
          <w:rFonts w:ascii="Franklin Gothic Medium" w:hAnsi="Franklin Gothic Medium"/>
          <w:i/>
          <w:iCs/>
          <w:sz w:val="20"/>
          <w:szCs w:val="20"/>
        </w:rPr>
        <w:t>también</w:t>
      </w:r>
      <w:r w:rsidR="00FF6965" w:rsidRPr="000C385D">
        <w:rPr>
          <w:rFonts w:ascii="Franklin Gothic Medium" w:hAnsi="Franklin Gothic Medium"/>
          <w:i/>
          <w:iCs/>
          <w:sz w:val="20"/>
          <w:szCs w:val="20"/>
        </w:rPr>
        <w:t>, tranquilo acabamos(...)</w:t>
      </w:r>
      <w:r w:rsidR="00FF6965" w:rsidRPr="000C385D">
        <w:rPr>
          <w:rFonts w:ascii="Franklin Gothic Medium" w:hAnsi="Franklin Gothic Medium"/>
          <w:sz w:val="20"/>
          <w:szCs w:val="20"/>
        </w:rPr>
        <w:t xml:space="preserve"> </w:t>
      </w:r>
      <w:r w:rsidR="00311E3B" w:rsidRPr="000C385D">
        <w:rPr>
          <w:rFonts w:ascii="Franklin Gothic Medium" w:hAnsi="Franklin Gothic Medium"/>
          <w:b/>
          <w:bCs/>
          <w:sz w:val="20"/>
          <w:szCs w:val="20"/>
        </w:rPr>
        <w:t xml:space="preserve">      </w:t>
      </w:r>
      <w:r w:rsidR="002565B1" w:rsidRPr="000C385D">
        <w:rPr>
          <w:rFonts w:ascii="Franklin Gothic Medium" w:hAnsi="Franklin Gothic Medium"/>
          <w:sz w:val="20"/>
          <w:szCs w:val="20"/>
        </w:rPr>
        <w:tab/>
      </w:r>
    </w:p>
    <w:p w14:paraId="7CECF224" w14:textId="5B82B40E" w:rsidR="00FF6965" w:rsidRPr="000C385D" w:rsidRDefault="00FF6965" w:rsidP="00C52120">
      <w:pPr>
        <w:spacing w:line="240" w:lineRule="auto"/>
        <w:ind w:left="284"/>
        <w:jc w:val="both"/>
        <w:rPr>
          <w:rFonts w:ascii="Franklin Gothic Medium" w:hAnsi="Franklin Gothic Medium"/>
          <w:i/>
          <w:iCs/>
          <w:sz w:val="20"/>
          <w:szCs w:val="20"/>
        </w:rPr>
      </w:pPr>
      <w:r w:rsidRPr="000C385D">
        <w:rPr>
          <w:rFonts w:ascii="Franklin Gothic Medium" w:hAnsi="Franklin Gothic Medium"/>
          <w:i/>
          <w:iCs/>
          <w:sz w:val="20"/>
          <w:szCs w:val="20"/>
        </w:rPr>
        <w:t>(…)</w:t>
      </w:r>
    </w:p>
    <w:p w14:paraId="7D854988" w14:textId="31D81077" w:rsidR="00FF6965" w:rsidRPr="000C385D" w:rsidRDefault="00FF6965" w:rsidP="00C52120">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Conductor Sabino:</w:t>
      </w:r>
      <w:r w:rsidR="003330A8" w:rsidRPr="000C385D">
        <w:rPr>
          <w:rFonts w:ascii="Franklin Gothic Medium" w:hAnsi="Franklin Gothic Medium"/>
          <w:b/>
          <w:bCs/>
          <w:sz w:val="20"/>
          <w:szCs w:val="20"/>
        </w:rPr>
        <w:t xml:space="preserve"> </w:t>
      </w:r>
      <w:r w:rsidR="003330A8" w:rsidRPr="000C385D">
        <w:rPr>
          <w:rFonts w:ascii="Franklin Gothic Medium" w:hAnsi="Franklin Gothic Medium"/>
          <w:i/>
          <w:iCs/>
          <w:sz w:val="20"/>
          <w:szCs w:val="20"/>
        </w:rPr>
        <w:t>Si</w:t>
      </w:r>
      <w:r w:rsidR="00266C14" w:rsidRPr="000C385D">
        <w:rPr>
          <w:rFonts w:ascii="Franklin Gothic Medium" w:hAnsi="Franklin Gothic Medium"/>
          <w:i/>
          <w:iCs/>
          <w:sz w:val="20"/>
          <w:szCs w:val="20"/>
        </w:rPr>
        <w:t>,</w:t>
      </w:r>
      <w:r w:rsidR="003330A8" w:rsidRPr="000C385D">
        <w:rPr>
          <w:rFonts w:ascii="Franklin Gothic Medium" w:hAnsi="Franklin Gothic Medium"/>
          <w:i/>
          <w:iCs/>
          <w:sz w:val="20"/>
          <w:szCs w:val="20"/>
        </w:rPr>
        <w:t xml:space="preserve"> pero yo, entiendo esas cosas simplemente, eso hablé y de </w:t>
      </w:r>
      <w:r w:rsidR="00266C14" w:rsidRPr="000C385D">
        <w:rPr>
          <w:rFonts w:ascii="Franklin Gothic Medium" w:hAnsi="Franklin Gothic Medium"/>
          <w:i/>
          <w:iCs/>
          <w:sz w:val="20"/>
          <w:szCs w:val="20"/>
        </w:rPr>
        <w:t>ahí</w:t>
      </w:r>
      <w:r w:rsidR="003330A8" w:rsidRPr="000C385D">
        <w:rPr>
          <w:rFonts w:ascii="Franklin Gothic Medium" w:hAnsi="Franklin Gothic Medium"/>
          <w:i/>
          <w:iCs/>
          <w:sz w:val="20"/>
          <w:szCs w:val="20"/>
        </w:rPr>
        <w:t>,</w:t>
      </w:r>
      <w:r w:rsidR="0051518E" w:rsidRPr="000C385D">
        <w:rPr>
          <w:rFonts w:ascii="Franklin Gothic Medium" w:hAnsi="Franklin Gothic Medium"/>
          <w:i/>
          <w:iCs/>
          <w:sz w:val="20"/>
          <w:szCs w:val="20"/>
        </w:rPr>
        <w:t xml:space="preserve"> ya me callo</w:t>
      </w:r>
      <w:r w:rsidR="0051518E" w:rsidRPr="000C385D">
        <w:rPr>
          <w:rFonts w:ascii="Franklin Gothic Medium" w:hAnsi="Franklin Gothic Medium"/>
          <w:b/>
          <w:bCs/>
          <w:i/>
          <w:iCs/>
          <w:sz w:val="20"/>
          <w:szCs w:val="20"/>
        </w:rPr>
        <w:t xml:space="preserve"> </w:t>
      </w:r>
      <w:r w:rsidR="0051518E" w:rsidRPr="000C385D">
        <w:rPr>
          <w:rFonts w:ascii="Franklin Gothic Medium" w:hAnsi="Franklin Gothic Medium"/>
          <w:i/>
          <w:iCs/>
          <w:sz w:val="20"/>
          <w:szCs w:val="20"/>
        </w:rPr>
        <w:t>ya, ya me callé ya no hablé más</w:t>
      </w:r>
      <w:r w:rsidR="003330A8" w:rsidRPr="000C385D">
        <w:rPr>
          <w:rFonts w:ascii="Franklin Gothic Medium" w:hAnsi="Franklin Gothic Medium"/>
          <w:i/>
          <w:iCs/>
          <w:sz w:val="20"/>
          <w:szCs w:val="20"/>
        </w:rPr>
        <w:t>, nada más.</w:t>
      </w:r>
    </w:p>
    <w:p w14:paraId="7B7C0493" w14:textId="43626A87" w:rsidR="000061CF" w:rsidRPr="000C385D" w:rsidRDefault="003330A8" w:rsidP="00C52120">
      <w:pPr>
        <w:spacing w:line="240" w:lineRule="auto"/>
        <w:ind w:left="284"/>
        <w:jc w:val="both"/>
        <w:rPr>
          <w:rFonts w:ascii="Franklin Gothic Medium" w:hAnsi="Franklin Gothic Medium"/>
          <w:sz w:val="20"/>
          <w:szCs w:val="20"/>
        </w:rPr>
      </w:pPr>
      <w:r w:rsidRPr="000C385D">
        <w:rPr>
          <w:rFonts w:ascii="Franklin Gothic Medium" w:hAnsi="Franklin Gothic Medium"/>
          <w:b/>
          <w:bCs/>
          <w:sz w:val="20"/>
          <w:szCs w:val="20"/>
        </w:rPr>
        <w:t xml:space="preserve">Obsta. Maribel: </w:t>
      </w:r>
      <w:r w:rsidR="000061CF" w:rsidRPr="000C385D">
        <w:rPr>
          <w:rFonts w:ascii="Franklin Gothic Medium" w:hAnsi="Franklin Gothic Medium"/>
          <w:i/>
          <w:iCs/>
          <w:sz w:val="20"/>
          <w:szCs w:val="20"/>
        </w:rPr>
        <w:t xml:space="preserve">¿Usted que pensaba, que la obstetra no </w:t>
      </w:r>
      <w:r w:rsidR="00266C14" w:rsidRPr="000C385D">
        <w:rPr>
          <w:rFonts w:ascii="Franklin Gothic Medium" w:hAnsi="Franklin Gothic Medium"/>
          <w:i/>
          <w:iCs/>
          <w:sz w:val="20"/>
          <w:szCs w:val="20"/>
        </w:rPr>
        <w:t>iba</w:t>
      </w:r>
      <w:r w:rsidR="000061CF" w:rsidRPr="000C385D">
        <w:rPr>
          <w:rFonts w:ascii="Franklin Gothic Medium" w:hAnsi="Franklin Gothic Medium"/>
          <w:i/>
          <w:iCs/>
          <w:sz w:val="20"/>
          <w:szCs w:val="20"/>
        </w:rPr>
        <w:t xml:space="preserve"> a decir nada? O que como le has dejado, </w:t>
      </w:r>
      <w:r w:rsidR="00266C14" w:rsidRPr="000C385D">
        <w:rPr>
          <w:rFonts w:ascii="Franklin Gothic Medium" w:hAnsi="Franklin Gothic Medium"/>
          <w:i/>
          <w:iCs/>
          <w:sz w:val="20"/>
          <w:szCs w:val="20"/>
        </w:rPr>
        <w:t>así</w:t>
      </w:r>
      <w:r w:rsidR="000061CF" w:rsidRPr="000C385D">
        <w:rPr>
          <w:rFonts w:ascii="Franklin Gothic Medium" w:hAnsi="Franklin Gothic Medium"/>
          <w:i/>
          <w:iCs/>
          <w:sz w:val="20"/>
          <w:szCs w:val="20"/>
        </w:rPr>
        <w:t xml:space="preserve"> psicológicamente señor sabino.</w:t>
      </w:r>
    </w:p>
    <w:p w14:paraId="47F83A21" w14:textId="09EC62FB" w:rsidR="008E5594" w:rsidRPr="000C385D" w:rsidRDefault="0087427A" w:rsidP="00C52120">
      <w:pPr>
        <w:spacing w:line="240" w:lineRule="auto"/>
        <w:ind w:left="284"/>
        <w:jc w:val="both"/>
        <w:rPr>
          <w:rFonts w:ascii="Franklin Gothic Medium" w:hAnsi="Franklin Gothic Medium"/>
          <w:sz w:val="20"/>
          <w:szCs w:val="20"/>
        </w:rPr>
      </w:pPr>
      <w:r w:rsidRPr="000C385D">
        <w:rPr>
          <w:rFonts w:ascii="Franklin Gothic Medium" w:hAnsi="Franklin Gothic Medium"/>
          <w:b/>
          <w:bCs/>
          <w:sz w:val="20"/>
          <w:szCs w:val="20"/>
        </w:rPr>
        <w:t>Lic.</w:t>
      </w:r>
      <w:r w:rsidR="00266C14" w:rsidRPr="000C385D">
        <w:rPr>
          <w:rFonts w:ascii="Franklin Gothic Medium" w:hAnsi="Franklin Gothic Medium"/>
          <w:b/>
          <w:bCs/>
          <w:sz w:val="20"/>
          <w:szCs w:val="20"/>
        </w:rPr>
        <w:t xml:space="preserve"> </w:t>
      </w:r>
      <w:r w:rsidRPr="000C385D">
        <w:rPr>
          <w:rFonts w:ascii="Franklin Gothic Medium" w:hAnsi="Franklin Gothic Medium"/>
          <w:b/>
          <w:bCs/>
          <w:sz w:val="20"/>
          <w:szCs w:val="20"/>
        </w:rPr>
        <w:t>Enf. Liz:</w:t>
      </w:r>
      <w:r w:rsidR="000061CF" w:rsidRPr="000C385D">
        <w:rPr>
          <w:rFonts w:ascii="Franklin Gothic Medium" w:hAnsi="Franklin Gothic Medium"/>
          <w:b/>
          <w:bCs/>
          <w:sz w:val="20"/>
          <w:szCs w:val="20"/>
        </w:rPr>
        <w:t xml:space="preserve"> </w:t>
      </w:r>
      <w:r w:rsidR="000061CF" w:rsidRPr="000C385D">
        <w:rPr>
          <w:rFonts w:ascii="Franklin Gothic Medium" w:hAnsi="Franklin Gothic Medium"/>
          <w:sz w:val="20"/>
          <w:szCs w:val="20"/>
        </w:rPr>
        <w:t>Ni siquiera</w:t>
      </w:r>
      <w:r w:rsidR="000061CF" w:rsidRPr="000C385D">
        <w:rPr>
          <w:rFonts w:ascii="Franklin Gothic Medium" w:hAnsi="Franklin Gothic Medium"/>
          <w:b/>
          <w:bCs/>
          <w:sz w:val="20"/>
          <w:szCs w:val="20"/>
        </w:rPr>
        <w:t xml:space="preserve"> </w:t>
      </w:r>
      <w:r w:rsidR="008C3170" w:rsidRPr="000C385D">
        <w:rPr>
          <w:rFonts w:ascii="Franklin Gothic Medium" w:hAnsi="Franklin Gothic Medium"/>
          <w:sz w:val="20"/>
          <w:szCs w:val="20"/>
        </w:rPr>
        <w:t>te has</w:t>
      </w:r>
      <w:r w:rsidR="000061CF" w:rsidRPr="000C385D">
        <w:rPr>
          <w:rFonts w:ascii="Franklin Gothic Medium" w:hAnsi="Franklin Gothic Medium"/>
          <w:sz w:val="20"/>
          <w:szCs w:val="20"/>
        </w:rPr>
        <w:t xml:space="preserve"> pedido disculpas</w:t>
      </w:r>
      <w:r w:rsidR="00FF6965" w:rsidRPr="000C385D">
        <w:rPr>
          <w:rFonts w:ascii="Franklin Gothic Medium" w:hAnsi="Franklin Gothic Medium"/>
          <w:b/>
          <w:bCs/>
          <w:sz w:val="20"/>
          <w:szCs w:val="20"/>
        </w:rPr>
        <w:t xml:space="preserve"> </w:t>
      </w:r>
      <w:r w:rsidR="000061CF" w:rsidRPr="000C385D">
        <w:rPr>
          <w:rFonts w:ascii="Franklin Gothic Medium" w:hAnsi="Franklin Gothic Medium"/>
          <w:sz w:val="20"/>
          <w:szCs w:val="20"/>
        </w:rPr>
        <w:t>señor sabino.</w:t>
      </w:r>
    </w:p>
    <w:p w14:paraId="0D7CD3C3" w14:textId="53517E73" w:rsidR="000061CF" w:rsidRPr="000C385D" w:rsidRDefault="000061CF" w:rsidP="000061CF">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Obsta. Maribel: </w:t>
      </w:r>
      <w:r w:rsidRPr="000C385D">
        <w:rPr>
          <w:rFonts w:ascii="Franklin Gothic Medium" w:hAnsi="Franklin Gothic Medium"/>
          <w:i/>
          <w:iCs/>
          <w:sz w:val="20"/>
          <w:szCs w:val="20"/>
        </w:rPr>
        <w:t xml:space="preserve">y eso que la obstetra a estado </w:t>
      </w:r>
      <w:r w:rsidR="00266C14" w:rsidRPr="000C385D">
        <w:rPr>
          <w:rFonts w:ascii="Franklin Gothic Medium" w:hAnsi="Franklin Gothic Medium"/>
          <w:i/>
          <w:iCs/>
          <w:sz w:val="20"/>
          <w:szCs w:val="20"/>
        </w:rPr>
        <w:t>ahí</w:t>
      </w:r>
      <w:r w:rsidRPr="000C385D">
        <w:rPr>
          <w:rFonts w:ascii="Franklin Gothic Medium" w:hAnsi="Franklin Gothic Medium"/>
          <w:i/>
          <w:iCs/>
          <w:sz w:val="20"/>
          <w:szCs w:val="20"/>
        </w:rPr>
        <w:t xml:space="preserve"> esperando</w:t>
      </w:r>
      <w:r w:rsidR="008C3170" w:rsidRPr="000C385D">
        <w:rPr>
          <w:rFonts w:ascii="Franklin Gothic Medium" w:hAnsi="Franklin Gothic Medium"/>
          <w:i/>
          <w:iCs/>
          <w:sz w:val="20"/>
          <w:szCs w:val="20"/>
        </w:rPr>
        <w:t xml:space="preserve">, muy mal, </w:t>
      </w:r>
      <w:r w:rsidR="003F087F" w:rsidRPr="000C385D">
        <w:rPr>
          <w:rFonts w:ascii="Franklin Gothic Medium" w:hAnsi="Franklin Gothic Medium"/>
          <w:i/>
          <w:iCs/>
          <w:sz w:val="20"/>
          <w:szCs w:val="20"/>
        </w:rPr>
        <w:t xml:space="preserve">que nada, </w:t>
      </w:r>
      <w:r w:rsidR="008C3170" w:rsidRPr="000C385D">
        <w:rPr>
          <w:rFonts w:ascii="Franklin Gothic Medium" w:hAnsi="Franklin Gothic Medium"/>
          <w:i/>
          <w:iCs/>
          <w:sz w:val="20"/>
          <w:szCs w:val="20"/>
        </w:rPr>
        <w:t>hasta yo puedo</w:t>
      </w:r>
      <w:r w:rsidR="003F087F" w:rsidRPr="000C385D">
        <w:rPr>
          <w:rFonts w:ascii="Franklin Gothic Medium" w:hAnsi="Franklin Gothic Medium"/>
          <w:i/>
          <w:iCs/>
          <w:sz w:val="20"/>
          <w:szCs w:val="20"/>
        </w:rPr>
        <w:t xml:space="preserve"> puedo</w:t>
      </w:r>
      <w:r w:rsidR="008C3170" w:rsidRPr="000C385D">
        <w:rPr>
          <w:rFonts w:ascii="Franklin Gothic Medium" w:hAnsi="Franklin Gothic Medium"/>
          <w:i/>
          <w:iCs/>
          <w:sz w:val="20"/>
          <w:szCs w:val="20"/>
        </w:rPr>
        <w:t xml:space="preserve"> pensar muchas cosas señor sabino, </w:t>
      </w:r>
      <w:r w:rsidR="00266C14" w:rsidRPr="000C385D">
        <w:rPr>
          <w:rFonts w:ascii="Franklin Gothic Medium" w:hAnsi="Franklin Gothic Medium"/>
          <w:i/>
          <w:iCs/>
          <w:sz w:val="20"/>
          <w:szCs w:val="20"/>
        </w:rPr>
        <w:t>quizás</w:t>
      </w:r>
      <w:r w:rsidR="003F087F" w:rsidRPr="000C385D">
        <w:rPr>
          <w:rFonts w:ascii="Franklin Gothic Medium" w:hAnsi="Franklin Gothic Medium"/>
          <w:i/>
          <w:iCs/>
          <w:sz w:val="20"/>
          <w:szCs w:val="20"/>
        </w:rPr>
        <w:t xml:space="preserve"> anteriormente ya </w:t>
      </w:r>
      <w:r w:rsidR="008C3170" w:rsidRPr="000C385D">
        <w:rPr>
          <w:rFonts w:ascii="Franklin Gothic Medium" w:hAnsi="Franklin Gothic Medium"/>
          <w:i/>
          <w:iCs/>
          <w:sz w:val="20"/>
          <w:szCs w:val="20"/>
        </w:rPr>
        <w:t>a otros personales ya le</w:t>
      </w:r>
      <w:r w:rsidR="003F087F" w:rsidRPr="000C385D">
        <w:rPr>
          <w:rFonts w:ascii="Franklin Gothic Medium" w:hAnsi="Franklin Gothic Medium"/>
          <w:i/>
          <w:iCs/>
          <w:sz w:val="20"/>
          <w:szCs w:val="20"/>
        </w:rPr>
        <w:t xml:space="preserve"> ha</w:t>
      </w:r>
      <w:r w:rsidR="008C3170" w:rsidRPr="000C385D">
        <w:rPr>
          <w:rFonts w:ascii="Franklin Gothic Medium" w:hAnsi="Franklin Gothic Medium"/>
          <w:i/>
          <w:iCs/>
          <w:sz w:val="20"/>
          <w:szCs w:val="20"/>
        </w:rPr>
        <w:t xml:space="preserve">s </w:t>
      </w:r>
      <w:r w:rsidR="003F087F" w:rsidRPr="000C385D">
        <w:rPr>
          <w:rFonts w:ascii="Franklin Gothic Medium" w:hAnsi="Franklin Gothic Medium"/>
          <w:i/>
          <w:iCs/>
          <w:sz w:val="20"/>
          <w:szCs w:val="20"/>
        </w:rPr>
        <w:t xml:space="preserve">dicho te has insinuado de esa forma y se han quedado callados, nunca han dicho nada, hasta que ahora ella </w:t>
      </w:r>
      <w:r w:rsidR="00266C14" w:rsidRPr="000C385D">
        <w:rPr>
          <w:rFonts w:ascii="Franklin Gothic Medium" w:hAnsi="Franklin Gothic Medium"/>
          <w:i/>
          <w:iCs/>
          <w:sz w:val="20"/>
          <w:szCs w:val="20"/>
        </w:rPr>
        <w:t>recién</w:t>
      </w:r>
      <w:r w:rsidR="003F087F" w:rsidRPr="000C385D">
        <w:rPr>
          <w:rFonts w:ascii="Franklin Gothic Medium" w:hAnsi="Franklin Gothic Medium"/>
          <w:i/>
          <w:iCs/>
          <w:sz w:val="20"/>
          <w:szCs w:val="20"/>
        </w:rPr>
        <w:t xml:space="preserve"> con su valentía y el miedo que ha sentido, no </w:t>
      </w:r>
      <w:r w:rsidR="00266C14" w:rsidRPr="000C385D">
        <w:rPr>
          <w:rFonts w:ascii="Franklin Gothic Medium" w:hAnsi="Franklin Gothic Medium"/>
          <w:i/>
          <w:iCs/>
          <w:sz w:val="20"/>
          <w:szCs w:val="20"/>
        </w:rPr>
        <w:t>sabía</w:t>
      </w:r>
      <w:r w:rsidR="003F087F" w:rsidRPr="000C385D">
        <w:rPr>
          <w:rFonts w:ascii="Franklin Gothic Medium" w:hAnsi="Franklin Gothic Medium"/>
          <w:i/>
          <w:iCs/>
          <w:sz w:val="20"/>
          <w:szCs w:val="20"/>
        </w:rPr>
        <w:t>, si lo contó a Liz</w:t>
      </w:r>
      <w:r w:rsidR="00DC7DD7" w:rsidRPr="000C385D">
        <w:rPr>
          <w:rFonts w:ascii="Franklin Gothic Medium" w:hAnsi="Franklin Gothic Medium"/>
          <w:i/>
          <w:iCs/>
          <w:sz w:val="20"/>
          <w:szCs w:val="20"/>
        </w:rPr>
        <w:t>,</w:t>
      </w:r>
      <w:r w:rsidR="008B5FF1" w:rsidRPr="000C385D">
        <w:rPr>
          <w:rFonts w:ascii="Franklin Gothic Medium" w:hAnsi="Franklin Gothic Medium"/>
          <w:i/>
          <w:iCs/>
          <w:sz w:val="20"/>
          <w:szCs w:val="20"/>
        </w:rPr>
        <w:t xml:space="preserve"> conto al personal,</w:t>
      </w:r>
      <w:r w:rsidR="003F087F" w:rsidRPr="000C385D">
        <w:rPr>
          <w:rFonts w:ascii="Franklin Gothic Medium" w:hAnsi="Franklin Gothic Medium"/>
          <w:i/>
          <w:iCs/>
          <w:sz w:val="20"/>
          <w:szCs w:val="20"/>
        </w:rPr>
        <w:t xml:space="preserve"> me cont</w:t>
      </w:r>
      <w:r w:rsidR="00DC7DD7" w:rsidRPr="000C385D">
        <w:rPr>
          <w:rFonts w:ascii="Franklin Gothic Medium" w:hAnsi="Franklin Gothic Medium"/>
          <w:i/>
          <w:iCs/>
          <w:sz w:val="20"/>
          <w:szCs w:val="20"/>
        </w:rPr>
        <w:t>ó</w:t>
      </w:r>
      <w:r w:rsidR="003F087F" w:rsidRPr="000C385D">
        <w:rPr>
          <w:rFonts w:ascii="Franklin Gothic Medium" w:hAnsi="Franklin Gothic Medium"/>
          <w:i/>
          <w:iCs/>
          <w:sz w:val="20"/>
          <w:szCs w:val="20"/>
        </w:rPr>
        <w:t xml:space="preserve"> </w:t>
      </w:r>
      <w:r w:rsidR="00266C14" w:rsidRPr="000C385D">
        <w:rPr>
          <w:rFonts w:ascii="Franklin Gothic Medium" w:hAnsi="Franklin Gothic Medium"/>
          <w:i/>
          <w:iCs/>
          <w:sz w:val="20"/>
          <w:szCs w:val="20"/>
        </w:rPr>
        <w:t>a mí</w:t>
      </w:r>
      <w:r w:rsidR="003F087F" w:rsidRPr="000C385D">
        <w:rPr>
          <w:rFonts w:ascii="Franklin Gothic Medium" w:hAnsi="Franklin Gothic Medium"/>
          <w:i/>
          <w:iCs/>
          <w:sz w:val="20"/>
          <w:szCs w:val="20"/>
        </w:rPr>
        <w:t xml:space="preserve">, y </w:t>
      </w:r>
      <w:r w:rsidR="00266C14" w:rsidRPr="000C385D">
        <w:rPr>
          <w:rFonts w:ascii="Franklin Gothic Medium" w:hAnsi="Franklin Gothic Medium"/>
          <w:i/>
          <w:iCs/>
          <w:sz w:val="20"/>
          <w:szCs w:val="20"/>
        </w:rPr>
        <w:t>así</w:t>
      </w:r>
      <w:r w:rsidR="003F087F" w:rsidRPr="000C385D">
        <w:rPr>
          <w:rFonts w:ascii="Franklin Gothic Medium" w:hAnsi="Franklin Gothic Medium"/>
          <w:i/>
          <w:iCs/>
          <w:sz w:val="20"/>
          <w:szCs w:val="20"/>
        </w:rPr>
        <w:t>.</w:t>
      </w:r>
    </w:p>
    <w:p w14:paraId="779C1C11" w14:textId="038B2A11" w:rsidR="003F087F" w:rsidRPr="000C385D" w:rsidRDefault="00DC7DD7" w:rsidP="000061CF">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Conductor Sabino: </w:t>
      </w:r>
      <w:r w:rsidRPr="000C385D">
        <w:rPr>
          <w:rFonts w:ascii="Franklin Gothic Medium" w:hAnsi="Franklin Gothic Medium"/>
          <w:i/>
          <w:iCs/>
          <w:sz w:val="20"/>
          <w:szCs w:val="20"/>
        </w:rPr>
        <w:t xml:space="preserve">Yo me pedí disculpas al momento, </w:t>
      </w:r>
      <w:r w:rsidR="008B5FF1" w:rsidRPr="000C385D">
        <w:rPr>
          <w:rFonts w:ascii="Franklin Gothic Medium" w:hAnsi="Franklin Gothic Medium"/>
          <w:i/>
          <w:iCs/>
          <w:sz w:val="20"/>
          <w:szCs w:val="20"/>
        </w:rPr>
        <w:t xml:space="preserve">talvez te molestaste con eso le dije </w:t>
      </w:r>
      <w:r w:rsidR="00266C14" w:rsidRPr="000C385D">
        <w:rPr>
          <w:rFonts w:ascii="Franklin Gothic Medium" w:hAnsi="Franklin Gothic Medium"/>
          <w:i/>
          <w:iCs/>
          <w:sz w:val="20"/>
          <w:szCs w:val="20"/>
        </w:rPr>
        <w:t>así</w:t>
      </w:r>
      <w:r w:rsidR="008B5FF1" w:rsidRPr="000C385D">
        <w:rPr>
          <w:rFonts w:ascii="Franklin Gothic Medium" w:hAnsi="Franklin Gothic Medium"/>
          <w:i/>
          <w:iCs/>
          <w:sz w:val="20"/>
          <w:szCs w:val="20"/>
        </w:rPr>
        <w:t xml:space="preserve">, </w:t>
      </w:r>
      <w:r w:rsidR="002C75FB" w:rsidRPr="000C385D">
        <w:rPr>
          <w:rFonts w:ascii="Franklin Gothic Medium" w:hAnsi="Franklin Gothic Medium"/>
          <w:i/>
          <w:iCs/>
          <w:sz w:val="20"/>
          <w:szCs w:val="20"/>
        </w:rPr>
        <w:t>yo me pedido disculpas</w:t>
      </w:r>
      <w:r w:rsidR="00D41652" w:rsidRPr="000C385D">
        <w:rPr>
          <w:rFonts w:ascii="Franklin Gothic Medium" w:hAnsi="Franklin Gothic Medium"/>
          <w:i/>
          <w:iCs/>
          <w:sz w:val="20"/>
          <w:szCs w:val="20"/>
        </w:rPr>
        <w:t>.</w:t>
      </w:r>
      <w:r w:rsidR="002C75FB" w:rsidRPr="000C385D">
        <w:rPr>
          <w:rFonts w:ascii="Franklin Gothic Medium" w:hAnsi="Franklin Gothic Medium"/>
          <w:i/>
          <w:iCs/>
          <w:sz w:val="20"/>
          <w:szCs w:val="20"/>
        </w:rPr>
        <w:t xml:space="preserve"> </w:t>
      </w:r>
    </w:p>
    <w:p w14:paraId="679420DC" w14:textId="501EF6D5" w:rsidR="002C75FB" w:rsidRPr="000C385D" w:rsidRDefault="002C75FB" w:rsidP="000061CF">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Obsta.</w:t>
      </w:r>
      <w:r w:rsidRPr="000C385D">
        <w:rPr>
          <w:rFonts w:ascii="Franklin Gothic Medium" w:hAnsi="Franklin Gothic Medium"/>
          <w:sz w:val="20"/>
          <w:szCs w:val="20"/>
        </w:rPr>
        <w:t xml:space="preserve"> </w:t>
      </w:r>
      <w:r w:rsidRPr="000C385D">
        <w:rPr>
          <w:rFonts w:ascii="Franklin Gothic Medium" w:hAnsi="Franklin Gothic Medium"/>
          <w:b/>
          <w:bCs/>
          <w:sz w:val="20"/>
          <w:szCs w:val="20"/>
        </w:rPr>
        <w:t xml:space="preserve">Mirtha: </w:t>
      </w:r>
      <w:r w:rsidRPr="000C385D">
        <w:rPr>
          <w:rFonts w:ascii="Franklin Gothic Medium" w:hAnsi="Franklin Gothic Medium"/>
          <w:i/>
          <w:iCs/>
          <w:sz w:val="20"/>
          <w:szCs w:val="20"/>
        </w:rPr>
        <w:t xml:space="preserve">No me has pedido </w:t>
      </w:r>
      <w:r w:rsidR="00266C14" w:rsidRPr="000C385D">
        <w:rPr>
          <w:rFonts w:ascii="Franklin Gothic Medium" w:hAnsi="Franklin Gothic Medium"/>
          <w:i/>
          <w:iCs/>
          <w:sz w:val="20"/>
          <w:szCs w:val="20"/>
        </w:rPr>
        <w:t>disculpas solo</w:t>
      </w:r>
      <w:r w:rsidRPr="000C385D">
        <w:rPr>
          <w:rFonts w:ascii="Franklin Gothic Medium" w:hAnsi="Franklin Gothic Medium"/>
          <w:i/>
          <w:iCs/>
          <w:sz w:val="20"/>
          <w:szCs w:val="20"/>
        </w:rPr>
        <w:t xml:space="preserve"> me dijo, estas molesta creo, ya a que avanzar nomas </w:t>
      </w:r>
      <w:r w:rsidR="00266C14" w:rsidRPr="000C385D">
        <w:rPr>
          <w:rFonts w:ascii="Franklin Gothic Medium" w:hAnsi="Franklin Gothic Medium"/>
          <w:i/>
          <w:iCs/>
          <w:sz w:val="20"/>
          <w:szCs w:val="20"/>
        </w:rPr>
        <w:t>así</w:t>
      </w:r>
      <w:r w:rsidRPr="000C385D">
        <w:rPr>
          <w:rFonts w:ascii="Franklin Gothic Medium" w:hAnsi="Franklin Gothic Medium"/>
          <w:i/>
          <w:iCs/>
          <w:sz w:val="20"/>
          <w:szCs w:val="20"/>
        </w:rPr>
        <w:t xml:space="preserve"> le dije.</w:t>
      </w:r>
      <w:r w:rsidRPr="000C385D">
        <w:rPr>
          <w:rFonts w:ascii="Franklin Gothic Medium" w:hAnsi="Franklin Gothic Medium"/>
          <w:b/>
          <w:bCs/>
          <w:i/>
          <w:iCs/>
          <w:sz w:val="20"/>
          <w:szCs w:val="20"/>
        </w:rPr>
        <w:t xml:space="preserve"> </w:t>
      </w:r>
    </w:p>
    <w:p w14:paraId="4569E3D9" w14:textId="7A6AA3C7" w:rsidR="0035319A" w:rsidRPr="000C385D" w:rsidRDefault="00FE6B65" w:rsidP="000061CF">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Conductor Sabino: </w:t>
      </w:r>
      <w:r w:rsidR="00266C14" w:rsidRPr="000C385D">
        <w:rPr>
          <w:rFonts w:ascii="Franklin Gothic Medium" w:hAnsi="Franklin Gothic Medium"/>
          <w:i/>
          <w:iCs/>
          <w:sz w:val="20"/>
          <w:szCs w:val="20"/>
        </w:rPr>
        <w:t>Discúlpame</w:t>
      </w:r>
      <w:r w:rsidR="00266E30" w:rsidRPr="000C385D">
        <w:rPr>
          <w:rFonts w:ascii="Franklin Gothic Medium" w:hAnsi="Franklin Gothic Medium"/>
          <w:i/>
          <w:iCs/>
          <w:sz w:val="20"/>
          <w:szCs w:val="20"/>
        </w:rPr>
        <w:t xml:space="preserve"> </w:t>
      </w:r>
      <w:r w:rsidR="00266C14" w:rsidRPr="000C385D">
        <w:rPr>
          <w:rFonts w:ascii="Franklin Gothic Medium" w:hAnsi="Franklin Gothic Medium"/>
          <w:i/>
          <w:iCs/>
          <w:sz w:val="20"/>
          <w:szCs w:val="20"/>
        </w:rPr>
        <w:t>Lic.</w:t>
      </w:r>
      <w:r w:rsidR="00266E30" w:rsidRPr="000C385D">
        <w:rPr>
          <w:rFonts w:ascii="Franklin Gothic Medium" w:hAnsi="Franklin Gothic Medium"/>
          <w:i/>
          <w:iCs/>
          <w:sz w:val="20"/>
          <w:szCs w:val="20"/>
        </w:rPr>
        <w:t xml:space="preserve"> si te has molestado con eso, si le dije </w:t>
      </w:r>
      <w:r w:rsidR="00266C14" w:rsidRPr="000C385D">
        <w:rPr>
          <w:rFonts w:ascii="Franklin Gothic Medium" w:hAnsi="Franklin Gothic Medium"/>
          <w:i/>
          <w:iCs/>
          <w:sz w:val="20"/>
          <w:szCs w:val="20"/>
        </w:rPr>
        <w:t>así</w:t>
      </w:r>
      <w:r w:rsidR="00266E30" w:rsidRPr="000C385D">
        <w:rPr>
          <w:rFonts w:ascii="Franklin Gothic Medium" w:hAnsi="Franklin Gothic Medium"/>
          <w:i/>
          <w:iCs/>
          <w:sz w:val="20"/>
          <w:szCs w:val="20"/>
        </w:rPr>
        <w:t xml:space="preserve">, </w:t>
      </w:r>
      <w:r w:rsidR="00D64A17" w:rsidRPr="000C385D">
        <w:rPr>
          <w:rFonts w:ascii="Franklin Gothic Medium" w:hAnsi="Franklin Gothic Medium"/>
          <w:i/>
          <w:iCs/>
          <w:sz w:val="20"/>
          <w:szCs w:val="20"/>
        </w:rPr>
        <w:t xml:space="preserve">pero en el trayecto </w:t>
      </w:r>
      <w:r w:rsidR="00266C14" w:rsidRPr="000C385D">
        <w:rPr>
          <w:rFonts w:ascii="Franklin Gothic Medium" w:hAnsi="Franklin Gothic Medium"/>
          <w:i/>
          <w:iCs/>
          <w:sz w:val="20"/>
          <w:szCs w:val="20"/>
        </w:rPr>
        <w:t>me estado</w:t>
      </w:r>
      <w:r w:rsidR="00D64A17" w:rsidRPr="000C385D">
        <w:rPr>
          <w:rFonts w:ascii="Franklin Gothic Medium" w:hAnsi="Franklin Gothic Medium"/>
          <w:i/>
          <w:iCs/>
          <w:sz w:val="20"/>
          <w:szCs w:val="20"/>
        </w:rPr>
        <w:t xml:space="preserve"> </w:t>
      </w:r>
      <w:r w:rsidR="00266C14" w:rsidRPr="000C385D">
        <w:rPr>
          <w:rFonts w:ascii="Franklin Gothic Medium" w:hAnsi="Franklin Gothic Medium"/>
          <w:i/>
          <w:iCs/>
          <w:sz w:val="20"/>
          <w:szCs w:val="20"/>
        </w:rPr>
        <w:t>pasando, de</w:t>
      </w:r>
      <w:r w:rsidR="00D64A17" w:rsidRPr="000C385D">
        <w:rPr>
          <w:rFonts w:ascii="Franklin Gothic Medium" w:hAnsi="Franklin Gothic Medium"/>
          <w:i/>
          <w:iCs/>
          <w:sz w:val="20"/>
          <w:szCs w:val="20"/>
        </w:rPr>
        <w:t xml:space="preserve"> </w:t>
      </w:r>
      <w:r w:rsidR="00266C14" w:rsidRPr="000C385D">
        <w:rPr>
          <w:rFonts w:ascii="Franklin Gothic Medium" w:hAnsi="Franklin Gothic Medium"/>
          <w:i/>
          <w:iCs/>
          <w:sz w:val="20"/>
          <w:szCs w:val="20"/>
        </w:rPr>
        <w:t>ahí</w:t>
      </w:r>
      <w:r w:rsidR="00266E30" w:rsidRPr="000C385D">
        <w:rPr>
          <w:rFonts w:ascii="Franklin Gothic Medium" w:hAnsi="Franklin Gothic Medium"/>
          <w:i/>
          <w:iCs/>
          <w:sz w:val="20"/>
          <w:szCs w:val="20"/>
        </w:rPr>
        <w:t xml:space="preserve"> cuando yo cuando he regresado </w:t>
      </w:r>
      <w:r w:rsidR="00266C14" w:rsidRPr="000C385D">
        <w:rPr>
          <w:rFonts w:ascii="Franklin Gothic Medium" w:hAnsi="Franklin Gothic Medium"/>
          <w:i/>
          <w:iCs/>
          <w:sz w:val="20"/>
          <w:szCs w:val="20"/>
        </w:rPr>
        <w:t>así</w:t>
      </w:r>
      <w:r w:rsidR="00266E30" w:rsidRPr="000C385D">
        <w:rPr>
          <w:rFonts w:ascii="Franklin Gothic Medium" w:hAnsi="Franklin Gothic Medium"/>
          <w:i/>
          <w:iCs/>
          <w:sz w:val="20"/>
          <w:szCs w:val="20"/>
        </w:rPr>
        <w:t xml:space="preserve"> nomas ya, le dije </w:t>
      </w:r>
      <w:r w:rsidR="00266C14" w:rsidRPr="000C385D">
        <w:rPr>
          <w:rFonts w:ascii="Franklin Gothic Medium" w:hAnsi="Franklin Gothic Medium"/>
          <w:i/>
          <w:iCs/>
          <w:sz w:val="20"/>
          <w:szCs w:val="20"/>
        </w:rPr>
        <w:t>así</w:t>
      </w:r>
      <w:r w:rsidR="00266E30" w:rsidRPr="000C385D">
        <w:rPr>
          <w:rFonts w:ascii="Franklin Gothic Medium" w:hAnsi="Franklin Gothic Medium"/>
          <w:i/>
          <w:iCs/>
          <w:sz w:val="20"/>
          <w:szCs w:val="20"/>
        </w:rPr>
        <w:t xml:space="preserve"> nomas una dos veces o tres vece es lo que lo habré hecho </w:t>
      </w:r>
      <w:r w:rsidRPr="000C385D">
        <w:rPr>
          <w:rFonts w:ascii="Franklin Gothic Medium" w:hAnsi="Franklin Gothic Medium"/>
          <w:i/>
          <w:iCs/>
          <w:sz w:val="20"/>
          <w:szCs w:val="20"/>
        </w:rPr>
        <w:t>(…).</w:t>
      </w:r>
      <w:r w:rsidR="00266E30" w:rsidRPr="000C385D">
        <w:rPr>
          <w:rFonts w:ascii="Franklin Gothic Medium" w:hAnsi="Franklin Gothic Medium"/>
          <w:i/>
          <w:iCs/>
          <w:sz w:val="20"/>
          <w:szCs w:val="20"/>
        </w:rPr>
        <w:t xml:space="preserve"> </w:t>
      </w:r>
    </w:p>
    <w:p w14:paraId="335B49FE" w14:textId="7C169EBD" w:rsidR="00FE6B65" w:rsidRPr="000C385D" w:rsidRDefault="00FE6B65" w:rsidP="000061CF">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lastRenderedPageBreak/>
        <w:t xml:space="preserve">M. Odont. </w:t>
      </w:r>
      <w:r w:rsidR="00266C14" w:rsidRPr="000C385D">
        <w:rPr>
          <w:rFonts w:ascii="Franklin Gothic Medium" w:hAnsi="Franklin Gothic Medium"/>
          <w:b/>
          <w:bCs/>
          <w:sz w:val="20"/>
          <w:szCs w:val="20"/>
        </w:rPr>
        <w:t>Jesús</w:t>
      </w:r>
      <w:r w:rsidRPr="000C385D">
        <w:rPr>
          <w:rFonts w:ascii="Franklin Gothic Medium" w:hAnsi="Franklin Gothic Medium"/>
          <w:b/>
          <w:bCs/>
          <w:sz w:val="20"/>
          <w:szCs w:val="20"/>
        </w:rPr>
        <w:t xml:space="preserve">: </w:t>
      </w:r>
      <w:r w:rsidRPr="000C385D">
        <w:rPr>
          <w:rFonts w:ascii="Franklin Gothic Medium" w:hAnsi="Franklin Gothic Medium"/>
          <w:i/>
          <w:iCs/>
          <w:sz w:val="20"/>
          <w:szCs w:val="20"/>
        </w:rPr>
        <w:t xml:space="preserve">Es que el detalle es que es un problema el cual no se puede quedar </w:t>
      </w:r>
      <w:r w:rsidR="00266C14" w:rsidRPr="000C385D">
        <w:rPr>
          <w:rFonts w:ascii="Franklin Gothic Medium" w:hAnsi="Franklin Gothic Medium"/>
          <w:i/>
          <w:iCs/>
          <w:sz w:val="20"/>
          <w:szCs w:val="20"/>
        </w:rPr>
        <w:t>así</w:t>
      </w:r>
      <w:r w:rsidRPr="000C385D">
        <w:rPr>
          <w:rFonts w:ascii="Franklin Gothic Medium" w:hAnsi="Franklin Gothic Medium"/>
          <w:i/>
          <w:iCs/>
          <w:sz w:val="20"/>
          <w:szCs w:val="20"/>
        </w:rPr>
        <w:t xml:space="preserve"> nomas sabino, Si se queda </w:t>
      </w:r>
      <w:r w:rsidR="00266C14" w:rsidRPr="000C385D">
        <w:rPr>
          <w:rFonts w:ascii="Franklin Gothic Medium" w:hAnsi="Franklin Gothic Medium"/>
          <w:i/>
          <w:iCs/>
          <w:sz w:val="20"/>
          <w:szCs w:val="20"/>
        </w:rPr>
        <w:t>así</w:t>
      </w:r>
      <w:r w:rsidRPr="000C385D">
        <w:rPr>
          <w:rFonts w:ascii="Franklin Gothic Medium" w:hAnsi="Franklin Gothic Medium"/>
          <w:i/>
          <w:iCs/>
          <w:sz w:val="20"/>
          <w:szCs w:val="20"/>
        </w:rPr>
        <w:t xml:space="preserve"> luego va ver problemas.</w:t>
      </w:r>
    </w:p>
    <w:p w14:paraId="2CD52D97" w14:textId="29DB26B4" w:rsidR="008C16DC" w:rsidRPr="000C385D" w:rsidRDefault="00FE6B65" w:rsidP="000061CF">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Conductor Sabino: </w:t>
      </w:r>
      <w:r w:rsidR="00266C14" w:rsidRPr="000C385D">
        <w:rPr>
          <w:rFonts w:ascii="Franklin Gothic Medium" w:hAnsi="Franklin Gothic Medium"/>
          <w:i/>
          <w:iCs/>
          <w:sz w:val="20"/>
          <w:szCs w:val="20"/>
        </w:rPr>
        <w:t>Perdóname</w:t>
      </w:r>
      <w:r w:rsidR="008C16DC" w:rsidRPr="000C385D">
        <w:rPr>
          <w:rFonts w:ascii="Franklin Gothic Medium" w:hAnsi="Franklin Gothic Medium"/>
          <w:i/>
          <w:iCs/>
          <w:sz w:val="20"/>
          <w:szCs w:val="20"/>
        </w:rPr>
        <w:t xml:space="preserve"> Lic. </w:t>
      </w:r>
      <w:r w:rsidRPr="000C385D">
        <w:rPr>
          <w:rFonts w:ascii="Franklin Gothic Medium" w:hAnsi="Franklin Gothic Medium"/>
          <w:i/>
          <w:iCs/>
          <w:sz w:val="20"/>
          <w:szCs w:val="20"/>
        </w:rPr>
        <w:t>yo no voy a volver</w:t>
      </w:r>
      <w:r w:rsidR="008C16DC" w:rsidRPr="000C385D">
        <w:rPr>
          <w:rFonts w:ascii="Franklin Gothic Medium" w:hAnsi="Franklin Gothic Medium"/>
          <w:i/>
          <w:iCs/>
          <w:sz w:val="20"/>
          <w:szCs w:val="20"/>
        </w:rPr>
        <w:t xml:space="preserve"> a pensar a hacer eso</w:t>
      </w:r>
      <w:r w:rsidRPr="000C385D">
        <w:rPr>
          <w:rFonts w:ascii="Franklin Gothic Medium" w:hAnsi="Franklin Gothic Medium"/>
          <w:i/>
          <w:iCs/>
          <w:sz w:val="20"/>
          <w:szCs w:val="20"/>
        </w:rPr>
        <w:t>,</w:t>
      </w:r>
      <w:r w:rsidR="00175066" w:rsidRPr="000C385D">
        <w:rPr>
          <w:rFonts w:ascii="Franklin Gothic Medium" w:hAnsi="Franklin Gothic Medium"/>
          <w:i/>
          <w:iCs/>
          <w:sz w:val="20"/>
          <w:szCs w:val="20"/>
        </w:rPr>
        <w:t xml:space="preserve"> </w:t>
      </w:r>
      <w:r w:rsidR="008C16DC" w:rsidRPr="000C385D">
        <w:rPr>
          <w:rFonts w:ascii="Franklin Gothic Medium" w:hAnsi="Franklin Gothic Medium"/>
          <w:i/>
          <w:iCs/>
          <w:sz w:val="20"/>
          <w:szCs w:val="20"/>
        </w:rPr>
        <w:t xml:space="preserve">esas cosas, </w:t>
      </w:r>
      <w:r w:rsidR="00175066" w:rsidRPr="000C385D">
        <w:rPr>
          <w:rFonts w:ascii="Franklin Gothic Medium" w:hAnsi="Franklin Gothic Medium"/>
          <w:i/>
          <w:iCs/>
          <w:sz w:val="20"/>
          <w:szCs w:val="20"/>
        </w:rPr>
        <w:t>por eso</w:t>
      </w:r>
      <w:r w:rsidRPr="000C385D">
        <w:rPr>
          <w:rFonts w:ascii="Franklin Gothic Medium" w:hAnsi="Franklin Gothic Medium"/>
          <w:i/>
          <w:iCs/>
          <w:sz w:val="20"/>
          <w:szCs w:val="20"/>
        </w:rPr>
        <w:t xml:space="preserve"> yo me comprometo</w:t>
      </w:r>
      <w:r w:rsidR="008C16DC" w:rsidRPr="000C385D">
        <w:rPr>
          <w:rFonts w:ascii="Franklin Gothic Medium" w:hAnsi="Franklin Gothic Medium"/>
          <w:i/>
          <w:iCs/>
          <w:sz w:val="20"/>
          <w:szCs w:val="20"/>
        </w:rPr>
        <w:t>.</w:t>
      </w:r>
    </w:p>
    <w:p w14:paraId="555E9790" w14:textId="4D7EE677" w:rsidR="008C16DC" w:rsidRPr="000C385D" w:rsidRDefault="008C16DC" w:rsidP="000061CF">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Obsta. Maribel: </w:t>
      </w:r>
      <w:r w:rsidRPr="000C385D">
        <w:rPr>
          <w:rFonts w:ascii="Franklin Gothic Medium" w:hAnsi="Franklin Gothic Medium"/>
          <w:sz w:val="20"/>
          <w:szCs w:val="20"/>
        </w:rPr>
        <w:t>Q</w:t>
      </w:r>
      <w:r w:rsidRPr="000C385D">
        <w:rPr>
          <w:rFonts w:ascii="Franklin Gothic Medium" w:hAnsi="Franklin Gothic Medium"/>
          <w:i/>
          <w:iCs/>
          <w:sz w:val="20"/>
          <w:szCs w:val="20"/>
        </w:rPr>
        <w:t>ue te vas a comprometer señor Sabino.</w:t>
      </w:r>
    </w:p>
    <w:p w14:paraId="074721AF" w14:textId="475BBC5F" w:rsidR="00FE6B65" w:rsidRPr="000C385D" w:rsidRDefault="008C16DC" w:rsidP="000061CF">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Conductor Sabino:</w:t>
      </w:r>
      <w:r w:rsidR="00D64A17" w:rsidRPr="000C385D">
        <w:rPr>
          <w:rFonts w:ascii="Franklin Gothic Medium" w:hAnsi="Franklin Gothic Medium"/>
          <w:i/>
          <w:iCs/>
          <w:sz w:val="20"/>
          <w:szCs w:val="20"/>
        </w:rPr>
        <w:t xml:space="preserve"> </w:t>
      </w:r>
      <w:r w:rsidRPr="000C385D">
        <w:rPr>
          <w:rFonts w:ascii="Franklin Gothic Medium" w:hAnsi="Franklin Gothic Medium"/>
          <w:i/>
          <w:iCs/>
          <w:sz w:val="20"/>
          <w:szCs w:val="20"/>
        </w:rPr>
        <w:t>Y</w:t>
      </w:r>
      <w:r w:rsidR="00D64A17" w:rsidRPr="000C385D">
        <w:rPr>
          <w:rFonts w:ascii="Franklin Gothic Medium" w:hAnsi="Franklin Gothic Medium"/>
          <w:i/>
          <w:iCs/>
          <w:sz w:val="20"/>
          <w:szCs w:val="20"/>
        </w:rPr>
        <w:t>o</w:t>
      </w:r>
      <w:r w:rsidRPr="000C385D">
        <w:rPr>
          <w:rFonts w:ascii="Franklin Gothic Medium" w:hAnsi="Franklin Gothic Medium"/>
          <w:i/>
          <w:iCs/>
          <w:sz w:val="20"/>
          <w:szCs w:val="20"/>
        </w:rPr>
        <w:t>,</w:t>
      </w:r>
      <w:r w:rsidR="00D64A17" w:rsidRPr="000C385D">
        <w:rPr>
          <w:rFonts w:ascii="Franklin Gothic Medium" w:hAnsi="Franklin Gothic Medium"/>
          <w:i/>
          <w:iCs/>
          <w:sz w:val="20"/>
          <w:szCs w:val="20"/>
        </w:rPr>
        <w:t xml:space="preserve"> </w:t>
      </w:r>
      <w:r w:rsidRPr="000C385D">
        <w:rPr>
          <w:rFonts w:ascii="Franklin Gothic Medium" w:hAnsi="Franklin Gothic Medium"/>
          <w:i/>
          <w:iCs/>
          <w:sz w:val="20"/>
          <w:szCs w:val="20"/>
        </w:rPr>
        <w:t xml:space="preserve">mi compromiso, </w:t>
      </w:r>
      <w:r w:rsidR="00D64A17" w:rsidRPr="000C385D">
        <w:rPr>
          <w:rFonts w:ascii="Franklin Gothic Medium" w:hAnsi="Franklin Gothic Medium"/>
          <w:i/>
          <w:iCs/>
          <w:sz w:val="20"/>
          <w:szCs w:val="20"/>
        </w:rPr>
        <w:t>no voy a hacer quedar</w:t>
      </w:r>
      <w:r w:rsidRPr="000C385D">
        <w:rPr>
          <w:rFonts w:ascii="Franklin Gothic Medium" w:hAnsi="Franklin Gothic Medium"/>
          <w:i/>
          <w:iCs/>
          <w:sz w:val="20"/>
          <w:szCs w:val="20"/>
        </w:rPr>
        <w:t xml:space="preserve"> mal</w:t>
      </w:r>
      <w:r w:rsidR="00D64A17" w:rsidRPr="000C385D">
        <w:rPr>
          <w:rFonts w:ascii="Franklin Gothic Medium" w:hAnsi="Franklin Gothic Medium"/>
          <w:i/>
          <w:iCs/>
          <w:sz w:val="20"/>
          <w:szCs w:val="20"/>
        </w:rPr>
        <w:t xml:space="preserve"> </w:t>
      </w:r>
      <w:r w:rsidR="00266C14" w:rsidRPr="000C385D">
        <w:rPr>
          <w:rFonts w:ascii="Franklin Gothic Medium" w:hAnsi="Franklin Gothic Medium"/>
          <w:i/>
          <w:iCs/>
          <w:sz w:val="20"/>
          <w:szCs w:val="20"/>
        </w:rPr>
        <w:t>jamás</w:t>
      </w:r>
      <w:r w:rsidRPr="000C385D">
        <w:rPr>
          <w:rFonts w:ascii="Franklin Gothic Medium" w:hAnsi="Franklin Gothic Medium"/>
          <w:i/>
          <w:iCs/>
          <w:sz w:val="20"/>
          <w:szCs w:val="20"/>
        </w:rPr>
        <w:t xml:space="preserve"> pues a esta institución. </w:t>
      </w:r>
      <w:r w:rsidR="00D64A17" w:rsidRPr="000C385D">
        <w:rPr>
          <w:rFonts w:ascii="Franklin Gothic Medium" w:hAnsi="Franklin Gothic Medium"/>
          <w:i/>
          <w:iCs/>
          <w:sz w:val="20"/>
          <w:szCs w:val="20"/>
        </w:rPr>
        <w:t xml:space="preserve"> </w:t>
      </w:r>
      <w:r w:rsidR="00FE6B65" w:rsidRPr="000C385D">
        <w:rPr>
          <w:rFonts w:ascii="Franklin Gothic Medium" w:hAnsi="Franklin Gothic Medium"/>
          <w:i/>
          <w:iCs/>
          <w:sz w:val="20"/>
          <w:szCs w:val="20"/>
        </w:rPr>
        <w:t xml:space="preserve"> </w:t>
      </w:r>
    </w:p>
    <w:p w14:paraId="4DB8A81F" w14:textId="734077C0" w:rsidR="003F087F" w:rsidRPr="000C385D" w:rsidRDefault="00FE6B65" w:rsidP="000061CF">
      <w:pPr>
        <w:spacing w:line="240" w:lineRule="auto"/>
        <w:ind w:left="284"/>
        <w:jc w:val="both"/>
        <w:rPr>
          <w:rFonts w:ascii="Franklin Gothic Medium" w:hAnsi="Franklin Gothic Medium"/>
          <w:i/>
          <w:iCs/>
          <w:sz w:val="20"/>
          <w:szCs w:val="20"/>
        </w:rPr>
      </w:pPr>
      <w:r w:rsidRPr="000C385D">
        <w:rPr>
          <w:rFonts w:ascii="Franklin Gothic Medium" w:hAnsi="Franklin Gothic Medium"/>
          <w:i/>
          <w:iCs/>
          <w:sz w:val="20"/>
          <w:szCs w:val="20"/>
        </w:rPr>
        <w:t>(…)</w:t>
      </w:r>
    </w:p>
    <w:p w14:paraId="73A31E5F" w14:textId="7BA9F85D" w:rsidR="00C52120" w:rsidRPr="000C385D" w:rsidRDefault="008D2D23" w:rsidP="00C52120">
      <w:pPr>
        <w:spacing w:line="240" w:lineRule="auto"/>
        <w:ind w:left="284"/>
        <w:jc w:val="both"/>
        <w:rPr>
          <w:rFonts w:ascii="Franklin Gothic Medium" w:hAnsi="Franklin Gothic Medium"/>
          <w:sz w:val="20"/>
          <w:szCs w:val="20"/>
        </w:rPr>
      </w:pPr>
      <w:r w:rsidRPr="000C385D">
        <w:rPr>
          <w:rFonts w:ascii="Franklin Gothic Medium" w:hAnsi="Franklin Gothic Medium"/>
          <w:b/>
          <w:bCs/>
          <w:sz w:val="20"/>
          <w:szCs w:val="20"/>
        </w:rPr>
        <w:t xml:space="preserve">M. Odont. </w:t>
      </w:r>
      <w:r w:rsidR="00385EDE" w:rsidRPr="000C385D">
        <w:rPr>
          <w:rFonts w:ascii="Franklin Gothic Medium" w:hAnsi="Franklin Gothic Medium"/>
          <w:b/>
          <w:bCs/>
          <w:sz w:val="20"/>
          <w:szCs w:val="20"/>
        </w:rPr>
        <w:t>Jesús</w:t>
      </w:r>
      <w:r w:rsidRPr="000C385D">
        <w:rPr>
          <w:rFonts w:ascii="Franklin Gothic Medium" w:hAnsi="Franklin Gothic Medium"/>
          <w:b/>
          <w:bCs/>
          <w:sz w:val="20"/>
          <w:szCs w:val="20"/>
        </w:rPr>
        <w:t xml:space="preserve">: </w:t>
      </w:r>
      <w:r w:rsidRPr="000C385D">
        <w:rPr>
          <w:rFonts w:ascii="Franklin Gothic Medium" w:hAnsi="Franklin Gothic Medium"/>
          <w:i/>
          <w:iCs/>
          <w:sz w:val="20"/>
          <w:szCs w:val="20"/>
        </w:rPr>
        <w:t xml:space="preserve">Ahora el problema en tu casa, tu esposa se va enterar, todo arriba tu familia se va enterar, que te </w:t>
      </w:r>
      <w:r w:rsidR="00266C14" w:rsidRPr="000C385D">
        <w:rPr>
          <w:rFonts w:ascii="Franklin Gothic Medium" w:hAnsi="Franklin Gothic Medium"/>
          <w:i/>
          <w:iCs/>
          <w:sz w:val="20"/>
          <w:szCs w:val="20"/>
        </w:rPr>
        <w:t>hará</w:t>
      </w:r>
      <w:r w:rsidRPr="000C385D">
        <w:rPr>
          <w:rFonts w:ascii="Franklin Gothic Medium" w:hAnsi="Franklin Gothic Medium"/>
          <w:i/>
          <w:iCs/>
          <w:sz w:val="20"/>
          <w:szCs w:val="20"/>
        </w:rPr>
        <w:t xml:space="preserve"> toda esa gente ha, </w:t>
      </w:r>
      <w:r w:rsidR="00266C14" w:rsidRPr="000C385D">
        <w:rPr>
          <w:rFonts w:ascii="Franklin Gothic Medium" w:hAnsi="Franklin Gothic Medium"/>
          <w:i/>
          <w:iCs/>
          <w:sz w:val="20"/>
          <w:szCs w:val="20"/>
        </w:rPr>
        <w:t>más</w:t>
      </w:r>
      <w:r w:rsidRPr="000C385D">
        <w:rPr>
          <w:rFonts w:ascii="Franklin Gothic Medium" w:hAnsi="Franklin Gothic Medium"/>
          <w:i/>
          <w:iCs/>
          <w:sz w:val="20"/>
          <w:szCs w:val="20"/>
        </w:rPr>
        <w:t xml:space="preserve"> contra todo eso ha.</w:t>
      </w:r>
    </w:p>
    <w:p w14:paraId="798B7B02" w14:textId="1501171D" w:rsidR="008D2D23" w:rsidRPr="000C385D" w:rsidRDefault="008D2D23" w:rsidP="00C52120">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Conductor Sabino: </w:t>
      </w:r>
      <w:r w:rsidRPr="000C385D">
        <w:rPr>
          <w:rFonts w:ascii="Franklin Gothic Medium" w:hAnsi="Franklin Gothic Medium"/>
          <w:i/>
          <w:iCs/>
          <w:sz w:val="20"/>
          <w:szCs w:val="20"/>
        </w:rPr>
        <w:t>Yo no pensaba hacer</w:t>
      </w:r>
      <w:r w:rsidR="007F6F91" w:rsidRPr="000C385D">
        <w:rPr>
          <w:rFonts w:ascii="Franklin Gothic Medium" w:hAnsi="Franklin Gothic Medium"/>
          <w:i/>
          <w:iCs/>
          <w:sz w:val="20"/>
          <w:szCs w:val="20"/>
        </w:rPr>
        <w:t xml:space="preserve"> esas cosas también</w:t>
      </w:r>
      <w:r w:rsidRPr="000C385D">
        <w:rPr>
          <w:rFonts w:ascii="Franklin Gothic Medium" w:hAnsi="Franklin Gothic Medium"/>
          <w:i/>
          <w:iCs/>
          <w:sz w:val="20"/>
          <w:szCs w:val="20"/>
        </w:rPr>
        <w:t xml:space="preserve">, yo </w:t>
      </w:r>
      <w:r w:rsidR="007F6F91" w:rsidRPr="000C385D">
        <w:rPr>
          <w:rFonts w:ascii="Franklin Gothic Medium" w:hAnsi="Franklin Gothic Medium"/>
          <w:i/>
          <w:iCs/>
          <w:sz w:val="20"/>
          <w:szCs w:val="20"/>
        </w:rPr>
        <w:t>t</w:t>
      </w:r>
      <w:r w:rsidRPr="000C385D">
        <w:rPr>
          <w:rFonts w:ascii="Franklin Gothic Medium" w:hAnsi="Franklin Gothic Medium"/>
          <w:i/>
          <w:iCs/>
          <w:sz w:val="20"/>
          <w:szCs w:val="20"/>
        </w:rPr>
        <w:t>ambi</w:t>
      </w:r>
      <w:r w:rsidR="007F6F91" w:rsidRPr="000C385D">
        <w:rPr>
          <w:rFonts w:ascii="Franklin Gothic Medium" w:hAnsi="Franklin Gothic Medium"/>
          <w:i/>
          <w:iCs/>
          <w:sz w:val="20"/>
          <w:szCs w:val="20"/>
        </w:rPr>
        <w:t>é</w:t>
      </w:r>
      <w:r w:rsidRPr="000C385D">
        <w:rPr>
          <w:rFonts w:ascii="Franklin Gothic Medium" w:hAnsi="Franklin Gothic Medium"/>
          <w:i/>
          <w:iCs/>
          <w:sz w:val="20"/>
          <w:szCs w:val="20"/>
        </w:rPr>
        <w:t>n en eso cuando ella habló</w:t>
      </w:r>
      <w:r w:rsidR="007F6F91" w:rsidRPr="000C385D">
        <w:rPr>
          <w:rFonts w:ascii="Franklin Gothic Medium" w:hAnsi="Franklin Gothic Medium"/>
          <w:i/>
          <w:iCs/>
          <w:sz w:val="20"/>
          <w:szCs w:val="20"/>
        </w:rPr>
        <w:t xml:space="preserve"> también</w:t>
      </w:r>
      <w:r w:rsidRPr="000C385D">
        <w:rPr>
          <w:rFonts w:ascii="Franklin Gothic Medium" w:hAnsi="Franklin Gothic Medium"/>
          <w:i/>
          <w:iCs/>
          <w:sz w:val="20"/>
          <w:szCs w:val="20"/>
        </w:rPr>
        <w:t>, propuse</w:t>
      </w:r>
      <w:r w:rsidR="007F6F91" w:rsidRPr="000C385D">
        <w:rPr>
          <w:rFonts w:ascii="Franklin Gothic Medium" w:hAnsi="Franklin Gothic Medium"/>
          <w:i/>
          <w:iCs/>
          <w:sz w:val="20"/>
          <w:szCs w:val="20"/>
        </w:rPr>
        <w:t xml:space="preserve"> en </w:t>
      </w:r>
      <w:r w:rsidRPr="000C385D">
        <w:rPr>
          <w:rFonts w:ascii="Franklin Gothic Medium" w:hAnsi="Franklin Gothic Medium"/>
          <w:i/>
          <w:iCs/>
          <w:sz w:val="20"/>
          <w:szCs w:val="20"/>
        </w:rPr>
        <w:t>confianza.</w:t>
      </w:r>
      <w:r w:rsidR="007F6F91" w:rsidRPr="000C385D">
        <w:rPr>
          <w:rFonts w:ascii="Franklin Gothic Medium" w:hAnsi="Franklin Gothic Medium"/>
          <w:i/>
          <w:iCs/>
          <w:sz w:val="20"/>
          <w:szCs w:val="20"/>
        </w:rPr>
        <w:t xml:space="preserve"> </w:t>
      </w:r>
    </w:p>
    <w:p w14:paraId="6D528A75" w14:textId="05D173A3" w:rsidR="007F6F91" w:rsidRPr="000C385D" w:rsidRDefault="004E40A3" w:rsidP="00C52120">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M. Odont. </w:t>
      </w:r>
      <w:r w:rsidR="00385EDE" w:rsidRPr="000C385D">
        <w:rPr>
          <w:rFonts w:ascii="Franklin Gothic Medium" w:hAnsi="Franklin Gothic Medium"/>
          <w:b/>
          <w:bCs/>
          <w:sz w:val="20"/>
          <w:szCs w:val="20"/>
        </w:rPr>
        <w:t>Jesús</w:t>
      </w:r>
      <w:r w:rsidRPr="000C385D">
        <w:rPr>
          <w:rFonts w:ascii="Franklin Gothic Medium" w:hAnsi="Franklin Gothic Medium"/>
          <w:b/>
          <w:bCs/>
          <w:sz w:val="20"/>
          <w:szCs w:val="20"/>
        </w:rPr>
        <w:t xml:space="preserve">: </w:t>
      </w:r>
      <w:r w:rsidRPr="000C385D">
        <w:rPr>
          <w:rFonts w:ascii="Franklin Gothic Medium" w:hAnsi="Franklin Gothic Medium"/>
          <w:i/>
          <w:iCs/>
          <w:sz w:val="20"/>
          <w:szCs w:val="20"/>
        </w:rPr>
        <w:t>Te has confundido.</w:t>
      </w:r>
    </w:p>
    <w:p w14:paraId="648A9E1D" w14:textId="42CDE3FD" w:rsidR="004E40A3" w:rsidRPr="000C385D" w:rsidRDefault="004E40A3" w:rsidP="00C52120">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Conductor Sabino: </w:t>
      </w:r>
      <w:r w:rsidRPr="000C385D">
        <w:rPr>
          <w:rFonts w:ascii="Franklin Gothic Medium" w:hAnsi="Franklin Gothic Medium"/>
          <w:i/>
          <w:iCs/>
          <w:sz w:val="20"/>
          <w:szCs w:val="20"/>
        </w:rPr>
        <w:t>Si</w:t>
      </w:r>
    </w:p>
    <w:p w14:paraId="7D4744B2" w14:textId="1109BAC3" w:rsidR="004E40A3" w:rsidRPr="000C385D" w:rsidRDefault="004E40A3" w:rsidP="00C52120">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M. Odont. </w:t>
      </w:r>
      <w:r w:rsidR="00385EDE" w:rsidRPr="000C385D">
        <w:rPr>
          <w:rFonts w:ascii="Franklin Gothic Medium" w:hAnsi="Franklin Gothic Medium"/>
          <w:b/>
          <w:bCs/>
          <w:sz w:val="20"/>
          <w:szCs w:val="20"/>
        </w:rPr>
        <w:t>Jesús</w:t>
      </w:r>
      <w:r w:rsidRPr="000C385D">
        <w:rPr>
          <w:rFonts w:ascii="Franklin Gothic Medium" w:hAnsi="Franklin Gothic Medium"/>
          <w:b/>
          <w:bCs/>
          <w:sz w:val="20"/>
          <w:szCs w:val="20"/>
        </w:rPr>
        <w:t xml:space="preserve">: </w:t>
      </w:r>
      <w:r w:rsidRPr="000C385D">
        <w:rPr>
          <w:rFonts w:ascii="Franklin Gothic Medium" w:hAnsi="Franklin Gothic Medium"/>
          <w:i/>
          <w:iCs/>
          <w:sz w:val="20"/>
          <w:szCs w:val="20"/>
        </w:rPr>
        <w:t>Te has equivocado.</w:t>
      </w:r>
    </w:p>
    <w:p w14:paraId="45220AE9" w14:textId="638B45AF" w:rsidR="004E40A3" w:rsidRPr="000C385D" w:rsidRDefault="004E40A3" w:rsidP="00C52120">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Conductor Sabino: </w:t>
      </w:r>
      <w:r w:rsidRPr="000C385D">
        <w:rPr>
          <w:rFonts w:ascii="Franklin Gothic Medium" w:hAnsi="Franklin Gothic Medium"/>
          <w:i/>
          <w:iCs/>
          <w:sz w:val="20"/>
          <w:szCs w:val="20"/>
        </w:rPr>
        <w:t>Si doc.</w:t>
      </w:r>
    </w:p>
    <w:p w14:paraId="575D42D3" w14:textId="08F74817" w:rsidR="004E40A3" w:rsidRPr="000C385D" w:rsidRDefault="004E40A3" w:rsidP="00C52120">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M. Odont. </w:t>
      </w:r>
      <w:r w:rsidR="00385EDE" w:rsidRPr="000C385D">
        <w:rPr>
          <w:rFonts w:ascii="Franklin Gothic Medium" w:hAnsi="Franklin Gothic Medium"/>
          <w:b/>
          <w:bCs/>
          <w:sz w:val="20"/>
          <w:szCs w:val="20"/>
        </w:rPr>
        <w:t>Jesús</w:t>
      </w:r>
      <w:r w:rsidRPr="000C385D">
        <w:rPr>
          <w:rFonts w:ascii="Franklin Gothic Medium" w:hAnsi="Franklin Gothic Medium"/>
          <w:b/>
          <w:bCs/>
          <w:sz w:val="20"/>
          <w:szCs w:val="20"/>
        </w:rPr>
        <w:t xml:space="preserve">: </w:t>
      </w:r>
      <w:r w:rsidR="00DC492C" w:rsidRPr="000C385D">
        <w:rPr>
          <w:rFonts w:ascii="Franklin Gothic Medium" w:hAnsi="Franklin Gothic Medium"/>
          <w:i/>
          <w:iCs/>
          <w:sz w:val="20"/>
          <w:szCs w:val="20"/>
        </w:rPr>
        <w:t xml:space="preserve">Como dicen personas alegres, a veces vamos, conversamos. </w:t>
      </w:r>
    </w:p>
    <w:p w14:paraId="71F2CC71" w14:textId="77777777" w:rsidR="00DC492C" w:rsidRPr="000C385D" w:rsidRDefault="00DC492C" w:rsidP="00DC492C">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Conductor Sabino: </w:t>
      </w:r>
      <w:r w:rsidRPr="000C385D">
        <w:rPr>
          <w:rFonts w:ascii="Franklin Gothic Medium" w:hAnsi="Franklin Gothic Medium"/>
          <w:i/>
          <w:iCs/>
          <w:sz w:val="20"/>
          <w:szCs w:val="20"/>
        </w:rPr>
        <w:t>Si</w:t>
      </w:r>
    </w:p>
    <w:p w14:paraId="020CCCEF" w14:textId="28FA08FE" w:rsidR="00DC492C" w:rsidRPr="000C385D" w:rsidRDefault="00DC492C" w:rsidP="00DC492C">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M. Odont. </w:t>
      </w:r>
      <w:r w:rsidR="00385EDE" w:rsidRPr="000C385D">
        <w:rPr>
          <w:rFonts w:ascii="Franklin Gothic Medium" w:hAnsi="Franklin Gothic Medium"/>
          <w:b/>
          <w:bCs/>
          <w:sz w:val="20"/>
          <w:szCs w:val="20"/>
        </w:rPr>
        <w:t>Jesús</w:t>
      </w:r>
      <w:r w:rsidRPr="000C385D">
        <w:rPr>
          <w:rFonts w:ascii="Franklin Gothic Medium" w:hAnsi="Franklin Gothic Medium"/>
          <w:b/>
          <w:bCs/>
          <w:sz w:val="20"/>
          <w:szCs w:val="20"/>
        </w:rPr>
        <w:t xml:space="preserve">: </w:t>
      </w:r>
      <w:r w:rsidRPr="000C385D">
        <w:rPr>
          <w:rFonts w:ascii="Franklin Gothic Medium" w:hAnsi="Franklin Gothic Medium"/>
          <w:i/>
          <w:iCs/>
          <w:sz w:val="20"/>
          <w:szCs w:val="20"/>
        </w:rPr>
        <w:t>Pero no podemos equivocarnos</w:t>
      </w:r>
      <w:r w:rsidR="00787C31" w:rsidRPr="000C385D">
        <w:rPr>
          <w:rFonts w:ascii="Franklin Gothic Medium" w:hAnsi="Franklin Gothic Medium"/>
          <w:i/>
          <w:iCs/>
          <w:sz w:val="20"/>
          <w:szCs w:val="20"/>
        </w:rPr>
        <w:t>, confundirnos</w:t>
      </w:r>
      <w:r w:rsidRPr="000C385D">
        <w:rPr>
          <w:rFonts w:ascii="Franklin Gothic Medium" w:hAnsi="Franklin Gothic Medium"/>
          <w:i/>
          <w:iCs/>
          <w:sz w:val="20"/>
          <w:szCs w:val="20"/>
        </w:rPr>
        <w:t xml:space="preserve">, la amistad, no se puede, lo que </w:t>
      </w:r>
      <w:r w:rsidR="00266C14" w:rsidRPr="000C385D">
        <w:rPr>
          <w:rFonts w:ascii="Franklin Gothic Medium" w:hAnsi="Franklin Gothic Medium"/>
          <w:i/>
          <w:iCs/>
          <w:sz w:val="20"/>
          <w:szCs w:val="20"/>
        </w:rPr>
        <w:t>tú</w:t>
      </w:r>
      <w:r w:rsidRPr="000C385D">
        <w:rPr>
          <w:rFonts w:ascii="Franklin Gothic Medium" w:hAnsi="Franklin Gothic Medium"/>
          <w:i/>
          <w:iCs/>
          <w:sz w:val="20"/>
          <w:szCs w:val="20"/>
        </w:rPr>
        <w:t xml:space="preserve"> has hechos está </w:t>
      </w:r>
      <w:r w:rsidR="00787C31" w:rsidRPr="000C385D">
        <w:rPr>
          <w:rFonts w:ascii="Franklin Gothic Medium" w:hAnsi="Franklin Gothic Medium"/>
          <w:i/>
          <w:iCs/>
          <w:sz w:val="20"/>
          <w:szCs w:val="20"/>
        </w:rPr>
        <w:t xml:space="preserve">muy </w:t>
      </w:r>
      <w:r w:rsidRPr="000C385D">
        <w:rPr>
          <w:rFonts w:ascii="Franklin Gothic Medium" w:hAnsi="Franklin Gothic Medium"/>
          <w:i/>
          <w:iCs/>
          <w:sz w:val="20"/>
          <w:szCs w:val="20"/>
        </w:rPr>
        <w:t>mal, no debiste haber hechos esas cosas</w:t>
      </w:r>
      <w:r w:rsidR="00787C31" w:rsidRPr="000C385D">
        <w:rPr>
          <w:rFonts w:ascii="Franklin Gothic Medium" w:hAnsi="Franklin Gothic Medium"/>
          <w:i/>
          <w:iCs/>
          <w:sz w:val="20"/>
          <w:szCs w:val="20"/>
        </w:rPr>
        <w:t>,</w:t>
      </w:r>
      <w:r w:rsidR="00410A20" w:rsidRPr="000C385D">
        <w:rPr>
          <w:rFonts w:ascii="Franklin Gothic Medium" w:hAnsi="Franklin Gothic Medium"/>
          <w:i/>
          <w:iCs/>
          <w:sz w:val="20"/>
          <w:szCs w:val="20"/>
        </w:rPr>
        <w:t xml:space="preserve"> (…) </w:t>
      </w:r>
      <w:r w:rsidR="00787C31" w:rsidRPr="000C385D">
        <w:rPr>
          <w:rFonts w:ascii="Franklin Gothic Medium" w:hAnsi="Franklin Gothic Medium"/>
          <w:i/>
          <w:iCs/>
          <w:sz w:val="20"/>
          <w:szCs w:val="20"/>
        </w:rPr>
        <w:t xml:space="preserve">para tu conocimiento vamos a firmar </w:t>
      </w:r>
      <w:r w:rsidR="00410A20" w:rsidRPr="000C385D">
        <w:rPr>
          <w:rFonts w:ascii="Franklin Gothic Medium" w:hAnsi="Franklin Gothic Medium"/>
          <w:i/>
          <w:iCs/>
          <w:sz w:val="20"/>
          <w:szCs w:val="20"/>
        </w:rPr>
        <w:t>e</w:t>
      </w:r>
      <w:r w:rsidR="00787C31" w:rsidRPr="000C385D">
        <w:rPr>
          <w:rFonts w:ascii="Franklin Gothic Medium" w:hAnsi="Franklin Gothic Medium"/>
          <w:i/>
          <w:iCs/>
          <w:sz w:val="20"/>
          <w:szCs w:val="20"/>
        </w:rPr>
        <w:t xml:space="preserve">l acta </w:t>
      </w:r>
      <w:r w:rsidR="00410A20" w:rsidRPr="000C385D">
        <w:rPr>
          <w:rFonts w:ascii="Franklin Gothic Medium" w:hAnsi="Franklin Gothic Medium"/>
          <w:i/>
          <w:iCs/>
          <w:sz w:val="20"/>
          <w:szCs w:val="20"/>
        </w:rPr>
        <w:t xml:space="preserve">y como dice el acta y el informe, como dicen ya la obstetra verá la forma de </w:t>
      </w:r>
      <w:r w:rsidR="00266C14" w:rsidRPr="000C385D">
        <w:rPr>
          <w:rFonts w:ascii="Franklin Gothic Medium" w:hAnsi="Franklin Gothic Medium"/>
          <w:i/>
          <w:iCs/>
          <w:sz w:val="20"/>
          <w:szCs w:val="20"/>
        </w:rPr>
        <w:t>cómo</w:t>
      </w:r>
      <w:r w:rsidR="00410A20" w:rsidRPr="000C385D">
        <w:rPr>
          <w:rFonts w:ascii="Franklin Gothic Medium" w:hAnsi="Franklin Gothic Medium"/>
          <w:i/>
          <w:iCs/>
          <w:sz w:val="20"/>
          <w:szCs w:val="20"/>
        </w:rPr>
        <w:t xml:space="preserve"> va proceder</w:t>
      </w:r>
      <w:r w:rsidR="005C2E8E" w:rsidRPr="000C385D">
        <w:rPr>
          <w:rFonts w:ascii="Franklin Gothic Medium" w:hAnsi="Franklin Gothic Medium"/>
          <w:i/>
          <w:iCs/>
          <w:sz w:val="20"/>
          <w:szCs w:val="20"/>
        </w:rPr>
        <w:t>.</w:t>
      </w:r>
    </w:p>
    <w:p w14:paraId="5160CF59" w14:textId="3E8E0F19" w:rsidR="005C2E8E" w:rsidRPr="000C385D" w:rsidRDefault="005C2E8E" w:rsidP="00DC492C">
      <w:pPr>
        <w:spacing w:line="240" w:lineRule="auto"/>
        <w:ind w:left="284"/>
        <w:jc w:val="both"/>
        <w:rPr>
          <w:rFonts w:ascii="Franklin Gothic Medium" w:hAnsi="Franklin Gothic Medium"/>
          <w:sz w:val="20"/>
          <w:szCs w:val="20"/>
        </w:rPr>
      </w:pPr>
      <w:r w:rsidRPr="000C385D">
        <w:rPr>
          <w:rFonts w:ascii="Franklin Gothic Medium" w:hAnsi="Franklin Gothic Medium"/>
          <w:sz w:val="20"/>
          <w:szCs w:val="20"/>
        </w:rPr>
        <w:t>(…).</w:t>
      </w:r>
    </w:p>
    <w:p w14:paraId="584F628E" w14:textId="56CDB9EF" w:rsidR="00122643" w:rsidRPr="000C385D" w:rsidRDefault="005C2E8E" w:rsidP="005C2E8E">
      <w:pPr>
        <w:spacing w:line="240" w:lineRule="auto"/>
        <w:ind w:left="284"/>
        <w:jc w:val="both"/>
        <w:rPr>
          <w:rFonts w:ascii="Franklin Gothic Medium" w:hAnsi="Franklin Gothic Medium"/>
          <w:i/>
          <w:iCs/>
          <w:sz w:val="20"/>
          <w:szCs w:val="20"/>
        </w:rPr>
      </w:pPr>
      <w:r w:rsidRPr="000C385D">
        <w:rPr>
          <w:rFonts w:ascii="Franklin Gothic Medium" w:hAnsi="Franklin Gothic Medium"/>
          <w:b/>
          <w:bCs/>
          <w:sz w:val="20"/>
          <w:szCs w:val="20"/>
        </w:rPr>
        <w:t xml:space="preserve">Conductor Sabino: </w:t>
      </w:r>
      <w:r w:rsidRPr="000C385D">
        <w:rPr>
          <w:rFonts w:ascii="Franklin Gothic Medium" w:hAnsi="Franklin Gothic Medium"/>
          <w:i/>
          <w:iCs/>
          <w:sz w:val="20"/>
          <w:szCs w:val="20"/>
        </w:rPr>
        <w:t xml:space="preserve">Yo no pensaba hacer esas cosas, </w:t>
      </w:r>
      <w:r w:rsidR="00266C14" w:rsidRPr="000C385D">
        <w:rPr>
          <w:rFonts w:ascii="Franklin Gothic Medium" w:hAnsi="Franklin Gothic Medium"/>
          <w:i/>
          <w:iCs/>
          <w:sz w:val="20"/>
          <w:szCs w:val="20"/>
        </w:rPr>
        <w:t>tú</w:t>
      </w:r>
      <w:r w:rsidRPr="000C385D">
        <w:rPr>
          <w:rFonts w:ascii="Franklin Gothic Medium" w:hAnsi="Franklin Gothic Medium"/>
          <w:i/>
          <w:iCs/>
          <w:sz w:val="20"/>
          <w:szCs w:val="20"/>
        </w:rPr>
        <w:t xml:space="preserve"> sabes como soy lic</w:t>
      </w:r>
      <w:r w:rsidR="00266C14" w:rsidRPr="000C385D">
        <w:rPr>
          <w:rFonts w:ascii="Franklin Gothic Medium" w:hAnsi="Franklin Gothic Medium"/>
          <w:i/>
          <w:iCs/>
          <w:sz w:val="20"/>
          <w:szCs w:val="20"/>
        </w:rPr>
        <w:t>., yo</w:t>
      </w:r>
      <w:r w:rsidR="00122643" w:rsidRPr="000C385D">
        <w:rPr>
          <w:rFonts w:ascii="Franklin Gothic Medium" w:hAnsi="Franklin Gothic Medium"/>
          <w:i/>
          <w:iCs/>
          <w:sz w:val="20"/>
          <w:szCs w:val="20"/>
        </w:rPr>
        <w:t xml:space="preserve"> no pensaba hacer esas cosa,</w:t>
      </w:r>
      <w:r w:rsidRPr="000C385D">
        <w:rPr>
          <w:rFonts w:ascii="Franklin Gothic Medium" w:hAnsi="Franklin Gothic Medium"/>
          <w:i/>
          <w:iCs/>
          <w:sz w:val="20"/>
          <w:szCs w:val="20"/>
        </w:rPr>
        <w:t xml:space="preserve"> discúlpame</w:t>
      </w:r>
      <w:r w:rsidR="00122643" w:rsidRPr="000C385D">
        <w:rPr>
          <w:rFonts w:ascii="Franklin Gothic Medium" w:hAnsi="Franklin Gothic Medium"/>
          <w:i/>
          <w:iCs/>
          <w:sz w:val="20"/>
          <w:szCs w:val="20"/>
        </w:rPr>
        <w:t xml:space="preserve"> en esa parte, yo no pensaba hacer esas cosas, y si de hoy en adelante compañeros de trabajo ya no voy a ser </w:t>
      </w:r>
      <w:r w:rsidR="00266C14" w:rsidRPr="000C385D">
        <w:rPr>
          <w:rFonts w:ascii="Franklin Gothic Medium" w:hAnsi="Franklin Gothic Medium"/>
          <w:i/>
          <w:iCs/>
          <w:sz w:val="20"/>
          <w:szCs w:val="20"/>
        </w:rPr>
        <w:t>así</w:t>
      </w:r>
      <w:r w:rsidR="00122643" w:rsidRPr="000C385D">
        <w:rPr>
          <w:rFonts w:ascii="Franklin Gothic Medium" w:hAnsi="Franklin Gothic Medium"/>
          <w:i/>
          <w:iCs/>
          <w:sz w:val="20"/>
          <w:szCs w:val="20"/>
        </w:rPr>
        <w:t xml:space="preserve">, ahora estamos </w:t>
      </w:r>
      <w:r w:rsidR="00266C14" w:rsidRPr="000C385D">
        <w:rPr>
          <w:rFonts w:ascii="Franklin Gothic Medium" w:hAnsi="Franklin Gothic Medium"/>
          <w:i/>
          <w:iCs/>
          <w:sz w:val="20"/>
          <w:szCs w:val="20"/>
        </w:rPr>
        <w:t>acá</w:t>
      </w:r>
      <w:r w:rsidR="00122643" w:rsidRPr="000C385D">
        <w:rPr>
          <w:rFonts w:ascii="Franklin Gothic Medium" w:hAnsi="Franklin Gothic Medium"/>
          <w:i/>
          <w:iCs/>
          <w:sz w:val="20"/>
          <w:szCs w:val="20"/>
        </w:rPr>
        <w:t xml:space="preserve"> siempre me </w:t>
      </w:r>
      <w:r w:rsidR="00226B32">
        <w:rPr>
          <w:rFonts w:ascii="Franklin Gothic Medium" w:hAnsi="Franklin Gothic Medium"/>
          <w:i/>
          <w:iCs/>
          <w:sz w:val="20"/>
          <w:szCs w:val="20"/>
        </w:rPr>
        <w:t>g</w:t>
      </w:r>
      <w:r w:rsidR="00122643" w:rsidRPr="000C385D">
        <w:rPr>
          <w:rFonts w:ascii="Franklin Gothic Medium" w:hAnsi="Franklin Gothic Medium"/>
          <w:i/>
          <w:iCs/>
          <w:sz w:val="20"/>
          <w:szCs w:val="20"/>
        </w:rPr>
        <w:t>anado la confianza, yo no pensaba hacer esas cosas, yo no pensaba, si me confundido, (…), un favor yo quisiera que ustedes me entiendan.</w:t>
      </w:r>
    </w:p>
    <w:p w14:paraId="35CD8D66" w14:textId="6CBD302C" w:rsidR="005C2E8E" w:rsidRPr="000C385D" w:rsidRDefault="005C2E8E" w:rsidP="005C2E8E">
      <w:pPr>
        <w:spacing w:line="240" w:lineRule="auto"/>
        <w:ind w:left="284"/>
        <w:jc w:val="both"/>
        <w:rPr>
          <w:rFonts w:ascii="Franklin Gothic Medium" w:hAnsi="Franklin Gothic Medium"/>
          <w:i/>
          <w:iCs/>
          <w:sz w:val="20"/>
          <w:szCs w:val="20"/>
        </w:rPr>
      </w:pPr>
      <w:r w:rsidRPr="000C385D">
        <w:rPr>
          <w:rFonts w:ascii="Franklin Gothic Medium" w:hAnsi="Franklin Gothic Medium"/>
          <w:i/>
          <w:iCs/>
          <w:sz w:val="20"/>
          <w:szCs w:val="20"/>
        </w:rPr>
        <w:t xml:space="preserve"> </w:t>
      </w:r>
      <w:r w:rsidR="00122643" w:rsidRPr="000C385D">
        <w:rPr>
          <w:rFonts w:ascii="Franklin Gothic Medium" w:hAnsi="Franklin Gothic Medium"/>
          <w:b/>
          <w:bCs/>
          <w:sz w:val="20"/>
          <w:szCs w:val="20"/>
        </w:rPr>
        <w:t xml:space="preserve">Obsta. Maribel: </w:t>
      </w:r>
      <w:r w:rsidR="00122643" w:rsidRPr="000C385D">
        <w:rPr>
          <w:rFonts w:ascii="Franklin Gothic Medium" w:hAnsi="Franklin Gothic Medium"/>
          <w:i/>
          <w:iCs/>
          <w:sz w:val="20"/>
          <w:szCs w:val="20"/>
        </w:rPr>
        <w:t xml:space="preserve">El caso ya </w:t>
      </w:r>
      <w:r w:rsidR="00266C14" w:rsidRPr="000C385D">
        <w:rPr>
          <w:rFonts w:ascii="Franklin Gothic Medium" w:hAnsi="Franklin Gothic Medium"/>
          <w:i/>
          <w:iCs/>
          <w:sz w:val="20"/>
          <w:szCs w:val="20"/>
        </w:rPr>
        <w:t>este enterado señor sabino</w:t>
      </w:r>
      <w:r w:rsidR="00122643" w:rsidRPr="000C385D">
        <w:rPr>
          <w:rFonts w:ascii="Franklin Gothic Medium" w:hAnsi="Franklin Gothic Medium"/>
          <w:i/>
          <w:iCs/>
          <w:sz w:val="20"/>
          <w:szCs w:val="20"/>
        </w:rPr>
        <w:t xml:space="preserve">, yo igual voy a hacer el informe, ya la obstetra verá si ella lo manda pues no, o te denuncia por tocamiento, hostigamiento, acoso sexual, ya ella lo verá, yo si voy a hacer el informe perdón el acta, voy a remitir a la Red el Informe (…).  </w:t>
      </w:r>
    </w:p>
    <w:p w14:paraId="5B566E41" w14:textId="76822F69" w:rsidR="00314429" w:rsidRPr="00E20BCB" w:rsidRDefault="008E1297" w:rsidP="00581A96">
      <w:pPr>
        <w:spacing w:line="240" w:lineRule="auto"/>
        <w:ind w:left="284"/>
        <w:jc w:val="both"/>
        <w:rPr>
          <w:rFonts w:ascii="Franklin Gothic Medium" w:hAnsi="Franklin Gothic Medium"/>
          <w:sz w:val="20"/>
          <w:szCs w:val="20"/>
        </w:rPr>
      </w:pPr>
      <w:r w:rsidRPr="00E20BCB">
        <w:rPr>
          <w:rFonts w:ascii="Franklin Gothic Medium" w:hAnsi="Franklin Gothic Medium"/>
          <w:sz w:val="20"/>
          <w:szCs w:val="20"/>
        </w:rPr>
        <w:t xml:space="preserve">Sobre lo </w:t>
      </w:r>
      <w:r w:rsidR="00266C14" w:rsidRPr="00E20BCB">
        <w:rPr>
          <w:rFonts w:ascii="Franklin Gothic Medium" w:hAnsi="Franklin Gothic Medium"/>
          <w:sz w:val="20"/>
          <w:szCs w:val="20"/>
        </w:rPr>
        <w:t>abstraído</w:t>
      </w:r>
      <w:r w:rsidRPr="00E20BCB">
        <w:rPr>
          <w:rFonts w:ascii="Franklin Gothic Medium" w:hAnsi="Franklin Gothic Medium"/>
          <w:sz w:val="20"/>
          <w:szCs w:val="20"/>
        </w:rPr>
        <w:t xml:space="preserve"> del audio</w:t>
      </w:r>
      <w:r w:rsidR="000C385D" w:rsidRPr="00E20BCB">
        <w:rPr>
          <w:rFonts w:ascii="Franklin Gothic Medium" w:hAnsi="Franklin Gothic Medium"/>
          <w:sz w:val="20"/>
          <w:szCs w:val="20"/>
        </w:rPr>
        <w:t xml:space="preserve"> </w:t>
      </w:r>
      <w:r w:rsidR="00385EDE" w:rsidRPr="00E20BCB">
        <w:rPr>
          <w:rFonts w:ascii="Franklin Gothic Medium" w:hAnsi="Franklin Gothic Medium"/>
          <w:sz w:val="20"/>
          <w:szCs w:val="20"/>
        </w:rPr>
        <w:t>ingresado</w:t>
      </w:r>
      <w:r w:rsidR="000C385D" w:rsidRPr="00E20BCB">
        <w:rPr>
          <w:rFonts w:ascii="Franklin Gothic Medium" w:hAnsi="Franklin Gothic Medium"/>
          <w:sz w:val="20"/>
          <w:szCs w:val="20"/>
        </w:rPr>
        <w:t xml:space="preserve"> al expediente como medio probatorio</w:t>
      </w:r>
      <w:r w:rsidRPr="00E20BCB">
        <w:rPr>
          <w:rFonts w:ascii="Franklin Gothic Medium" w:hAnsi="Franklin Gothic Medium"/>
          <w:sz w:val="20"/>
          <w:szCs w:val="20"/>
        </w:rPr>
        <w:t xml:space="preserve">, se puede corroborar que el conductor (piloto) de ambulancia, Eloy Sabino Belito Ariche, reconoce los hechos imputados por parte de la agraviada </w:t>
      </w:r>
      <w:r w:rsidR="00266C14" w:rsidRPr="00E20BCB">
        <w:rPr>
          <w:rFonts w:ascii="Franklin Gothic Medium" w:hAnsi="Franklin Gothic Medium"/>
          <w:sz w:val="20"/>
          <w:szCs w:val="20"/>
        </w:rPr>
        <w:t>Obstetra</w:t>
      </w:r>
      <w:r w:rsidRPr="00E20BCB">
        <w:rPr>
          <w:rFonts w:ascii="Franklin Gothic Medium" w:hAnsi="Franklin Gothic Medium"/>
          <w:sz w:val="20"/>
          <w:szCs w:val="20"/>
        </w:rPr>
        <w:t xml:space="preserve"> Mirtha Meliza Santoyo </w:t>
      </w:r>
      <w:r w:rsidR="00266C14" w:rsidRPr="00E20BCB">
        <w:rPr>
          <w:rFonts w:ascii="Franklin Gothic Medium" w:hAnsi="Franklin Gothic Medium"/>
          <w:sz w:val="20"/>
          <w:szCs w:val="20"/>
        </w:rPr>
        <w:t xml:space="preserve">Castañeda, </w:t>
      </w:r>
      <w:r w:rsidR="00314429" w:rsidRPr="00E20BCB">
        <w:rPr>
          <w:rFonts w:ascii="Franklin Gothic Medium" w:hAnsi="Franklin Gothic Medium"/>
          <w:sz w:val="20"/>
          <w:szCs w:val="20"/>
        </w:rPr>
        <w:t xml:space="preserve">por lo que pide disculpas, en reiteradas veces, </w:t>
      </w:r>
      <w:r w:rsidR="00266C14" w:rsidRPr="00E20BCB">
        <w:rPr>
          <w:rFonts w:ascii="Franklin Gothic Medium" w:hAnsi="Franklin Gothic Medium"/>
          <w:sz w:val="20"/>
          <w:szCs w:val="20"/>
        </w:rPr>
        <w:t>así</w:t>
      </w:r>
      <w:r w:rsidR="00314429" w:rsidRPr="00E20BCB">
        <w:rPr>
          <w:rFonts w:ascii="Franklin Gothic Medium" w:hAnsi="Franklin Gothic Medium"/>
          <w:sz w:val="20"/>
          <w:szCs w:val="20"/>
        </w:rPr>
        <w:t xml:space="preserve"> como reconoce que se </w:t>
      </w:r>
      <w:r w:rsidR="00266C14" w:rsidRPr="00E20BCB">
        <w:rPr>
          <w:rFonts w:ascii="Franklin Gothic Medium" w:hAnsi="Franklin Gothic Medium"/>
          <w:sz w:val="20"/>
          <w:szCs w:val="20"/>
        </w:rPr>
        <w:t>equivocó</w:t>
      </w:r>
      <w:r w:rsidR="00314429" w:rsidRPr="00E20BCB">
        <w:rPr>
          <w:rFonts w:ascii="Franklin Gothic Medium" w:hAnsi="Franklin Gothic Medium"/>
          <w:sz w:val="20"/>
          <w:szCs w:val="20"/>
        </w:rPr>
        <w:t xml:space="preserve"> porque tenía confianza, asimismo, pide por favor que se quede </w:t>
      </w:r>
      <w:r w:rsidR="00266C14" w:rsidRPr="00E20BCB">
        <w:rPr>
          <w:rFonts w:ascii="Franklin Gothic Medium" w:hAnsi="Franklin Gothic Medium"/>
          <w:sz w:val="20"/>
          <w:szCs w:val="20"/>
        </w:rPr>
        <w:t>aquí</w:t>
      </w:r>
      <w:r w:rsidR="00314429" w:rsidRPr="00E20BCB">
        <w:rPr>
          <w:rFonts w:ascii="Franklin Gothic Medium" w:hAnsi="Franklin Gothic Medium"/>
          <w:sz w:val="20"/>
          <w:szCs w:val="20"/>
        </w:rPr>
        <w:t xml:space="preserve"> nomas las cosas</w:t>
      </w:r>
      <w:r w:rsidR="000C385D" w:rsidRPr="00E20BCB">
        <w:rPr>
          <w:rFonts w:ascii="Franklin Gothic Medium" w:hAnsi="Franklin Gothic Medium"/>
          <w:sz w:val="20"/>
          <w:szCs w:val="20"/>
        </w:rPr>
        <w:t>,</w:t>
      </w:r>
      <w:r w:rsidR="00385EDE" w:rsidRPr="00E20BCB">
        <w:rPr>
          <w:rFonts w:ascii="Franklin Gothic Medium" w:hAnsi="Franklin Gothic Medium"/>
          <w:sz w:val="20"/>
          <w:szCs w:val="20"/>
        </w:rPr>
        <w:t xml:space="preserve"> </w:t>
      </w:r>
      <w:r w:rsidR="000C385D" w:rsidRPr="00E20BCB">
        <w:rPr>
          <w:rFonts w:ascii="Franklin Gothic Medium" w:hAnsi="Franklin Gothic Medium"/>
          <w:sz w:val="20"/>
          <w:szCs w:val="20"/>
        </w:rPr>
        <w:t xml:space="preserve"> </w:t>
      </w:r>
      <w:r w:rsidR="00E20BCB" w:rsidRPr="00E20BCB">
        <w:rPr>
          <w:rFonts w:ascii="Franklin Gothic Medium" w:hAnsi="Franklin Gothic Medium"/>
          <w:sz w:val="20"/>
          <w:szCs w:val="20"/>
        </w:rPr>
        <w:t xml:space="preserve">también reconoce haber le dicho dos o tres veces (tener relaciones) y </w:t>
      </w:r>
      <w:r w:rsidR="000C385D" w:rsidRPr="00E20BCB">
        <w:rPr>
          <w:rFonts w:ascii="Franklin Gothic Medium" w:hAnsi="Franklin Gothic Medium"/>
          <w:sz w:val="20"/>
          <w:szCs w:val="20"/>
        </w:rPr>
        <w:t>se compromete a no volver a hacer quedar mal a la institución.</w:t>
      </w:r>
    </w:p>
    <w:p w14:paraId="39C841FC" w14:textId="35B70369" w:rsidR="006E7709" w:rsidRDefault="000C385D" w:rsidP="00581A96">
      <w:pPr>
        <w:spacing w:line="240" w:lineRule="auto"/>
        <w:ind w:left="284"/>
        <w:jc w:val="both"/>
        <w:rPr>
          <w:rFonts w:ascii="Franklin Gothic Medium" w:hAnsi="Franklin Gothic Medium"/>
          <w:sz w:val="20"/>
          <w:szCs w:val="20"/>
        </w:rPr>
      </w:pPr>
      <w:r w:rsidRPr="00E20BCB">
        <w:rPr>
          <w:rFonts w:ascii="Franklin Gothic Medium" w:hAnsi="Franklin Gothic Medium"/>
          <w:sz w:val="20"/>
          <w:szCs w:val="20"/>
        </w:rPr>
        <w:t xml:space="preserve">Esto se dio en </w:t>
      </w:r>
      <w:r w:rsidR="008E1297" w:rsidRPr="00E20BCB">
        <w:rPr>
          <w:rFonts w:ascii="Franklin Gothic Medium" w:hAnsi="Franklin Gothic Medium"/>
          <w:sz w:val="20"/>
          <w:szCs w:val="20"/>
        </w:rPr>
        <w:t xml:space="preserve">la reunión del día 06 de julio a las 12:45 aproximadamente, en el servicio de </w:t>
      </w:r>
      <w:r w:rsidR="00266C14" w:rsidRPr="00E20BCB">
        <w:rPr>
          <w:rFonts w:ascii="Franklin Gothic Medium" w:hAnsi="Franklin Gothic Medium"/>
          <w:sz w:val="20"/>
          <w:szCs w:val="20"/>
        </w:rPr>
        <w:t>obstetricia</w:t>
      </w:r>
      <w:r w:rsidR="008E1297" w:rsidRPr="00E20BCB">
        <w:rPr>
          <w:rFonts w:ascii="Franklin Gothic Medium" w:hAnsi="Franklin Gothic Medium"/>
          <w:sz w:val="20"/>
          <w:szCs w:val="20"/>
        </w:rPr>
        <w:t xml:space="preserve"> del Centro de Salud Parco Alto,</w:t>
      </w:r>
      <w:r w:rsidR="00314429" w:rsidRPr="00E20BCB">
        <w:rPr>
          <w:rFonts w:ascii="Franklin Gothic Medium" w:hAnsi="Franklin Gothic Medium"/>
          <w:sz w:val="20"/>
          <w:szCs w:val="20"/>
        </w:rPr>
        <w:t xml:space="preserve"> quedando registrado bajo acta, en Calidad de testigos los presentes en dicha </w:t>
      </w:r>
      <w:r w:rsidR="00266C14" w:rsidRPr="00E20BCB">
        <w:rPr>
          <w:rFonts w:ascii="Franklin Gothic Medium" w:hAnsi="Franklin Gothic Medium"/>
          <w:sz w:val="20"/>
          <w:szCs w:val="20"/>
        </w:rPr>
        <w:t>reunión</w:t>
      </w:r>
      <w:r w:rsidR="00314429" w:rsidRPr="00E20BCB">
        <w:rPr>
          <w:rFonts w:ascii="Franklin Gothic Medium" w:hAnsi="Franklin Gothic Medium"/>
          <w:sz w:val="20"/>
          <w:szCs w:val="20"/>
        </w:rPr>
        <w:t>, mismos que firman al pie del acta.</w:t>
      </w:r>
      <w:r w:rsidR="00314429" w:rsidRPr="000C385D">
        <w:rPr>
          <w:rFonts w:ascii="Franklin Gothic Medium" w:hAnsi="Franklin Gothic Medium"/>
          <w:sz w:val="20"/>
          <w:szCs w:val="20"/>
        </w:rPr>
        <w:t xml:space="preserve"> </w:t>
      </w:r>
    </w:p>
    <w:p w14:paraId="79153535" w14:textId="37BA7A93" w:rsidR="00581A96" w:rsidRDefault="00581A96" w:rsidP="00581A96">
      <w:pPr>
        <w:spacing w:line="240" w:lineRule="auto"/>
        <w:jc w:val="both"/>
        <w:rPr>
          <w:rFonts w:ascii="Franklin Gothic Medium" w:hAnsi="Franklin Gothic Medium" w:cs="Arial"/>
          <w:sz w:val="20"/>
          <w:szCs w:val="20"/>
        </w:rPr>
      </w:pPr>
      <w:r>
        <w:rPr>
          <w:rFonts w:ascii="Franklin Gothic Medium" w:hAnsi="Franklin Gothic Medium"/>
          <w:sz w:val="20"/>
          <w:szCs w:val="20"/>
        </w:rPr>
        <w:t xml:space="preserve">Por lo tanto, </w:t>
      </w:r>
      <w:r w:rsidR="00226B32" w:rsidRPr="000C385D">
        <w:rPr>
          <w:rFonts w:ascii="Franklin Gothic Medium" w:hAnsi="Franklin Gothic Medium"/>
          <w:sz w:val="20"/>
          <w:szCs w:val="20"/>
        </w:rPr>
        <w:t xml:space="preserve">conforme lo advertido se tiene evidentemente un </w:t>
      </w:r>
      <w:r w:rsidR="00226B32">
        <w:rPr>
          <w:rFonts w:ascii="Franklin Gothic Medium" w:hAnsi="Franklin Gothic Medium"/>
          <w:sz w:val="20"/>
          <w:szCs w:val="20"/>
        </w:rPr>
        <w:t>hostigamiento</w:t>
      </w:r>
      <w:r w:rsidR="00226B32" w:rsidRPr="000C385D">
        <w:rPr>
          <w:rFonts w:ascii="Franklin Gothic Medium" w:hAnsi="Franklin Gothic Medium"/>
          <w:sz w:val="20"/>
          <w:szCs w:val="20"/>
        </w:rPr>
        <w:t xml:space="preserve"> sexual por parte del servidor </w:t>
      </w:r>
      <w:r w:rsidR="00226B32">
        <w:rPr>
          <w:rFonts w:ascii="Franklin Gothic Medium" w:hAnsi="Franklin Gothic Medium"/>
          <w:sz w:val="20"/>
          <w:szCs w:val="20"/>
        </w:rPr>
        <w:t xml:space="preserve">investigado, </w:t>
      </w:r>
      <w:r w:rsidR="00226B32" w:rsidRPr="000C385D">
        <w:rPr>
          <w:rFonts w:ascii="Franklin Gothic Medium" w:hAnsi="Franklin Gothic Medium"/>
          <w:sz w:val="20"/>
          <w:szCs w:val="20"/>
        </w:rPr>
        <w:t xml:space="preserve">que se configura por la conducta de </w:t>
      </w:r>
      <w:r w:rsidR="00D016AB">
        <w:rPr>
          <w:rFonts w:ascii="Franklin Gothic Medium" w:hAnsi="Franklin Gothic Medium"/>
          <w:sz w:val="20"/>
          <w:szCs w:val="20"/>
        </w:rPr>
        <w:t>proposiciones sexuales</w:t>
      </w:r>
      <w:r>
        <w:rPr>
          <w:rFonts w:ascii="Franklin Gothic Medium" w:hAnsi="Franklin Gothic Medium"/>
          <w:sz w:val="20"/>
          <w:szCs w:val="20"/>
        </w:rPr>
        <w:t xml:space="preserve"> </w:t>
      </w:r>
      <w:r w:rsidRPr="00D016AB">
        <w:rPr>
          <w:rFonts w:ascii="Franklin Gothic Medium" w:hAnsi="Franklin Gothic Medium"/>
          <w:i/>
          <w:iCs/>
          <w:sz w:val="20"/>
          <w:szCs w:val="20"/>
        </w:rPr>
        <w:t>(</w:t>
      </w:r>
      <w:r w:rsidR="00D016AB" w:rsidRPr="00D016AB">
        <w:rPr>
          <w:rFonts w:ascii="Franklin Gothic Medium" w:hAnsi="Franklin Gothic Medium"/>
          <w:i/>
          <w:iCs/>
          <w:sz w:val="20"/>
          <w:szCs w:val="20"/>
        </w:rPr>
        <w:t xml:space="preserve"> </w:t>
      </w:r>
      <w:r w:rsidRPr="00D016AB">
        <w:rPr>
          <w:rFonts w:ascii="Franklin Gothic Medium" w:hAnsi="Franklin Gothic Medium"/>
          <w:i/>
          <w:iCs/>
          <w:sz w:val="20"/>
          <w:szCs w:val="20"/>
        </w:rPr>
        <w:t xml:space="preserve">Lic. </w:t>
      </w:r>
      <w:r w:rsidR="00DF569F" w:rsidRPr="00D016AB">
        <w:rPr>
          <w:rFonts w:ascii="Franklin Gothic Medium" w:hAnsi="Franklin Gothic Medium"/>
          <w:i/>
          <w:iCs/>
          <w:sz w:val="20"/>
          <w:szCs w:val="20"/>
        </w:rPr>
        <w:t xml:space="preserve">podemos tener relaciones </w:t>
      </w:r>
      <w:r w:rsidR="00E20BCB" w:rsidRPr="00D016AB">
        <w:rPr>
          <w:rFonts w:ascii="Franklin Gothic Medium" w:hAnsi="Franklin Gothic Medium"/>
          <w:i/>
          <w:iCs/>
          <w:sz w:val="20"/>
          <w:szCs w:val="20"/>
        </w:rPr>
        <w:t>tú</w:t>
      </w:r>
      <w:r w:rsidR="00DF569F" w:rsidRPr="00D016AB">
        <w:rPr>
          <w:rFonts w:ascii="Franklin Gothic Medium" w:hAnsi="Franklin Gothic Medium"/>
          <w:i/>
          <w:iCs/>
          <w:sz w:val="20"/>
          <w:szCs w:val="20"/>
        </w:rPr>
        <w:t xml:space="preserve"> y yo, </w:t>
      </w:r>
      <w:r w:rsidR="00E20BCB" w:rsidRPr="00D016AB">
        <w:rPr>
          <w:rFonts w:ascii="Franklin Gothic Medium" w:hAnsi="Franklin Gothic Medium"/>
          <w:i/>
          <w:iCs/>
          <w:sz w:val="20"/>
          <w:szCs w:val="20"/>
        </w:rPr>
        <w:t xml:space="preserve">Lic. por favor hay que tener relaciones, </w:t>
      </w:r>
      <w:r w:rsidRPr="00D016AB">
        <w:rPr>
          <w:rFonts w:ascii="Franklin Gothic Medium" w:hAnsi="Franklin Gothic Medium"/>
          <w:i/>
          <w:iCs/>
          <w:sz w:val="20"/>
          <w:szCs w:val="20"/>
        </w:rPr>
        <w:t>hay que tener relaciones)</w:t>
      </w:r>
      <w:r w:rsidR="008F2447">
        <w:rPr>
          <w:rFonts w:ascii="Franklin Gothic Medium" w:hAnsi="Franklin Gothic Medium"/>
          <w:i/>
          <w:iCs/>
          <w:sz w:val="20"/>
          <w:szCs w:val="20"/>
        </w:rPr>
        <w:t xml:space="preserve"> se abstrae de la declaración de la </w:t>
      </w:r>
      <w:r w:rsidR="00426D90">
        <w:rPr>
          <w:rFonts w:ascii="Franklin Gothic Medium" w:hAnsi="Franklin Gothic Medium"/>
          <w:i/>
          <w:iCs/>
          <w:sz w:val="20"/>
          <w:szCs w:val="20"/>
        </w:rPr>
        <w:t>víctima</w:t>
      </w:r>
      <w:r w:rsidR="008F2447">
        <w:rPr>
          <w:rFonts w:ascii="Franklin Gothic Medium" w:hAnsi="Franklin Gothic Medium"/>
          <w:i/>
          <w:iCs/>
          <w:sz w:val="20"/>
          <w:szCs w:val="20"/>
        </w:rPr>
        <w:t>;</w:t>
      </w:r>
      <w:r w:rsidR="00226B32" w:rsidRPr="000C385D">
        <w:rPr>
          <w:rFonts w:ascii="Franklin Gothic Medium" w:hAnsi="Franklin Gothic Medium"/>
          <w:sz w:val="20"/>
          <w:szCs w:val="20"/>
        </w:rPr>
        <w:t xml:space="preserve"> </w:t>
      </w:r>
      <w:r w:rsidR="00D016AB">
        <w:rPr>
          <w:rFonts w:ascii="Franklin Gothic Medium" w:hAnsi="Franklin Gothic Medium"/>
          <w:sz w:val="20"/>
          <w:szCs w:val="20"/>
        </w:rPr>
        <w:t xml:space="preserve">esto es una forma de manifestación del hostigamiento sexual, conforme el literal </w:t>
      </w:r>
      <w:r w:rsidR="00D016AB" w:rsidRPr="008F2447">
        <w:rPr>
          <w:rFonts w:ascii="Franklin Gothic Medium" w:hAnsi="Franklin Gothic Medium"/>
          <w:b/>
          <w:bCs/>
          <w:sz w:val="20"/>
          <w:szCs w:val="20"/>
        </w:rPr>
        <w:t>c) Uso de términos de naturaleza o connotación sexual (…), proposiciones</w:t>
      </w:r>
      <w:r w:rsidR="00D56E2C" w:rsidRPr="008F2447">
        <w:rPr>
          <w:rFonts w:ascii="Franklin Gothic Medium" w:hAnsi="Franklin Gothic Medium"/>
          <w:b/>
          <w:bCs/>
          <w:sz w:val="20"/>
          <w:szCs w:val="20"/>
        </w:rPr>
        <w:t xml:space="preserve"> </w:t>
      </w:r>
      <w:r w:rsidR="00D56E2C" w:rsidRPr="008F2447">
        <w:rPr>
          <w:rFonts w:ascii="Franklin Gothic Medium" w:hAnsi="Franklin Gothic Medium"/>
          <w:b/>
          <w:bCs/>
          <w:sz w:val="20"/>
          <w:szCs w:val="20"/>
        </w:rPr>
        <w:lastRenderedPageBreak/>
        <w:t>sexuales, (…) que resulten insoportables, hostiles, humillantes u ofensivos para la víctima</w:t>
      </w:r>
      <w:r w:rsidR="00E007A9">
        <w:rPr>
          <w:rFonts w:ascii="Franklin Gothic Medium" w:hAnsi="Franklin Gothic Medium"/>
          <w:sz w:val="20"/>
          <w:szCs w:val="20"/>
        </w:rPr>
        <w:t xml:space="preserve"> y </w:t>
      </w:r>
      <w:r w:rsidR="00E007A9">
        <w:rPr>
          <w:rFonts w:ascii="Franklin Gothic Medium" w:hAnsi="Franklin Gothic Medium"/>
          <w:sz w:val="20"/>
          <w:szCs w:val="20"/>
        </w:rPr>
        <w:t xml:space="preserve">también se le atribuye la conducta de roces, tocamientos reiterativos </w:t>
      </w:r>
      <w:r w:rsidR="00E007A9" w:rsidRPr="00426D90">
        <w:rPr>
          <w:rFonts w:ascii="Franklin Gothic Medium" w:hAnsi="Franklin Gothic Medium"/>
          <w:i/>
          <w:iCs/>
          <w:sz w:val="20"/>
          <w:szCs w:val="20"/>
        </w:rPr>
        <w:t>(ahí me toco la pierna, me vuelve a tocar la pierna, otra vez me volvió a agarrar la pierna)</w:t>
      </w:r>
      <w:r w:rsidR="00E007A9">
        <w:rPr>
          <w:rFonts w:ascii="Franklin Gothic Medium" w:hAnsi="Franklin Gothic Medium"/>
          <w:sz w:val="20"/>
          <w:szCs w:val="20"/>
        </w:rPr>
        <w:t xml:space="preserve"> se abstrae de la declaración de la víctima; por lo que también se considera forma de manifestación del hostigamiento sexual conforme al literal </w:t>
      </w:r>
      <w:r w:rsidR="00E007A9" w:rsidRPr="00426D90">
        <w:rPr>
          <w:rFonts w:ascii="Franklin Gothic Medium" w:hAnsi="Franklin Gothic Medium"/>
          <w:b/>
          <w:bCs/>
          <w:i/>
          <w:iCs/>
          <w:sz w:val="20"/>
          <w:szCs w:val="20"/>
        </w:rPr>
        <w:t xml:space="preserve">d) Acercamiento corporales. </w:t>
      </w:r>
      <w:r w:rsidR="00E007A9">
        <w:rPr>
          <w:rFonts w:ascii="Franklin Gothic Medium" w:hAnsi="Franklin Gothic Medium"/>
          <w:b/>
          <w:bCs/>
          <w:i/>
          <w:iCs/>
          <w:sz w:val="20"/>
          <w:szCs w:val="20"/>
        </w:rPr>
        <w:t>r</w:t>
      </w:r>
      <w:r w:rsidR="00E007A9" w:rsidRPr="00426D90">
        <w:rPr>
          <w:rFonts w:ascii="Franklin Gothic Medium" w:hAnsi="Franklin Gothic Medium"/>
          <w:b/>
          <w:bCs/>
          <w:i/>
          <w:iCs/>
          <w:sz w:val="20"/>
          <w:szCs w:val="20"/>
        </w:rPr>
        <w:t>oces, tocamientos u otras conductas físicas de Naturaleza sexual, que resulten insoportables, hostiles, humillantes u ofensivos para la víctima</w:t>
      </w:r>
      <w:r w:rsidR="00E007A9" w:rsidRPr="00E007A9">
        <w:rPr>
          <w:rFonts w:ascii="Franklin Gothic Medium" w:hAnsi="Franklin Gothic Medium"/>
          <w:b/>
          <w:bCs/>
          <w:sz w:val="20"/>
          <w:szCs w:val="20"/>
        </w:rPr>
        <w:t xml:space="preserve">. </w:t>
      </w:r>
      <w:r w:rsidR="00E007A9" w:rsidRPr="00E007A9">
        <w:rPr>
          <w:rFonts w:ascii="Franklin Gothic Medium" w:hAnsi="Franklin Gothic Medium"/>
          <w:sz w:val="20"/>
          <w:szCs w:val="20"/>
        </w:rPr>
        <w:t>ambos conforme al</w:t>
      </w:r>
      <w:r w:rsidR="00D56E2C" w:rsidRPr="00E007A9">
        <w:rPr>
          <w:rFonts w:ascii="Franklin Gothic Medium" w:hAnsi="Franklin Gothic Medium"/>
          <w:sz w:val="20"/>
          <w:szCs w:val="20"/>
        </w:rPr>
        <w:t xml:space="preserve"> </w:t>
      </w:r>
      <w:r w:rsidR="0092087A" w:rsidRPr="00E007A9">
        <w:rPr>
          <w:rFonts w:ascii="Franklin Gothic Medium" w:hAnsi="Franklin Gothic Medium"/>
          <w:sz w:val="20"/>
          <w:szCs w:val="20"/>
        </w:rPr>
        <w:t>Artículo</w:t>
      </w:r>
      <w:r w:rsidR="00D56E2C" w:rsidRPr="00E007A9">
        <w:rPr>
          <w:rFonts w:ascii="Franklin Gothic Medium" w:hAnsi="Franklin Gothic Medium"/>
          <w:sz w:val="20"/>
          <w:szCs w:val="20"/>
        </w:rPr>
        <w:t xml:space="preserve"> </w:t>
      </w:r>
      <w:r w:rsidR="0092087A" w:rsidRPr="00E007A9">
        <w:rPr>
          <w:rFonts w:ascii="Franklin Gothic Medium" w:hAnsi="Franklin Gothic Medium"/>
          <w:sz w:val="20"/>
          <w:szCs w:val="20"/>
        </w:rPr>
        <w:t xml:space="preserve">6 del </w:t>
      </w:r>
      <w:r w:rsidR="0092087A" w:rsidRPr="00E007A9">
        <w:rPr>
          <w:rFonts w:ascii="Franklin Gothic Medium" w:hAnsi="Franklin Gothic Medium" w:cs="Arial"/>
          <w:sz w:val="20"/>
          <w:szCs w:val="20"/>
        </w:rPr>
        <w:t>D. L. N°1410</w:t>
      </w:r>
      <w:r w:rsidR="0092087A" w:rsidRPr="00E007A9">
        <w:rPr>
          <w:rStyle w:val="Refdenotaalpie"/>
          <w:rFonts w:ascii="Franklin Gothic Medium" w:hAnsi="Franklin Gothic Medium" w:cs="Arial"/>
          <w:sz w:val="20"/>
          <w:szCs w:val="20"/>
        </w:rPr>
        <w:footnoteReference w:id="7"/>
      </w:r>
      <w:r w:rsidR="0092087A" w:rsidRPr="00E007A9">
        <w:rPr>
          <w:rFonts w:ascii="Franklin Gothic Medium" w:hAnsi="Franklin Gothic Medium" w:cs="Arial"/>
          <w:sz w:val="20"/>
          <w:szCs w:val="20"/>
        </w:rPr>
        <w:t>.</w:t>
      </w:r>
    </w:p>
    <w:p w14:paraId="14D7E366" w14:textId="77777777" w:rsidR="00E007A9" w:rsidRPr="00E007A9" w:rsidRDefault="00E007A9" w:rsidP="00581A96">
      <w:pPr>
        <w:spacing w:line="240" w:lineRule="auto"/>
        <w:jc w:val="both"/>
        <w:rPr>
          <w:rFonts w:ascii="Franklin Gothic Medium" w:hAnsi="Franklin Gothic Medium"/>
          <w:sz w:val="20"/>
          <w:szCs w:val="20"/>
        </w:rPr>
      </w:pPr>
    </w:p>
    <w:p w14:paraId="5969693C" w14:textId="1D7A54D5" w:rsidR="00226B32" w:rsidRDefault="00226B32" w:rsidP="00581A96">
      <w:pPr>
        <w:spacing w:line="240" w:lineRule="auto"/>
        <w:jc w:val="both"/>
        <w:rPr>
          <w:rFonts w:ascii="Franklin Gothic Medium" w:hAnsi="Franklin Gothic Medium"/>
          <w:sz w:val="20"/>
          <w:szCs w:val="20"/>
        </w:rPr>
      </w:pPr>
      <w:r w:rsidRPr="000C385D">
        <w:rPr>
          <w:rFonts w:ascii="Franklin Gothic Medium" w:hAnsi="Franklin Gothic Medium"/>
          <w:sz w:val="20"/>
          <w:szCs w:val="20"/>
        </w:rPr>
        <w:t xml:space="preserve">Esto </w:t>
      </w:r>
      <w:r>
        <w:rPr>
          <w:rFonts w:ascii="Franklin Gothic Medium" w:hAnsi="Franklin Gothic Medium"/>
          <w:sz w:val="20"/>
          <w:szCs w:val="20"/>
        </w:rPr>
        <w:t>e</w:t>
      </w:r>
      <w:r w:rsidRPr="000C385D">
        <w:rPr>
          <w:rFonts w:ascii="Franklin Gothic Medium" w:hAnsi="Franklin Gothic Medium"/>
          <w:sz w:val="20"/>
          <w:szCs w:val="20"/>
        </w:rPr>
        <w:t xml:space="preserve">videntemente afecto </w:t>
      </w:r>
      <w:r>
        <w:rPr>
          <w:rFonts w:ascii="Franklin Gothic Medium" w:hAnsi="Franklin Gothic Medium"/>
          <w:sz w:val="20"/>
          <w:szCs w:val="20"/>
        </w:rPr>
        <w:t xml:space="preserve">su estado emocional, asimismo, </w:t>
      </w:r>
      <w:r w:rsidRPr="000C385D">
        <w:rPr>
          <w:rFonts w:ascii="Franklin Gothic Medium" w:hAnsi="Franklin Gothic Medium"/>
          <w:sz w:val="20"/>
          <w:szCs w:val="20"/>
        </w:rPr>
        <w:t>su normal desempeño en sus actividades, perjudicó directamente su situación laboral (rotación de personal)</w:t>
      </w:r>
      <w:r w:rsidRPr="000C385D">
        <w:rPr>
          <w:rStyle w:val="Refdenotaalpie"/>
          <w:rFonts w:ascii="Franklin Gothic Medium" w:hAnsi="Franklin Gothic Medium"/>
          <w:sz w:val="20"/>
          <w:szCs w:val="20"/>
        </w:rPr>
        <w:footnoteReference w:id="8"/>
      </w:r>
      <w:r w:rsidR="00581A96">
        <w:rPr>
          <w:rFonts w:ascii="Franklin Gothic Medium" w:hAnsi="Franklin Gothic Medium"/>
          <w:sz w:val="20"/>
          <w:szCs w:val="20"/>
        </w:rPr>
        <w:t xml:space="preserve">, ya que a raíz de lo sucedido se tuvo que rotar como medida de protección al Centro de Salud Virgen del Carmen Lircay. </w:t>
      </w:r>
    </w:p>
    <w:p w14:paraId="034FB0AE" w14:textId="65DDB8DA" w:rsidR="000C385D" w:rsidRDefault="000C385D" w:rsidP="00FE5671">
      <w:pPr>
        <w:spacing w:line="240" w:lineRule="auto"/>
        <w:jc w:val="both"/>
        <w:rPr>
          <w:rFonts w:ascii="Franklin Gothic Medium" w:eastAsia="BatangChe" w:hAnsi="Franklin Gothic Medium" w:cs="Arial"/>
          <w:sz w:val="20"/>
          <w:szCs w:val="20"/>
        </w:rPr>
      </w:pPr>
      <w:r w:rsidRPr="00520248">
        <w:rPr>
          <w:rFonts w:ascii="Franklin Gothic Medium" w:hAnsi="Franklin Gothic Medium"/>
          <w:sz w:val="20"/>
          <w:szCs w:val="20"/>
        </w:rPr>
        <w:t>Como resultado</w:t>
      </w:r>
      <w:r w:rsidR="00DC475A" w:rsidRPr="00520248">
        <w:rPr>
          <w:rFonts w:ascii="Franklin Gothic Medium" w:hAnsi="Franklin Gothic Medium"/>
          <w:sz w:val="20"/>
          <w:szCs w:val="20"/>
        </w:rPr>
        <w:t xml:space="preserve"> lesivo se tiene a los fundamentos expuestos se le IMPUTA  a Eloy Sabino Belito Ariche, en su condición de piloto de ambulancia de Núcleo Parco Alto por incurrir en la falta administrativa </w:t>
      </w:r>
      <w:r w:rsidRPr="00520248">
        <w:rPr>
          <w:rFonts w:ascii="Franklin Gothic Medium" w:hAnsi="Franklin Gothic Medium"/>
          <w:sz w:val="20"/>
          <w:szCs w:val="20"/>
        </w:rPr>
        <w:t xml:space="preserve"> </w:t>
      </w:r>
      <w:r w:rsidR="009F1E11" w:rsidRPr="00520248">
        <w:rPr>
          <w:rFonts w:ascii="Franklin Gothic Medium" w:hAnsi="Franklin Gothic Medium" w:cs="Arial"/>
          <w:b/>
          <w:sz w:val="20"/>
          <w:szCs w:val="20"/>
        </w:rPr>
        <w:t xml:space="preserve">Literal </w:t>
      </w:r>
      <w:r w:rsidR="009F1E11" w:rsidRPr="00520248">
        <w:rPr>
          <w:rFonts w:ascii="Franklin Gothic Medium" w:eastAsia="BatangChe" w:hAnsi="Franklin Gothic Medium"/>
          <w:b/>
          <w:i/>
          <w:iCs/>
          <w:sz w:val="20"/>
          <w:szCs w:val="20"/>
          <w:lang w:eastAsia="es-ES_tradnl"/>
        </w:rPr>
        <w:t>k) El hostigamiento sexual</w:t>
      </w:r>
      <w:r w:rsidR="009F1E11" w:rsidRPr="00520248">
        <w:rPr>
          <w:rFonts w:ascii="Franklin Gothic Medium" w:eastAsia="BatangChe" w:hAnsi="Franklin Gothic Medium"/>
          <w:b/>
          <w:sz w:val="20"/>
          <w:szCs w:val="20"/>
          <w:lang w:eastAsia="es-ES_tradnl"/>
        </w:rPr>
        <w:t xml:space="preserve"> </w:t>
      </w:r>
      <w:r w:rsidR="009F1E11" w:rsidRPr="00520248">
        <w:rPr>
          <w:rFonts w:ascii="Franklin Gothic Medium" w:eastAsia="BatangChe" w:hAnsi="Franklin Gothic Medium"/>
          <w:b/>
          <w:i/>
          <w:iCs/>
          <w:sz w:val="20"/>
          <w:szCs w:val="20"/>
          <w:lang w:eastAsia="es-ES_tradnl"/>
        </w:rPr>
        <w:t xml:space="preserve"> </w:t>
      </w:r>
      <w:r w:rsidR="007F1FB6">
        <w:rPr>
          <w:rFonts w:ascii="Franklin Gothic Medium" w:eastAsia="BatangChe" w:hAnsi="Franklin Gothic Medium"/>
          <w:b/>
          <w:i/>
          <w:iCs/>
          <w:sz w:val="20"/>
          <w:szCs w:val="20"/>
          <w:lang w:eastAsia="es-ES_tradnl"/>
        </w:rPr>
        <w:t>(…)</w:t>
      </w:r>
      <w:r w:rsidR="009F1E11" w:rsidRPr="00520248">
        <w:rPr>
          <w:rFonts w:ascii="Franklin Gothic Medium" w:eastAsia="BatangChe" w:hAnsi="Franklin Gothic Medium" w:cs="Arial"/>
          <w:i/>
          <w:iCs/>
          <w:sz w:val="20"/>
          <w:szCs w:val="20"/>
        </w:rPr>
        <w:t xml:space="preserve"> </w:t>
      </w:r>
      <w:r w:rsidR="009F1E11" w:rsidRPr="00520248">
        <w:rPr>
          <w:rFonts w:ascii="Franklin Gothic Medium" w:eastAsia="BatangChe" w:hAnsi="Franklin Gothic Medium" w:cs="Arial"/>
          <w:b/>
          <w:bCs/>
          <w:i/>
          <w:iCs/>
          <w:sz w:val="20"/>
          <w:szCs w:val="20"/>
        </w:rPr>
        <w:t>así como el cometido por un servidor civil, cualquiera sea la ubicación de la víctima del hostigamiento en la estructura jerárquica de la entidad pública</w:t>
      </w:r>
      <w:r w:rsidR="007F1FB6">
        <w:rPr>
          <w:rFonts w:ascii="Franklin Gothic Medium" w:eastAsia="BatangChe" w:hAnsi="Franklin Gothic Medium" w:cs="Arial"/>
          <w:b/>
          <w:bCs/>
          <w:i/>
          <w:iCs/>
          <w:sz w:val="20"/>
          <w:szCs w:val="20"/>
        </w:rPr>
        <w:t>.</w:t>
      </w:r>
      <w:r w:rsidR="009F1E11" w:rsidRPr="00520248">
        <w:rPr>
          <w:rFonts w:ascii="Franklin Gothic Medium" w:eastAsia="BatangChe" w:hAnsi="Franklin Gothic Medium" w:cs="Arial"/>
          <w:sz w:val="20"/>
          <w:szCs w:val="20"/>
        </w:rPr>
        <w:t xml:space="preserve"> (Subsumido con el Énfasis agregado)</w:t>
      </w:r>
      <w:r w:rsidR="005E297B" w:rsidRPr="00520248">
        <w:rPr>
          <w:rFonts w:ascii="Franklin Gothic Medium" w:eastAsia="BatangChe" w:hAnsi="Franklin Gothic Medium" w:cs="Arial"/>
          <w:sz w:val="20"/>
          <w:szCs w:val="20"/>
        </w:rPr>
        <w:t>,</w:t>
      </w:r>
      <w:r w:rsidR="005E297B">
        <w:rPr>
          <w:rFonts w:ascii="Franklin Gothic Medium" w:eastAsia="BatangChe" w:hAnsi="Franklin Gothic Medium" w:cs="Arial"/>
          <w:sz w:val="20"/>
          <w:szCs w:val="20"/>
        </w:rPr>
        <w:t xml:space="preserve"> de la Ley Nº30057, conforme los fundamentos expuestos párrafos arriba.</w:t>
      </w:r>
    </w:p>
    <w:p w14:paraId="1ED85E36" w14:textId="3DC89A2D" w:rsidR="005E297B" w:rsidRDefault="00B62520" w:rsidP="00FE5671">
      <w:pPr>
        <w:spacing w:after="0" w:line="240" w:lineRule="auto"/>
        <w:ind w:left="851" w:hanging="426"/>
        <w:jc w:val="both"/>
        <w:rPr>
          <w:rFonts w:ascii="Franklin Gothic Medium" w:hAnsi="Franklin Gothic Medium"/>
          <w:sz w:val="20"/>
          <w:szCs w:val="20"/>
        </w:rPr>
      </w:pPr>
      <w:r w:rsidRPr="00FE5671">
        <w:rPr>
          <w:rFonts w:ascii="Franklin Gothic Medium" w:hAnsi="Franklin Gothic Medium"/>
          <w:b/>
          <w:bCs/>
          <w:sz w:val="20"/>
          <w:szCs w:val="20"/>
        </w:rPr>
        <w:t>6.1</w:t>
      </w:r>
      <w:r w:rsidR="00FE5671">
        <w:rPr>
          <w:rFonts w:ascii="Franklin Gothic Medium" w:hAnsi="Franklin Gothic Medium"/>
          <w:b/>
          <w:bCs/>
          <w:sz w:val="20"/>
          <w:szCs w:val="20"/>
        </w:rPr>
        <w:tab/>
      </w:r>
      <w:r w:rsidR="005E297B">
        <w:rPr>
          <w:rFonts w:ascii="Franklin Gothic Medium" w:hAnsi="Franklin Gothic Medium"/>
          <w:sz w:val="20"/>
          <w:szCs w:val="20"/>
        </w:rPr>
        <w:t xml:space="preserve">Que, a lo vertido, dentro de la administración pública, el Derecho Sancionador tiene como finalidad de mantener </w:t>
      </w:r>
      <w:r w:rsidR="00482784">
        <w:rPr>
          <w:rFonts w:ascii="Franklin Gothic Medium" w:hAnsi="Franklin Gothic Medium"/>
          <w:sz w:val="20"/>
          <w:szCs w:val="20"/>
        </w:rPr>
        <w:t xml:space="preserve">de mantener el orden del sistema y reprimir por medios coactivos, aquellas conductas contrarias a las políticas del ente estatal. Un sector de la doctrina define el poder sancionador dado a la administración como aquel en virtud del cual “pueden imponerse sanciones a quienes incurran en la inobservancia de las acciones u omisiones que le son impuestas por el ordenamiento </w:t>
      </w:r>
      <w:r w:rsidR="00D02FD8">
        <w:rPr>
          <w:rFonts w:ascii="Franklin Gothic Medium" w:hAnsi="Franklin Gothic Medium"/>
          <w:sz w:val="20"/>
          <w:szCs w:val="20"/>
        </w:rPr>
        <w:t xml:space="preserve">normativo administrativo, o el que sea aplicable por la Administración pública en cada caso”. </w:t>
      </w:r>
      <w:r w:rsidR="00D02FD8">
        <w:rPr>
          <w:rStyle w:val="Refdenotaalpie"/>
          <w:rFonts w:ascii="Franklin Gothic Medium" w:hAnsi="Franklin Gothic Medium"/>
          <w:sz w:val="20"/>
          <w:szCs w:val="20"/>
        </w:rPr>
        <w:footnoteReference w:id="9"/>
      </w:r>
      <w:r w:rsidR="00482784">
        <w:rPr>
          <w:rFonts w:ascii="Franklin Gothic Medium" w:hAnsi="Franklin Gothic Medium"/>
          <w:sz w:val="20"/>
          <w:szCs w:val="20"/>
        </w:rPr>
        <w:t xml:space="preserve"> </w:t>
      </w:r>
    </w:p>
    <w:p w14:paraId="23A22537" w14:textId="6DA2F43D" w:rsidR="005E297B" w:rsidRDefault="005E297B" w:rsidP="00FE5671">
      <w:pPr>
        <w:spacing w:after="0" w:line="240" w:lineRule="auto"/>
        <w:ind w:left="851" w:hanging="426"/>
        <w:jc w:val="both"/>
        <w:rPr>
          <w:rFonts w:ascii="Franklin Gothic Medium" w:hAnsi="Franklin Gothic Medium"/>
          <w:sz w:val="20"/>
          <w:szCs w:val="20"/>
        </w:rPr>
      </w:pPr>
      <w:r>
        <w:rPr>
          <w:rFonts w:ascii="Franklin Gothic Medium" w:hAnsi="Franklin Gothic Medium"/>
          <w:sz w:val="20"/>
          <w:szCs w:val="20"/>
        </w:rPr>
        <w:t xml:space="preserve"> </w:t>
      </w:r>
    </w:p>
    <w:p w14:paraId="390DEBAA" w14:textId="3472EC21" w:rsidR="00520248" w:rsidRDefault="005E297B" w:rsidP="00FE5671">
      <w:pPr>
        <w:spacing w:line="240" w:lineRule="auto"/>
        <w:ind w:left="851" w:hanging="426"/>
        <w:jc w:val="both"/>
        <w:rPr>
          <w:rStyle w:val="FontStyle25"/>
          <w:rFonts w:ascii="Franklin Gothic Medium" w:eastAsia="BatangChe" w:hAnsi="Franklin Gothic Medium" w:cs="Arial"/>
          <w:lang w:val="es-ES_tradnl" w:eastAsia="es-ES_tradnl"/>
        </w:rPr>
      </w:pPr>
      <w:r w:rsidRPr="00FE5671">
        <w:rPr>
          <w:rFonts w:ascii="Franklin Gothic Medium" w:hAnsi="Franklin Gothic Medium"/>
          <w:b/>
          <w:bCs/>
          <w:sz w:val="20"/>
          <w:szCs w:val="20"/>
        </w:rPr>
        <w:t>6.2</w:t>
      </w:r>
      <w:r w:rsidR="00D02FD8" w:rsidRPr="00520248">
        <w:rPr>
          <w:rFonts w:ascii="Franklin Gothic Medium" w:hAnsi="Franklin Gothic Medium"/>
          <w:sz w:val="20"/>
          <w:szCs w:val="20"/>
        </w:rPr>
        <w:t xml:space="preserve"> </w:t>
      </w:r>
      <w:r w:rsidR="00FE5671">
        <w:rPr>
          <w:rFonts w:ascii="Franklin Gothic Medium" w:hAnsi="Franklin Gothic Medium"/>
          <w:sz w:val="20"/>
          <w:szCs w:val="20"/>
        </w:rPr>
        <w:t xml:space="preserve"> </w:t>
      </w:r>
      <w:r w:rsidRPr="00520248">
        <w:rPr>
          <w:rFonts w:ascii="Franklin Gothic Medium" w:hAnsi="Franklin Gothic Medium"/>
          <w:sz w:val="20"/>
          <w:szCs w:val="20"/>
        </w:rPr>
        <w:t xml:space="preserve"> </w:t>
      </w:r>
      <w:r w:rsidR="00520248" w:rsidRPr="00520248">
        <w:rPr>
          <w:rFonts w:ascii="Franklin Gothic Medium" w:hAnsi="Franklin Gothic Medium"/>
          <w:sz w:val="20"/>
          <w:szCs w:val="20"/>
        </w:rPr>
        <w:t>Asimismo</w:t>
      </w:r>
      <w:r w:rsidR="00B62520" w:rsidRPr="00520248">
        <w:rPr>
          <w:rFonts w:ascii="Franklin Gothic Medium" w:hAnsi="Franklin Gothic Medium"/>
          <w:sz w:val="20"/>
          <w:szCs w:val="20"/>
        </w:rPr>
        <w:t>,</w:t>
      </w:r>
      <w:r w:rsidR="00520248" w:rsidRPr="00520248">
        <w:rPr>
          <w:rFonts w:ascii="Franklin Gothic Medium" w:hAnsi="Franklin Gothic Medium"/>
          <w:sz w:val="20"/>
          <w:szCs w:val="20"/>
        </w:rPr>
        <w:t xml:space="preserve"> la Tipicidad</w:t>
      </w:r>
      <w:r w:rsidR="00520248">
        <w:rPr>
          <w:rStyle w:val="Refdenotaalpie"/>
          <w:rFonts w:ascii="Franklin Gothic Medium" w:hAnsi="Franklin Gothic Medium"/>
          <w:sz w:val="20"/>
          <w:szCs w:val="20"/>
        </w:rPr>
        <w:footnoteReference w:id="10"/>
      </w:r>
      <w:r w:rsidR="00520248" w:rsidRPr="00520248">
        <w:rPr>
          <w:rFonts w:ascii="Franklin Gothic Medium" w:hAnsi="Franklin Gothic Medium"/>
          <w:sz w:val="20"/>
          <w:szCs w:val="20"/>
        </w:rPr>
        <w:t xml:space="preserve"> </w:t>
      </w:r>
      <w:r w:rsidR="00520248" w:rsidRPr="00520248">
        <w:rPr>
          <w:rStyle w:val="FontStyle25"/>
          <w:rFonts w:ascii="Franklin Gothic Medium" w:eastAsia="BatangChe" w:hAnsi="Franklin Gothic Medium" w:cs="Arial"/>
          <w:lang w:val="es-ES_tradnl" w:eastAsia="es-ES_tradnl"/>
        </w:rPr>
        <w:t>se refiere a la exigencia hecha a la Administración para que, de manera previa a la conducta reprochada, se establezcan las infracciones en las que pueda incurrir un sujeto, así como las correspondientes sanciones que le podrían ser aplicables en caso de comprobarse el hecho que se le atribuye, todo cual tiene a garantizar el principio de seguridad jurídica que necesariamente debe impregnar los diferentes ámbitos de la materia sancionadora.</w:t>
      </w:r>
    </w:p>
    <w:p w14:paraId="3544DC5D" w14:textId="0E6E0E64" w:rsidR="00520248" w:rsidRDefault="00520248" w:rsidP="00FE5671">
      <w:pPr>
        <w:spacing w:line="240" w:lineRule="auto"/>
        <w:ind w:left="851" w:hanging="426"/>
        <w:jc w:val="both"/>
        <w:rPr>
          <w:rStyle w:val="FontStyle25"/>
          <w:rFonts w:ascii="Franklin Gothic Medium" w:eastAsia="BatangChe" w:hAnsi="Franklin Gothic Medium" w:cs="Arial"/>
          <w:lang w:val="es-ES_tradnl" w:eastAsia="es-ES_tradnl"/>
        </w:rPr>
      </w:pPr>
      <w:r w:rsidRPr="00FE5671">
        <w:rPr>
          <w:rStyle w:val="FontStyle25"/>
          <w:rFonts w:ascii="Franklin Gothic Medium" w:eastAsia="BatangChe" w:hAnsi="Franklin Gothic Medium" w:cs="Arial"/>
          <w:b/>
          <w:bCs/>
          <w:lang w:val="es-ES_tradnl" w:eastAsia="es-ES_tradnl"/>
        </w:rPr>
        <w:t>6.3</w:t>
      </w:r>
      <w:r>
        <w:rPr>
          <w:rStyle w:val="FontStyle25"/>
          <w:rFonts w:ascii="Franklin Gothic Medium" w:eastAsia="BatangChe" w:hAnsi="Franklin Gothic Medium" w:cs="Arial"/>
          <w:lang w:val="es-ES_tradnl" w:eastAsia="es-ES_tradnl"/>
        </w:rPr>
        <w:tab/>
      </w:r>
      <w:r w:rsidRPr="00730C8F">
        <w:rPr>
          <w:rStyle w:val="FontStyle25"/>
          <w:rFonts w:ascii="Franklin Gothic Medium" w:eastAsia="BatangChe" w:hAnsi="Franklin Gothic Medium" w:cs="Arial"/>
          <w:lang w:val="es-ES_tradnl" w:eastAsia="es-ES_tradnl"/>
        </w:rPr>
        <w:t xml:space="preserve">En razón de ello, todo funcionario y servidor público debe desarrollar sus funciones a cabalidad y en forma integral, asumiendo con pleno respeto su función pública. Asimismo, deben desempeñar sus funciones con prudencia, integridad, honestidad, decencia, seriedad, moralidad, ecuanimidad, rectitud y eficiencia en el desempeño de sus funciones, y teniendo en </w:t>
      </w:r>
      <w:r w:rsidRPr="00FE5671">
        <w:rPr>
          <w:rStyle w:val="FontStyle25"/>
          <w:rFonts w:ascii="Franklin Gothic Medium" w:eastAsia="BatangChe" w:hAnsi="Franklin Gothic Medium" w:cs="Arial"/>
          <w:lang w:val="es-ES_tradnl" w:eastAsia="es-ES_tradnl"/>
        </w:rPr>
        <w:t>cuenta lo advertido.</w:t>
      </w:r>
    </w:p>
    <w:p w14:paraId="714308C0" w14:textId="77777777" w:rsidR="00226B32" w:rsidRPr="00226B32" w:rsidRDefault="00226B32" w:rsidP="00FE5671">
      <w:pPr>
        <w:spacing w:line="240" w:lineRule="auto"/>
        <w:ind w:left="851" w:hanging="426"/>
        <w:jc w:val="both"/>
        <w:rPr>
          <w:rFonts w:ascii="Franklin Gothic Medium" w:hAnsi="Franklin Gothic Medium"/>
          <w:sz w:val="20"/>
          <w:szCs w:val="20"/>
        </w:rPr>
      </w:pPr>
      <w:r w:rsidRPr="00FE5671">
        <w:rPr>
          <w:rStyle w:val="FontStyle25"/>
          <w:rFonts w:ascii="Franklin Gothic Medium" w:eastAsia="BatangChe" w:hAnsi="Franklin Gothic Medium" w:cs="Arial"/>
          <w:b/>
          <w:bCs/>
          <w:lang w:val="es-ES_tradnl" w:eastAsia="es-ES_tradnl"/>
        </w:rPr>
        <w:t>6.4</w:t>
      </w:r>
      <w:r w:rsidRPr="00226B32">
        <w:rPr>
          <w:rStyle w:val="FontStyle25"/>
          <w:rFonts w:ascii="Franklin Gothic Medium" w:eastAsia="BatangChe" w:hAnsi="Franklin Gothic Medium" w:cs="Arial"/>
          <w:lang w:val="es-ES_tradnl" w:eastAsia="es-ES_tradnl"/>
        </w:rPr>
        <w:tab/>
      </w:r>
      <w:r w:rsidRPr="00226B32">
        <w:rPr>
          <w:rFonts w:ascii="Franklin Gothic Medium" w:hAnsi="Franklin Gothic Medium"/>
          <w:sz w:val="20"/>
          <w:szCs w:val="20"/>
          <w:lang w:val="es-MX"/>
        </w:rPr>
        <w:t xml:space="preserve">Otro elemento relevante que se trasluce de las normas es la gravedad del acto. </w:t>
      </w:r>
      <w:r w:rsidRPr="00226B32">
        <w:rPr>
          <w:rFonts w:ascii="Franklin Gothic Medium" w:hAnsi="Franklin Gothic Medium"/>
          <w:sz w:val="20"/>
          <w:szCs w:val="20"/>
        </w:rPr>
        <w:t>En efecto, al establecerse para los hechos de las faltas administrativas señalados para el Decreto Legislativo Nº 276, 728, 1057 y ley N°30057 – Ley del Servicio Civil, con las sanciones más severa, la gravedad resulta un requisito SINE QUA NON de la falta disciplinaria (suspensión, destitución e inhabilitación); mientras que las faltas menores son sancionables con amonestación verbal o escrita.</w:t>
      </w:r>
    </w:p>
    <w:p w14:paraId="38623238" w14:textId="2FA33F97" w:rsidR="00226B32" w:rsidRPr="00FE5671" w:rsidRDefault="00226B32" w:rsidP="00FE5671">
      <w:pPr>
        <w:pStyle w:val="Prrafodelista"/>
        <w:numPr>
          <w:ilvl w:val="1"/>
          <w:numId w:val="34"/>
        </w:numPr>
        <w:spacing w:after="0" w:line="240" w:lineRule="auto"/>
        <w:ind w:left="851" w:hanging="426"/>
        <w:jc w:val="both"/>
        <w:rPr>
          <w:rFonts w:ascii="Franklin Gothic Medium" w:eastAsia="BatangChe" w:hAnsi="Franklin Gothic Medium" w:cs="Arial"/>
          <w:sz w:val="20"/>
          <w:szCs w:val="20"/>
          <w:lang w:val="es-ES_tradnl" w:eastAsia="es-ES_tradnl"/>
        </w:rPr>
      </w:pPr>
      <w:r w:rsidRPr="00FE5671">
        <w:rPr>
          <w:rFonts w:ascii="Franklin Gothic Medium" w:hAnsi="Franklin Gothic Medium"/>
          <w:sz w:val="20"/>
          <w:szCs w:val="20"/>
        </w:rPr>
        <w:lastRenderedPageBreak/>
        <w:t>La Ley N° 30057 establece en su artículo 85°, entre otras faltas de carácter disciplinario, "la negligencia en el desempeño de las funciones". Respecto de esta falta, en la Resolución de Sala</w:t>
      </w:r>
      <w:r w:rsidR="00FE5671">
        <w:rPr>
          <w:rFonts w:ascii="Franklin Gothic Medium" w:hAnsi="Franklin Gothic Medium"/>
          <w:sz w:val="20"/>
          <w:szCs w:val="20"/>
        </w:rPr>
        <w:t>.</w:t>
      </w:r>
    </w:p>
    <w:p w14:paraId="24E274DC" w14:textId="77777777" w:rsidR="00FE5671" w:rsidRPr="00FE5671" w:rsidRDefault="00FE5671" w:rsidP="00FE5671">
      <w:pPr>
        <w:pStyle w:val="Prrafodelista"/>
        <w:spacing w:after="0" w:line="240" w:lineRule="auto"/>
        <w:ind w:left="426"/>
        <w:jc w:val="both"/>
        <w:rPr>
          <w:rStyle w:val="FontStyle25"/>
          <w:rFonts w:ascii="Franklin Gothic Medium" w:eastAsia="BatangChe" w:hAnsi="Franklin Gothic Medium" w:cs="Arial"/>
          <w:lang w:val="es-ES_tradnl" w:eastAsia="es-ES_tradnl"/>
        </w:rPr>
      </w:pPr>
    </w:p>
    <w:p w14:paraId="11767951" w14:textId="78DD7F1D" w:rsidR="009A0DA6" w:rsidRPr="00FE5671" w:rsidRDefault="009A0DA6" w:rsidP="00FE5671">
      <w:pPr>
        <w:pStyle w:val="Prrafodelista"/>
        <w:numPr>
          <w:ilvl w:val="0"/>
          <w:numId w:val="35"/>
        </w:numPr>
        <w:spacing w:after="0" w:line="240" w:lineRule="auto"/>
        <w:ind w:left="426" w:hanging="426"/>
        <w:jc w:val="both"/>
        <w:rPr>
          <w:rFonts w:ascii="Franklin Gothic Medium" w:hAnsi="Franklin Gothic Medium" w:cs="Arial"/>
          <w:b/>
          <w:u w:val="single"/>
        </w:rPr>
      </w:pPr>
      <w:r w:rsidRPr="00FE5671">
        <w:rPr>
          <w:rFonts w:ascii="Franklin Gothic Medium" w:hAnsi="Franklin Gothic Medium" w:cs="Arial"/>
          <w:b/>
          <w:u w:val="single"/>
        </w:rPr>
        <w:t>POSIBLE SANCION A LA PRESUNTA FALTA IMPUTADA:</w:t>
      </w:r>
    </w:p>
    <w:p w14:paraId="682E888C" w14:textId="77777777" w:rsidR="009D72CF" w:rsidRPr="00FE5671" w:rsidRDefault="009D72CF" w:rsidP="003404A1">
      <w:pPr>
        <w:spacing w:line="240" w:lineRule="auto"/>
        <w:ind w:left="284"/>
        <w:jc w:val="both"/>
        <w:rPr>
          <w:rFonts w:ascii="Franklin Gothic Medium" w:eastAsia="BatangChe" w:hAnsi="Franklin Gothic Medium" w:cs="Arial"/>
        </w:rPr>
      </w:pPr>
    </w:p>
    <w:p w14:paraId="17CEC908" w14:textId="67028ED6" w:rsidR="009A0DA6" w:rsidRPr="00C525B4" w:rsidRDefault="009A0DA6" w:rsidP="00FE5671">
      <w:pPr>
        <w:spacing w:line="240" w:lineRule="auto"/>
        <w:ind w:left="426"/>
        <w:jc w:val="both"/>
        <w:rPr>
          <w:rFonts w:ascii="Franklin Gothic Medium" w:eastAsia="BatangChe" w:hAnsi="Franklin Gothic Medium" w:cs="Arial"/>
        </w:rPr>
      </w:pPr>
      <w:r w:rsidRPr="00C525B4">
        <w:rPr>
          <w:rFonts w:ascii="Franklin Gothic Medium" w:eastAsia="BatangChe" w:hAnsi="Franklin Gothic Medium" w:cs="Arial"/>
        </w:rPr>
        <w:t>Teniendo en consideración lo previsto en el artículo 87º</w:t>
      </w:r>
      <w:r w:rsidRPr="00C525B4">
        <w:rPr>
          <w:rStyle w:val="Refdenotaalpie"/>
          <w:rFonts w:ascii="Franklin Gothic Medium" w:eastAsia="BatangChe" w:hAnsi="Franklin Gothic Medium" w:cs="Arial"/>
        </w:rPr>
        <w:footnoteReference w:id="11"/>
      </w:r>
      <w:r w:rsidRPr="00C525B4">
        <w:rPr>
          <w:rFonts w:ascii="Franklin Gothic Medium" w:eastAsia="BatangChe" w:hAnsi="Franklin Gothic Medium" w:cs="Arial"/>
        </w:rPr>
        <w:t xml:space="preserve"> de la Ley Nº 30057, de hallarse responsable al presunto infractor de la falta imputada podría ser sancionado con la suspensión sin goce de remuneraciones desde un día hasta doce (12) meses, conforme lo establecido en el literal b) del artículo 88º de la Ley Nº 30057, concordante con el numeral 3</w:t>
      </w:r>
      <w:r w:rsidRPr="00C525B4">
        <w:rPr>
          <w:rStyle w:val="Refdenotaalpie"/>
          <w:rFonts w:ascii="Franklin Gothic Medium" w:eastAsia="BatangChe" w:hAnsi="Franklin Gothic Medium" w:cs="Arial"/>
        </w:rPr>
        <w:footnoteReference w:id="12"/>
      </w:r>
      <w:r w:rsidRPr="00C525B4">
        <w:rPr>
          <w:rFonts w:ascii="Franklin Gothic Medium" w:eastAsia="BatangChe" w:hAnsi="Franklin Gothic Medium" w:cs="Arial"/>
        </w:rPr>
        <w:t xml:space="preserve"> del artículo 248º del T.U.O. de la Ley Nº 27444, Ley del Procedimiento Administrativo General, y de hallarse responsabilidad, esta Secretaria Técnica es de la OPINION que la posible sanción a imponerse sea:</w:t>
      </w:r>
    </w:p>
    <w:p w14:paraId="7302F98A" w14:textId="28850253" w:rsidR="009A0DA6" w:rsidRPr="00C525B4" w:rsidRDefault="009A0DA6" w:rsidP="00C525B4">
      <w:pPr>
        <w:pStyle w:val="Prrafodelista"/>
        <w:numPr>
          <w:ilvl w:val="0"/>
          <w:numId w:val="4"/>
        </w:numPr>
        <w:spacing w:line="240" w:lineRule="auto"/>
        <w:ind w:left="567" w:hanging="141"/>
        <w:jc w:val="both"/>
        <w:rPr>
          <w:rFonts w:ascii="Franklin Gothic Medium" w:hAnsi="Franklin Gothic Medium" w:cs="Arial"/>
        </w:rPr>
      </w:pPr>
      <w:r w:rsidRPr="00C525B4">
        <w:rPr>
          <w:rFonts w:ascii="Franklin Gothic Medium" w:hAnsi="Franklin Gothic Medium" w:cs="Arial"/>
        </w:rPr>
        <w:t>Servidor</w:t>
      </w:r>
      <w:r w:rsidR="003B0CF1" w:rsidRPr="00C525B4">
        <w:rPr>
          <w:rFonts w:ascii="Franklin Gothic Medium" w:hAnsi="Franklin Gothic Medium" w:cs="Arial"/>
        </w:rPr>
        <w:t xml:space="preserve"> Civil</w:t>
      </w:r>
      <w:r w:rsidRPr="00C525B4">
        <w:rPr>
          <w:rFonts w:ascii="Franklin Gothic Medium" w:hAnsi="Franklin Gothic Medium" w:cs="Arial"/>
        </w:rPr>
        <w:t>,</w:t>
      </w:r>
      <w:r w:rsidR="00DF7887" w:rsidRPr="00C525B4">
        <w:rPr>
          <w:rFonts w:ascii="Franklin Gothic Medium" w:hAnsi="Franklin Gothic Medium" w:cs="Arial"/>
          <w:b/>
        </w:rPr>
        <w:t xml:space="preserve"> </w:t>
      </w:r>
      <w:r w:rsidR="00C525B4">
        <w:rPr>
          <w:rFonts w:ascii="Franklin Gothic Medium" w:hAnsi="Franklin Gothic Medium" w:cs="Arial"/>
          <w:b/>
        </w:rPr>
        <w:t>Eloy Sabino Belito Ariche</w:t>
      </w:r>
      <w:r w:rsidRPr="00C525B4">
        <w:rPr>
          <w:rFonts w:ascii="Franklin Gothic Medium" w:hAnsi="Franklin Gothic Medium" w:cs="Arial"/>
        </w:rPr>
        <w:t xml:space="preserve">, en su condición </w:t>
      </w:r>
      <w:r w:rsidR="009D2198" w:rsidRPr="00C525B4">
        <w:rPr>
          <w:rFonts w:ascii="Franklin Gothic Medium" w:hAnsi="Franklin Gothic Medium" w:cs="Arial"/>
        </w:rPr>
        <w:t>de</w:t>
      </w:r>
      <w:r w:rsidR="003D5B31" w:rsidRPr="00C525B4">
        <w:rPr>
          <w:rFonts w:ascii="Franklin Gothic Medium" w:hAnsi="Franklin Gothic Medium" w:cs="Arial"/>
        </w:rPr>
        <w:t xml:space="preserve"> </w:t>
      </w:r>
      <w:r w:rsidR="00C525B4">
        <w:rPr>
          <w:rFonts w:ascii="Franklin Gothic Medium" w:hAnsi="Franklin Gothic Medium" w:cs="Arial"/>
        </w:rPr>
        <w:t xml:space="preserve">Piloto de ambulancia de Núcleo Parco </w:t>
      </w:r>
      <w:r w:rsidR="00DF7887" w:rsidRPr="00C525B4">
        <w:rPr>
          <w:rFonts w:ascii="Franklin Gothic Medium" w:hAnsi="Franklin Gothic Medium" w:cs="Arial"/>
        </w:rPr>
        <w:t>-</w:t>
      </w:r>
      <w:r w:rsidR="00ED5DA8" w:rsidRPr="00C525B4">
        <w:rPr>
          <w:rFonts w:ascii="Franklin Gothic Medium" w:hAnsi="Franklin Gothic Medium" w:cs="Arial"/>
        </w:rPr>
        <w:t xml:space="preserve"> Unidad Ejecutora Nº 405 Red Integrada de Salud Angaraes</w:t>
      </w:r>
      <w:r w:rsidRPr="00C525B4">
        <w:rPr>
          <w:rFonts w:ascii="Franklin Gothic Medium" w:hAnsi="Franklin Gothic Medium" w:cs="Arial"/>
        </w:rPr>
        <w:t xml:space="preserve">, la propuesta posible de sanción es la de </w:t>
      </w:r>
      <w:r w:rsidRPr="00C525B4">
        <w:rPr>
          <w:rFonts w:ascii="Franklin Gothic Medium" w:hAnsi="Franklin Gothic Medium" w:cs="Arial"/>
          <w:b/>
        </w:rPr>
        <w:t>suspensión sin goce de remuneraciones</w:t>
      </w:r>
      <w:r w:rsidRPr="00C525B4">
        <w:rPr>
          <w:rFonts w:ascii="Franklin Gothic Medium" w:hAnsi="Franklin Gothic Medium" w:cs="Arial"/>
        </w:rPr>
        <w:t>.</w:t>
      </w:r>
    </w:p>
    <w:p w14:paraId="542C27D4" w14:textId="77777777" w:rsidR="009A0DA6" w:rsidRPr="00C525B4" w:rsidRDefault="009A0DA6" w:rsidP="003404A1">
      <w:pPr>
        <w:pStyle w:val="Prrafodelista"/>
        <w:spacing w:line="240" w:lineRule="auto"/>
        <w:ind w:left="567"/>
        <w:jc w:val="both"/>
        <w:rPr>
          <w:rFonts w:ascii="Franklin Gothic Medium" w:hAnsi="Franklin Gothic Medium" w:cs="Arial"/>
        </w:rPr>
      </w:pPr>
    </w:p>
    <w:p w14:paraId="3D00E43B" w14:textId="77777777" w:rsidR="009A0DA6" w:rsidRPr="00C525B4" w:rsidRDefault="009A0DA6" w:rsidP="00C525B4">
      <w:pPr>
        <w:pStyle w:val="Prrafodelista"/>
        <w:numPr>
          <w:ilvl w:val="1"/>
          <w:numId w:val="35"/>
        </w:numPr>
        <w:spacing w:line="240" w:lineRule="auto"/>
        <w:ind w:left="709" w:hanging="283"/>
        <w:jc w:val="both"/>
        <w:rPr>
          <w:rFonts w:ascii="Franklin Gothic Medium" w:hAnsi="Franklin Gothic Medium" w:cs="Arial"/>
        </w:rPr>
      </w:pPr>
      <w:r w:rsidRPr="00C525B4">
        <w:rPr>
          <w:rFonts w:ascii="Franklin Gothic Medium" w:hAnsi="Franklin Gothic Medium" w:cs="Arial"/>
          <w:b/>
          <w:u w:val="single"/>
        </w:rPr>
        <w:t>IDENTIFICACION DEL ORGANO INSTRUCTOR COMPETENTE PARA DISPONER EL INICIO DEL PAD:</w:t>
      </w:r>
    </w:p>
    <w:p w14:paraId="66407AB5" w14:textId="006105CD" w:rsidR="009A0DA6" w:rsidRPr="00FE5671" w:rsidRDefault="00E0375F" w:rsidP="00C525B4">
      <w:pPr>
        <w:spacing w:line="240" w:lineRule="auto"/>
        <w:ind w:left="426"/>
        <w:jc w:val="both"/>
        <w:rPr>
          <w:rFonts w:ascii="Franklin Gothic Medium" w:hAnsi="Franklin Gothic Medium" w:cs="Arial"/>
        </w:rPr>
      </w:pPr>
      <w:r w:rsidRPr="00FE5671">
        <w:rPr>
          <w:rFonts w:ascii="Franklin Gothic Medium" w:hAnsi="Franklin Gothic Medium" w:cs="Arial"/>
        </w:rPr>
        <w:t>Que, conforme al Organigrama Estructural de la</w:t>
      </w:r>
      <w:r w:rsidR="00BA757E" w:rsidRPr="00FE5671">
        <w:rPr>
          <w:rFonts w:ascii="Franklin Gothic Medium" w:hAnsi="Franklin Gothic Medium" w:cs="Arial"/>
        </w:rPr>
        <w:t xml:space="preserve"> Unidad Ejecutora Nº 405 - </w:t>
      </w:r>
      <w:r w:rsidR="00565047" w:rsidRPr="00FE5671">
        <w:rPr>
          <w:rFonts w:ascii="Franklin Gothic Medium" w:hAnsi="Franklin Gothic Medium" w:cs="Arial"/>
        </w:rPr>
        <w:t>Red Integrada de Salud Angaraes</w:t>
      </w:r>
      <w:r w:rsidR="00A90A33" w:rsidRPr="00FE5671">
        <w:rPr>
          <w:rFonts w:ascii="Franklin Gothic Medium" w:hAnsi="Franklin Gothic Medium" w:cs="Arial"/>
        </w:rPr>
        <w:t xml:space="preserve"> </w:t>
      </w:r>
      <w:r w:rsidR="00702F84" w:rsidRPr="00FE5671">
        <w:rPr>
          <w:rFonts w:ascii="Franklin Gothic Medium" w:hAnsi="Franklin Gothic Medium" w:cs="Arial"/>
        </w:rPr>
        <w:t xml:space="preserve">encontrándose </w:t>
      </w:r>
      <w:r w:rsidR="00A90A33" w:rsidRPr="00FE5671">
        <w:rPr>
          <w:rFonts w:ascii="Franklin Gothic Medium" w:hAnsi="Franklin Gothic Medium" w:cs="Arial"/>
        </w:rPr>
        <w:t>el Organigrama</w:t>
      </w:r>
      <w:r w:rsidR="00702F84" w:rsidRPr="00FE5671">
        <w:rPr>
          <w:rFonts w:ascii="Franklin Gothic Medium" w:hAnsi="Franklin Gothic Medium" w:cs="Arial"/>
        </w:rPr>
        <w:t xml:space="preserve"> Estructural</w:t>
      </w:r>
      <w:r w:rsidR="00A90A33" w:rsidRPr="00FE5671">
        <w:rPr>
          <w:rFonts w:ascii="Franklin Gothic Medium" w:hAnsi="Franklin Gothic Medium" w:cs="Arial"/>
        </w:rPr>
        <w:t xml:space="preserve"> del Hospital de Lircay - Angaraes</w:t>
      </w:r>
      <w:r w:rsidRPr="00FE5671">
        <w:rPr>
          <w:rFonts w:ascii="Franklin Gothic Medium" w:hAnsi="Franklin Gothic Medium" w:cs="Arial"/>
        </w:rPr>
        <w:t xml:space="preserve">, concordante con lo establecido en el numeral 9) de la Directiva Nº 02-2015-SERVIR/GPGSC “Directiva del Régimen Disciplinario y Procedimiento Sancionador de la Ley Nº 30057” modificado con Resolución de Presidencia Ejecutiva Nº 092-2016-SERVIR-PE, de fecha 21 de junio de 2016; que prescribe: “Para efectos de la identificación de las autoridades del PAD, se adopta como criterio la línea </w:t>
      </w:r>
      <w:r w:rsidR="00081D56" w:rsidRPr="00FE5671">
        <w:rPr>
          <w:rFonts w:ascii="Franklin Gothic Medium" w:hAnsi="Franklin Gothic Medium" w:cs="Arial"/>
        </w:rPr>
        <w:t xml:space="preserve">jerárquica establecida en </w:t>
      </w:r>
      <w:r w:rsidRPr="00FE5671">
        <w:rPr>
          <w:rFonts w:ascii="Franklin Gothic Medium" w:hAnsi="Franklin Gothic Medium" w:cs="Arial"/>
        </w:rPr>
        <w:t>los instrumentos de gestión de la entidad</w:t>
      </w:r>
      <w:r w:rsidR="00081D56" w:rsidRPr="00FE5671">
        <w:rPr>
          <w:rFonts w:ascii="Franklin Gothic Medium" w:hAnsi="Franklin Gothic Medium" w:cs="Arial"/>
        </w:rPr>
        <w:t>”</w:t>
      </w:r>
      <w:r w:rsidRPr="00FE5671">
        <w:rPr>
          <w:rFonts w:ascii="Franklin Gothic Medium" w:hAnsi="Franklin Gothic Medium" w:cs="Arial"/>
        </w:rPr>
        <w:t xml:space="preserve">; </w:t>
      </w:r>
      <w:r w:rsidR="00081D56" w:rsidRPr="00FE5671">
        <w:rPr>
          <w:rFonts w:ascii="Franklin Gothic Medium" w:hAnsi="Franklin Gothic Medium" w:cs="Arial"/>
        </w:rPr>
        <w:t>Que</w:t>
      </w:r>
      <w:r w:rsidRPr="00FE5671">
        <w:rPr>
          <w:rFonts w:ascii="Franklin Gothic Medium" w:hAnsi="Franklin Gothic Medium" w:cs="Arial"/>
        </w:rPr>
        <w:t xml:space="preserve">, siendo ello </w:t>
      </w:r>
      <w:r w:rsidR="00081D56" w:rsidRPr="00FE5671">
        <w:rPr>
          <w:rFonts w:ascii="Franklin Gothic Medium" w:hAnsi="Franklin Gothic Medium" w:cs="Arial"/>
        </w:rPr>
        <w:t>así</w:t>
      </w:r>
      <w:r w:rsidRPr="00FE5671">
        <w:rPr>
          <w:rFonts w:ascii="Franklin Gothic Medium" w:hAnsi="Franklin Gothic Medium" w:cs="Arial"/>
        </w:rPr>
        <w:t xml:space="preserve">, es de aplicación en el presente caso, conforme al desarrollo de la PRECALIFICACION realizada por la </w:t>
      </w:r>
      <w:r w:rsidR="00081D56" w:rsidRPr="00FE5671">
        <w:rPr>
          <w:rFonts w:ascii="Franklin Gothic Medium" w:hAnsi="Franklin Gothic Medium" w:cs="Arial"/>
        </w:rPr>
        <w:t>Secretaria Técnica</w:t>
      </w:r>
      <w:r w:rsidRPr="00FE5671">
        <w:rPr>
          <w:rFonts w:ascii="Franklin Gothic Medium" w:hAnsi="Franklin Gothic Medium" w:cs="Arial"/>
        </w:rPr>
        <w:t xml:space="preserve">, se ha determinado que, </w:t>
      </w:r>
      <w:r w:rsidR="00DB51E5" w:rsidRPr="00FE5671">
        <w:rPr>
          <w:rFonts w:ascii="Franklin Gothic Medium" w:hAnsi="Franklin Gothic Medium" w:cs="Arial"/>
        </w:rPr>
        <w:t>la</w:t>
      </w:r>
      <w:r w:rsidR="00BA757E" w:rsidRPr="00FE5671">
        <w:rPr>
          <w:rFonts w:ascii="Franklin Gothic Medium" w:hAnsi="Franklin Gothic Medium" w:cs="Arial"/>
        </w:rPr>
        <w:t xml:space="preserve"> </w:t>
      </w:r>
      <w:r w:rsidR="00C525B4">
        <w:rPr>
          <w:rFonts w:ascii="Franklin Gothic Medium" w:hAnsi="Franklin Gothic Medium" w:cs="Arial"/>
        </w:rPr>
        <w:br/>
      </w:r>
      <w:r w:rsidR="00C525B4" w:rsidRPr="00C525B4">
        <w:rPr>
          <w:rFonts w:ascii="Franklin Gothic Medium" w:hAnsi="Franklin Gothic Medium" w:cs="Arial"/>
          <w:b/>
          <w:bCs/>
        </w:rPr>
        <w:t>Obs</w:t>
      </w:r>
      <w:r w:rsidR="00C525B4">
        <w:rPr>
          <w:rFonts w:ascii="Franklin Gothic Medium" w:hAnsi="Franklin Gothic Medium" w:cs="Arial"/>
          <w:b/>
          <w:bCs/>
        </w:rPr>
        <w:t xml:space="preserve">tetra Maribel Mulato Sanches </w:t>
      </w:r>
      <w:r w:rsidR="00BA757E" w:rsidRPr="00FE5671">
        <w:rPr>
          <w:rFonts w:ascii="Franklin Gothic Medium" w:hAnsi="Franklin Gothic Medium" w:cs="Arial"/>
          <w:b/>
          <w:bCs/>
        </w:rPr>
        <w:t xml:space="preserve"> </w:t>
      </w:r>
      <w:r w:rsidR="00A90A33" w:rsidRPr="00FE5671">
        <w:rPr>
          <w:rFonts w:ascii="Franklin Gothic Medium" w:hAnsi="Franklin Gothic Medium" w:cs="Arial"/>
          <w:b/>
          <w:bCs/>
        </w:rPr>
        <w:t>–</w:t>
      </w:r>
      <w:r w:rsidR="00BA757E" w:rsidRPr="00FE5671">
        <w:rPr>
          <w:rFonts w:ascii="Franklin Gothic Medium" w:hAnsi="Franklin Gothic Medium" w:cs="Arial"/>
          <w:b/>
        </w:rPr>
        <w:t xml:space="preserve"> </w:t>
      </w:r>
      <w:r w:rsidR="00755C4F" w:rsidRPr="00FE5671">
        <w:rPr>
          <w:rFonts w:ascii="Franklin Gothic Medium" w:hAnsi="Franklin Gothic Medium" w:cs="Arial"/>
          <w:b/>
        </w:rPr>
        <w:t>J</w:t>
      </w:r>
      <w:r w:rsidR="00BA757E" w:rsidRPr="00FE5671">
        <w:rPr>
          <w:rFonts w:ascii="Franklin Gothic Medium" w:hAnsi="Franklin Gothic Medium" w:cs="Arial"/>
          <w:b/>
        </w:rPr>
        <w:t>ef</w:t>
      </w:r>
      <w:r w:rsidR="00A90A33" w:rsidRPr="00FE5671">
        <w:rPr>
          <w:rFonts w:ascii="Franklin Gothic Medium" w:hAnsi="Franklin Gothic Medium" w:cs="Arial"/>
          <w:b/>
        </w:rPr>
        <w:t xml:space="preserve">a del </w:t>
      </w:r>
      <w:r w:rsidR="00C525B4">
        <w:rPr>
          <w:rFonts w:ascii="Franklin Gothic Medium" w:hAnsi="Franklin Gothic Medium" w:cs="Arial"/>
          <w:b/>
        </w:rPr>
        <w:t xml:space="preserve">Núcleo Parco Alto </w:t>
      </w:r>
      <w:r w:rsidR="00A90A33" w:rsidRPr="00FE5671">
        <w:rPr>
          <w:rFonts w:ascii="Franklin Gothic Medium" w:hAnsi="Franklin Gothic Medium" w:cs="Arial"/>
          <w:b/>
        </w:rPr>
        <w:t>-</w:t>
      </w:r>
      <w:r w:rsidR="00BA757E" w:rsidRPr="00FE5671">
        <w:rPr>
          <w:rFonts w:ascii="Franklin Gothic Medium" w:hAnsi="Franklin Gothic Medium" w:cs="Arial"/>
          <w:b/>
        </w:rPr>
        <w:t xml:space="preserve"> </w:t>
      </w:r>
      <w:r w:rsidR="00565047" w:rsidRPr="00FE5671">
        <w:rPr>
          <w:rFonts w:ascii="Franklin Gothic Medium" w:hAnsi="Franklin Gothic Medium" w:cs="Arial"/>
          <w:b/>
        </w:rPr>
        <w:t xml:space="preserve">Unidad Ejecutora Nº 405 Red Integrada de Salud Angaraes </w:t>
      </w:r>
      <w:r w:rsidRPr="00FE5671">
        <w:rPr>
          <w:rFonts w:ascii="Franklin Gothic Medium" w:hAnsi="Franklin Gothic Medium" w:cs="Arial"/>
        </w:rPr>
        <w:t xml:space="preserve">será el </w:t>
      </w:r>
      <w:r w:rsidR="00081D56" w:rsidRPr="00FE5671">
        <w:rPr>
          <w:rFonts w:ascii="Franklin Gothic Medium" w:hAnsi="Franklin Gothic Medium" w:cs="Arial"/>
          <w:b/>
        </w:rPr>
        <w:t>ÓRGANO INSTRUCTOR</w:t>
      </w:r>
      <w:r w:rsidRPr="00FE5671">
        <w:rPr>
          <w:rFonts w:ascii="Franklin Gothic Medium" w:hAnsi="Franklin Gothic Medium" w:cs="Arial"/>
        </w:rPr>
        <w:t xml:space="preserve">, para llevar a cabo el inicio del procedimiento administrativo </w:t>
      </w:r>
      <w:r w:rsidR="00081D56" w:rsidRPr="00FE5671">
        <w:rPr>
          <w:rFonts w:ascii="Franklin Gothic Medium" w:hAnsi="Franklin Gothic Medium" w:cs="Arial"/>
        </w:rPr>
        <w:t>disciplinario</w:t>
      </w:r>
      <w:r w:rsidRPr="00FE5671">
        <w:rPr>
          <w:rFonts w:ascii="Franklin Gothic Medium" w:hAnsi="Franklin Gothic Medium" w:cs="Arial"/>
        </w:rPr>
        <w:t xml:space="preserve"> (</w:t>
      </w:r>
      <w:r w:rsidR="00081D56" w:rsidRPr="00FE5671">
        <w:rPr>
          <w:rFonts w:ascii="Franklin Gothic Medium" w:hAnsi="Franklin Gothic Medium" w:cs="Arial"/>
        </w:rPr>
        <w:t>PAD</w:t>
      </w:r>
      <w:r w:rsidRPr="00FE5671">
        <w:rPr>
          <w:rFonts w:ascii="Franklin Gothic Medium" w:hAnsi="Franklin Gothic Medium" w:cs="Arial"/>
        </w:rPr>
        <w:t xml:space="preserve">). </w:t>
      </w:r>
    </w:p>
    <w:p w14:paraId="52B05256" w14:textId="77777777" w:rsidR="009A0DA6" w:rsidRPr="00FE5671" w:rsidRDefault="009A0DA6" w:rsidP="00C525B4">
      <w:pPr>
        <w:pStyle w:val="Prrafodelista"/>
        <w:numPr>
          <w:ilvl w:val="1"/>
          <w:numId w:val="35"/>
        </w:numPr>
        <w:spacing w:after="0" w:line="240" w:lineRule="auto"/>
        <w:ind w:left="709" w:hanging="283"/>
        <w:jc w:val="both"/>
        <w:rPr>
          <w:rFonts w:ascii="Franklin Gothic Medium" w:hAnsi="Franklin Gothic Medium" w:cs="Arial"/>
          <w:b/>
          <w:u w:val="single"/>
        </w:rPr>
      </w:pPr>
      <w:r w:rsidRPr="00FE5671">
        <w:rPr>
          <w:rFonts w:ascii="Franklin Gothic Medium" w:hAnsi="Franklin Gothic Medium" w:cs="Arial"/>
          <w:b/>
          <w:u w:val="single"/>
        </w:rPr>
        <w:t>PROPUESTA DE MEDIDA CAUTELAR:</w:t>
      </w:r>
    </w:p>
    <w:p w14:paraId="51538C40" w14:textId="77777777" w:rsidR="009A0DA6" w:rsidRPr="00FE5671" w:rsidRDefault="009A0DA6" w:rsidP="003404A1">
      <w:pPr>
        <w:pStyle w:val="Prrafodelista"/>
        <w:spacing w:after="0" w:line="240" w:lineRule="auto"/>
        <w:ind w:left="567"/>
        <w:jc w:val="both"/>
        <w:rPr>
          <w:rFonts w:ascii="Franklin Gothic Medium" w:hAnsi="Franklin Gothic Medium" w:cs="Arial"/>
          <w:b/>
          <w:u w:val="single"/>
        </w:rPr>
      </w:pPr>
    </w:p>
    <w:p w14:paraId="7E0918E0" w14:textId="2998B3CC" w:rsidR="001C591C" w:rsidRDefault="009A0DA6" w:rsidP="00C525B4">
      <w:pPr>
        <w:spacing w:after="0" w:line="240" w:lineRule="auto"/>
        <w:ind w:left="426" w:right="-93"/>
        <w:jc w:val="both"/>
        <w:rPr>
          <w:rFonts w:ascii="Franklin Gothic Medium" w:hAnsi="Franklin Gothic Medium" w:cs="Arial"/>
          <w:b/>
          <w:bCs/>
          <w:highlight w:val="yellow"/>
        </w:rPr>
      </w:pPr>
      <w:r w:rsidRPr="00C525B4">
        <w:rPr>
          <w:rFonts w:ascii="Franklin Gothic Medium" w:hAnsi="Franklin Gothic Medium" w:cs="Arial"/>
          <w:highlight w:val="yellow"/>
        </w:rPr>
        <w:t>En el presente caso de conformidad con la naturaleza de la presunta falta administrativa disciplinaria, la posible sanción a imponerse, y la condición que ha demostrado el referido servidor; la Secretaria</w:t>
      </w:r>
      <w:r w:rsidR="00F6451F" w:rsidRPr="00C525B4">
        <w:rPr>
          <w:rFonts w:ascii="Franklin Gothic Medium" w:hAnsi="Franklin Gothic Medium" w:cs="Arial"/>
          <w:highlight w:val="yellow"/>
        </w:rPr>
        <w:t xml:space="preserve"> </w:t>
      </w:r>
      <w:r w:rsidRPr="00C525B4">
        <w:rPr>
          <w:rFonts w:ascii="Franklin Gothic Medium" w:hAnsi="Franklin Gothic Medium" w:cs="Arial"/>
          <w:highlight w:val="yellow"/>
        </w:rPr>
        <w:t xml:space="preserve">Técnica </w:t>
      </w:r>
      <w:r w:rsidR="00C525B4">
        <w:rPr>
          <w:rFonts w:ascii="Franklin Gothic Medium" w:hAnsi="Franklin Gothic Medium" w:cs="Arial"/>
          <w:highlight w:val="yellow"/>
        </w:rPr>
        <w:t>Mediante Informe Técnico Nº 004-</w:t>
      </w:r>
      <w:r w:rsidR="00C525B4">
        <w:rPr>
          <w:rFonts w:ascii="Franklin Gothic Medium" w:hAnsi="Franklin Gothic Medium" w:cs="Arial"/>
          <w:highlight w:val="yellow"/>
        </w:rPr>
        <w:lastRenderedPageBreak/>
        <w:t xml:space="preserve">2026/GOB-REG-HVCA/DIRESA-RSANG/UST-PAD, de fecha 10 de julio de 2026, se recomendó dictar la medida cautelar y poner a disposición de la Unidad de Recursos Humanos de la Red Integrada de Salud de Angaraes, al servidor Eloy Sabino Belito Ariche, Piloto de ambulancia del Núcleo Parco Alto, </w:t>
      </w:r>
      <w:r w:rsidR="001C591C">
        <w:rPr>
          <w:rFonts w:ascii="Franklin Gothic Medium" w:hAnsi="Franklin Gothic Medium" w:cs="Arial"/>
          <w:highlight w:val="yellow"/>
        </w:rPr>
        <w:t>conforme dure las investigaciones. Por lo que mediante Memorando Nº , se le notifica la ROTACIÓN al</w:t>
      </w:r>
    </w:p>
    <w:p w14:paraId="0D385961" w14:textId="25566262" w:rsidR="009A0DA6" w:rsidRPr="00FE5671" w:rsidRDefault="009A0DA6" w:rsidP="00C525B4">
      <w:pPr>
        <w:spacing w:after="0" w:line="240" w:lineRule="auto"/>
        <w:ind w:left="426" w:right="-93"/>
        <w:jc w:val="both"/>
        <w:rPr>
          <w:rFonts w:ascii="Franklin Gothic Medium" w:eastAsia="BatangChe" w:hAnsi="Franklin Gothic Medium" w:cs="Arial"/>
        </w:rPr>
      </w:pPr>
      <w:r w:rsidRPr="00C525B4">
        <w:rPr>
          <w:rFonts w:ascii="Franklin Gothic Medium" w:hAnsi="Franklin Gothic Medium" w:cs="Arial"/>
          <w:highlight w:val="yellow"/>
        </w:rPr>
        <w:t>siendo necesario en este extremo aplicarse lo establecido en el artículo 96° de la Ley N° 30057- Ley de Servicio Civil</w:t>
      </w:r>
      <w:r w:rsidRPr="00C525B4">
        <w:rPr>
          <w:rFonts w:ascii="Franklin Gothic Medium" w:eastAsia="BatangChe" w:hAnsi="Franklin Gothic Medium" w:cs="Arial"/>
          <w:highlight w:val="yellow"/>
        </w:rPr>
        <w:t>.</w:t>
      </w:r>
    </w:p>
    <w:p w14:paraId="45C9A7D1" w14:textId="3BB86083" w:rsidR="009A0DA6" w:rsidRPr="00FE5671" w:rsidRDefault="009A0DA6" w:rsidP="003404A1">
      <w:pPr>
        <w:spacing w:after="0" w:line="240" w:lineRule="auto"/>
        <w:ind w:left="567" w:right="-93"/>
        <w:jc w:val="both"/>
        <w:rPr>
          <w:rFonts w:ascii="Franklin Gothic Medium" w:eastAsia="BatangChe" w:hAnsi="Franklin Gothic Medium" w:cs="Arial"/>
        </w:rPr>
      </w:pPr>
    </w:p>
    <w:p w14:paraId="4F59164D" w14:textId="3576F659" w:rsidR="009A0DA6" w:rsidRPr="00FE5671" w:rsidRDefault="009A0DA6" w:rsidP="001C591C">
      <w:pPr>
        <w:pStyle w:val="Prrafodelista"/>
        <w:numPr>
          <w:ilvl w:val="1"/>
          <w:numId w:val="35"/>
        </w:numPr>
        <w:spacing w:after="0" w:line="240" w:lineRule="auto"/>
        <w:ind w:left="567" w:hanging="284"/>
        <w:jc w:val="both"/>
        <w:rPr>
          <w:rFonts w:ascii="Franklin Gothic Medium" w:hAnsi="Franklin Gothic Medium" w:cs="Arial"/>
          <w:b/>
          <w:u w:val="single"/>
        </w:rPr>
      </w:pPr>
      <w:r w:rsidRPr="00FE5671">
        <w:rPr>
          <w:rFonts w:ascii="Franklin Gothic Medium" w:hAnsi="Franklin Gothic Medium" w:cs="Arial"/>
          <w:b/>
          <w:u w:val="single"/>
        </w:rPr>
        <w:t>RECOMENDACIÓN DEL INICIO DEL PAD</w:t>
      </w:r>
    </w:p>
    <w:p w14:paraId="27B977FE" w14:textId="2DBACCD9" w:rsidR="009A0DA6" w:rsidRPr="00FE5671" w:rsidRDefault="009A0DA6" w:rsidP="003404A1">
      <w:pPr>
        <w:spacing w:line="240" w:lineRule="auto"/>
        <w:ind w:left="284"/>
        <w:jc w:val="both"/>
        <w:rPr>
          <w:rFonts w:ascii="Franklin Gothic Medium" w:hAnsi="Franklin Gothic Medium" w:cs="Arial"/>
        </w:rPr>
      </w:pPr>
      <w:r w:rsidRPr="00FE5671">
        <w:rPr>
          <w:rFonts w:ascii="Franklin Gothic Medium" w:hAnsi="Franklin Gothic Medium" w:cs="Arial"/>
        </w:rPr>
        <w:t xml:space="preserve">Por las consideraciones expuestas, esta Secretaria Técnica de Procedimientos Administrativos Disciplinarios de la </w:t>
      </w:r>
      <w:r w:rsidR="002D5F59" w:rsidRPr="00FE5671">
        <w:rPr>
          <w:rFonts w:ascii="Franklin Gothic Medium" w:hAnsi="Franklin Gothic Medium" w:cs="Arial"/>
        </w:rPr>
        <w:t>Unidad Ejecutora Nº 405 Red Integrada de Salud Angaraes</w:t>
      </w:r>
      <w:r w:rsidRPr="00FE5671">
        <w:rPr>
          <w:rFonts w:ascii="Franklin Gothic Medium" w:hAnsi="Franklin Gothic Medium" w:cs="Arial"/>
        </w:rPr>
        <w:t xml:space="preserve"> </w:t>
      </w:r>
      <w:r w:rsidRPr="00FE5671">
        <w:rPr>
          <w:rFonts w:ascii="Franklin Gothic Medium" w:hAnsi="Franklin Gothic Medium" w:cs="Arial"/>
          <w:b/>
        </w:rPr>
        <w:t xml:space="preserve">RECOMIENDA </w:t>
      </w:r>
      <w:r w:rsidRPr="00FE5671">
        <w:rPr>
          <w:rFonts w:ascii="Franklin Gothic Medium" w:hAnsi="Franklin Gothic Medium" w:cs="Arial"/>
        </w:rPr>
        <w:t xml:space="preserve">al </w:t>
      </w:r>
      <w:r w:rsidRPr="00FE5671">
        <w:rPr>
          <w:rFonts w:ascii="Franklin Gothic Medium" w:hAnsi="Franklin Gothic Medium" w:cs="Arial"/>
          <w:b/>
        </w:rPr>
        <w:t>ORGANO</w:t>
      </w:r>
      <w:r w:rsidRPr="00FE5671">
        <w:rPr>
          <w:rFonts w:ascii="Franklin Gothic Medium" w:hAnsi="Franklin Gothic Medium" w:cs="Arial"/>
        </w:rPr>
        <w:t xml:space="preserve"> </w:t>
      </w:r>
      <w:r w:rsidRPr="00FE5671">
        <w:rPr>
          <w:rFonts w:ascii="Franklin Gothic Medium" w:hAnsi="Franklin Gothic Medium" w:cs="Arial"/>
          <w:b/>
        </w:rPr>
        <w:t xml:space="preserve">INSTRUCTOR </w:t>
      </w:r>
      <w:r w:rsidRPr="00FE5671">
        <w:rPr>
          <w:rFonts w:ascii="Franklin Gothic Medium" w:hAnsi="Franklin Gothic Medium" w:cs="Arial"/>
        </w:rPr>
        <w:t>lo siguiente:</w:t>
      </w:r>
    </w:p>
    <w:p w14:paraId="113D13F5" w14:textId="724649C0" w:rsidR="009A0DA6" w:rsidRPr="00FE5671" w:rsidRDefault="009A0DA6" w:rsidP="003404A1">
      <w:pPr>
        <w:pStyle w:val="Prrafodelista"/>
        <w:numPr>
          <w:ilvl w:val="0"/>
          <w:numId w:val="5"/>
        </w:numPr>
        <w:spacing w:line="240" w:lineRule="auto"/>
        <w:ind w:left="567" w:hanging="283"/>
        <w:jc w:val="both"/>
        <w:rPr>
          <w:rFonts w:ascii="Franklin Gothic Medium" w:hAnsi="Franklin Gothic Medium" w:cs="Arial"/>
        </w:rPr>
      </w:pPr>
      <w:r w:rsidRPr="00FE5671">
        <w:rPr>
          <w:rFonts w:ascii="Franklin Gothic Medium" w:hAnsi="Franklin Gothic Medium" w:cs="Arial"/>
          <w:b/>
        </w:rPr>
        <w:t>INICIAR PROCEDIMIENTO ADMINISTRATIVO DISCIPLINARIO</w:t>
      </w:r>
      <w:r w:rsidRPr="00FE5671">
        <w:rPr>
          <w:rFonts w:ascii="Franklin Gothic Medium" w:hAnsi="Franklin Gothic Medium" w:cs="Arial"/>
        </w:rPr>
        <w:t xml:space="preserve"> </w:t>
      </w:r>
      <w:r w:rsidR="00BA757E" w:rsidRPr="00FE5671">
        <w:rPr>
          <w:rFonts w:ascii="Franklin Gothic Medium" w:hAnsi="Franklin Gothic Medium" w:cs="Arial"/>
        </w:rPr>
        <w:t>a</w:t>
      </w:r>
      <w:r w:rsidR="001C591C">
        <w:rPr>
          <w:rFonts w:ascii="Franklin Gothic Medium" w:hAnsi="Franklin Gothic Medium" w:cs="Arial"/>
        </w:rPr>
        <w:t>l</w:t>
      </w:r>
      <w:r w:rsidRPr="00FE5671">
        <w:rPr>
          <w:rFonts w:ascii="Franklin Gothic Medium" w:hAnsi="Franklin Gothic Medium" w:cs="Arial"/>
        </w:rPr>
        <w:t xml:space="preserve"> Servidor Civil:</w:t>
      </w:r>
      <w:r w:rsidR="00182AC1" w:rsidRPr="00FE5671">
        <w:rPr>
          <w:rFonts w:ascii="Franklin Gothic Medium" w:hAnsi="Franklin Gothic Medium" w:cs="Arial"/>
          <w:b/>
        </w:rPr>
        <w:t xml:space="preserve"> </w:t>
      </w:r>
      <w:r w:rsidR="001C591C">
        <w:rPr>
          <w:rFonts w:ascii="Franklin Gothic Medium" w:hAnsi="Franklin Gothic Medium" w:cs="Arial"/>
          <w:b/>
        </w:rPr>
        <w:t>Eloy Sabino Belito Ariche</w:t>
      </w:r>
      <w:r w:rsidR="001C591C" w:rsidRPr="00C525B4">
        <w:rPr>
          <w:rFonts w:ascii="Franklin Gothic Medium" w:hAnsi="Franklin Gothic Medium" w:cs="Arial"/>
        </w:rPr>
        <w:t xml:space="preserve">, en su condición de </w:t>
      </w:r>
      <w:r w:rsidR="001C591C">
        <w:rPr>
          <w:rFonts w:ascii="Franklin Gothic Medium" w:hAnsi="Franklin Gothic Medium" w:cs="Arial"/>
        </w:rPr>
        <w:t>Piloto de ambulancia de Núcleo Parco</w:t>
      </w:r>
      <w:r w:rsidR="001C591C">
        <w:rPr>
          <w:rFonts w:ascii="Franklin Gothic Medium" w:hAnsi="Franklin Gothic Medium" w:cs="Arial"/>
        </w:rPr>
        <w:t xml:space="preserve"> del</w:t>
      </w:r>
      <w:r w:rsidR="001C591C" w:rsidRPr="00FE5671">
        <w:rPr>
          <w:rFonts w:ascii="Franklin Gothic Medium" w:hAnsi="Franklin Gothic Medium" w:cs="Arial"/>
        </w:rPr>
        <w:t xml:space="preserve"> </w:t>
      </w:r>
      <w:r w:rsidR="000F2007" w:rsidRPr="00FE5671">
        <w:rPr>
          <w:rFonts w:ascii="Franklin Gothic Medium" w:hAnsi="Franklin Gothic Medium" w:cs="Arial"/>
        </w:rPr>
        <w:t>Hospital Lircay II-1</w:t>
      </w:r>
      <w:r w:rsidR="00BA757E" w:rsidRPr="00FE5671">
        <w:rPr>
          <w:rFonts w:ascii="Franklin Gothic Medium" w:hAnsi="Franklin Gothic Medium" w:cs="Arial"/>
        </w:rPr>
        <w:t xml:space="preserve"> </w:t>
      </w:r>
      <w:r w:rsidR="000741FA" w:rsidRPr="00FE5671">
        <w:rPr>
          <w:rFonts w:ascii="Franklin Gothic Medium" w:hAnsi="Franklin Gothic Medium" w:cs="Arial"/>
        </w:rPr>
        <w:t>-</w:t>
      </w:r>
      <w:r w:rsidR="002D5F59" w:rsidRPr="00FE5671">
        <w:rPr>
          <w:rFonts w:ascii="Franklin Gothic Medium" w:hAnsi="Franklin Gothic Medium" w:cs="Arial"/>
        </w:rPr>
        <w:t xml:space="preserve"> Unidad Ejecutora Nº405 Red Integrada de Salud Angaraes</w:t>
      </w:r>
      <w:r w:rsidR="00A454C2" w:rsidRPr="00FE5671">
        <w:rPr>
          <w:rFonts w:ascii="Franklin Gothic Medium" w:hAnsi="Franklin Gothic Medium" w:cs="Arial"/>
        </w:rPr>
        <w:t>.</w:t>
      </w:r>
    </w:p>
    <w:p w14:paraId="6F3358D2" w14:textId="6475D719" w:rsidR="009A0DA6" w:rsidRPr="00FE5671" w:rsidRDefault="009A0DA6" w:rsidP="003404A1">
      <w:pPr>
        <w:spacing w:line="240" w:lineRule="auto"/>
        <w:ind w:left="284"/>
        <w:jc w:val="both"/>
        <w:rPr>
          <w:rFonts w:ascii="Franklin Gothic Medium" w:hAnsi="Franklin Gothic Medium" w:cs="Arial"/>
        </w:rPr>
      </w:pPr>
      <w:r w:rsidRPr="00FE5671">
        <w:rPr>
          <w:rFonts w:ascii="Franklin Gothic Medium" w:hAnsi="Franklin Gothic Medium" w:cs="Arial"/>
          <w:b/>
        </w:rPr>
        <w:t>Asimismo</w:t>
      </w:r>
      <w:r w:rsidRPr="00FE5671">
        <w:rPr>
          <w:rFonts w:ascii="Franklin Gothic Medium" w:hAnsi="Franklin Gothic Medium" w:cs="Arial"/>
        </w:rPr>
        <w:t xml:space="preserve"> se la hace presente que conforme al </w:t>
      </w:r>
      <w:r w:rsidRPr="00FE5671">
        <w:rPr>
          <w:rFonts w:ascii="Franklin Gothic Medium" w:hAnsi="Franklin Gothic Medium" w:cs="Arial"/>
          <w:b/>
        </w:rPr>
        <w:t>numeral 13.1 de la Dir</w:t>
      </w:r>
      <w:r w:rsidR="005C4784" w:rsidRPr="00FE5671">
        <w:rPr>
          <w:rFonts w:ascii="Franklin Gothic Medium" w:hAnsi="Franklin Gothic Medium" w:cs="Arial"/>
          <w:b/>
        </w:rPr>
        <w:t xml:space="preserve">ectiva No. 02-2015-SERVIR/GPGCS – REGIMEN DISCIPLINARIO Y PROCEDIMIENTO SANCIONADOR DE LA LEY Nº </w:t>
      </w:r>
      <w:r w:rsidRPr="00FE5671">
        <w:rPr>
          <w:rFonts w:ascii="Franklin Gothic Medium" w:hAnsi="Franklin Gothic Medium" w:cs="Arial"/>
          <w:b/>
        </w:rPr>
        <w:t>30057</w:t>
      </w:r>
      <w:r w:rsidR="005C4784" w:rsidRPr="00FE5671">
        <w:rPr>
          <w:rFonts w:ascii="Franklin Gothic Medium" w:hAnsi="Franklin Gothic Medium" w:cs="Arial"/>
        </w:rPr>
        <w:t xml:space="preserve"> </w:t>
      </w:r>
      <w:r w:rsidR="005C4784" w:rsidRPr="00FE5671">
        <w:rPr>
          <w:rFonts w:ascii="Franklin Gothic Medium" w:hAnsi="Franklin Gothic Medium" w:cs="Arial"/>
          <w:b/>
        </w:rPr>
        <w:t>– LEY DEL SE</w:t>
      </w:r>
      <w:r w:rsidR="00656C5E" w:rsidRPr="00FE5671">
        <w:rPr>
          <w:rFonts w:ascii="Franklin Gothic Medium" w:hAnsi="Franklin Gothic Medium" w:cs="Arial"/>
          <w:b/>
        </w:rPr>
        <w:t>R</w:t>
      </w:r>
      <w:r w:rsidR="005C4784" w:rsidRPr="00FE5671">
        <w:rPr>
          <w:rFonts w:ascii="Franklin Gothic Medium" w:hAnsi="Franklin Gothic Medium" w:cs="Arial"/>
          <w:b/>
        </w:rPr>
        <w:t>VICIO CIVIL</w:t>
      </w:r>
      <w:r w:rsidR="005C4784" w:rsidRPr="00FE5671">
        <w:rPr>
          <w:rFonts w:ascii="Franklin Gothic Medium" w:hAnsi="Franklin Gothic Medium" w:cs="Arial"/>
        </w:rPr>
        <w:t xml:space="preserve"> precisa que: </w:t>
      </w:r>
      <w:r w:rsidRPr="00FE5671">
        <w:rPr>
          <w:rFonts w:ascii="Franklin Gothic Medium" w:hAnsi="Franklin Gothic Medium" w:cs="Arial"/>
          <w:i/>
        </w:rPr>
        <w:t>“El Órgano Instructor puede apartarse de las conclusiones del Informe del Secretario Técnico por considerarse no competente o por considerar que no existen razones para iniciar el Procedimiento Administrativo Disciplinario, en ambos casos debe argumentar las razones de su decisión”</w:t>
      </w:r>
      <w:r w:rsidRPr="00FE5671">
        <w:rPr>
          <w:rFonts w:ascii="Franklin Gothic Medium" w:hAnsi="Franklin Gothic Medium" w:cs="Arial"/>
        </w:rPr>
        <w:t xml:space="preserve"> devolviendo el presente en el </w:t>
      </w:r>
      <w:r w:rsidRPr="00FE5671">
        <w:rPr>
          <w:rFonts w:ascii="Franklin Gothic Medium" w:hAnsi="Franklin Gothic Medium" w:cs="Arial"/>
          <w:b/>
          <w:u w:val="single"/>
        </w:rPr>
        <w:t xml:space="preserve">plazo máximo de </w:t>
      </w:r>
      <w:r w:rsidR="000741FA" w:rsidRPr="00FE5671">
        <w:rPr>
          <w:rFonts w:ascii="Franklin Gothic Medium" w:hAnsi="Franklin Gothic Medium" w:cs="Arial"/>
          <w:b/>
          <w:u w:val="single"/>
        </w:rPr>
        <w:t>48</w:t>
      </w:r>
      <w:r w:rsidRPr="00FE5671">
        <w:rPr>
          <w:rFonts w:ascii="Franklin Gothic Medium" w:hAnsi="Franklin Gothic Medium" w:cs="Arial"/>
          <w:b/>
          <w:u w:val="single"/>
        </w:rPr>
        <w:t xml:space="preserve"> horas bajo responsabilidad administrativa</w:t>
      </w:r>
      <w:r w:rsidRPr="00FE5671">
        <w:rPr>
          <w:rFonts w:ascii="Franklin Gothic Medium" w:hAnsi="Franklin Gothic Medium" w:cs="Arial"/>
        </w:rPr>
        <w:t>, para la prosecución de su trámite.</w:t>
      </w:r>
    </w:p>
    <w:p w14:paraId="1FE360AF" w14:textId="77777777" w:rsidR="009A0DA6" w:rsidRPr="00FE5671" w:rsidRDefault="009A0DA6" w:rsidP="003404A1">
      <w:pPr>
        <w:spacing w:line="240" w:lineRule="auto"/>
        <w:ind w:left="1416" w:firstLine="664"/>
        <w:jc w:val="both"/>
        <w:rPr>
          <w:rFonts w:ascii="Franklin Gothic Medium" w:hAnsi="Franklin Gothic Medium" w:cs="Arial"/>
        </w:rPr>
      </w:pPr>
      <w:r w:rsidRPr="00FE5671">
        <w:rPr>
          <w:rFonts w:ascii="Franklin Gothic Medium" w:hAnsi="Franklin Gothic Medium" w:cs="Arial"/>
        </w:rPr>
        <w:t>Sin otro particular, me suscribo de usted.</w:t>
      </w:r>
    </w:p>
    <w:p w14:paraId="7100DEBB" w14:textId="77777777" w:rsidR="009A0DA6" w:rsidRPr="00FE5671" w:rsidRDefault="005C4784" w:rsidP="003404A1">
      <w:pPr>
        <w:spacing w:line="240" w:lineRule="auto"/>
        <w:ind w:left="2880" w:firstLine="664"/>
        <w:jc w:val="both"/>
        <w:rPr>
          <w:rFonts w:ascii="Franklin Gothic Medium" w:hAnsi="Franklin Gothic Medium" w:cs="Arial"/>
        </w:rPr>
      </w:pPr>
      <w:r w:rsidRPr="00FE5671">
        <w:rPr>
          <w:rFonts w:ascii="Franklin Gothic Medium" w:hAnsi="Franklin Gothic Medium" w:cs="Arial"/>
        </w:rPr>
        <w:t>Atentamente;</w:t>
      </w:r>
    </w:p>
    <w:p w14:paraId="43A571B4" w14:textId="77777777" w:rsidR="0065682B" w:rsidRPr="000D5715" w:rsidRDefault="0065682B" w:rsidP="003404A1">
      <w:pPr>
        <w:spacing w:after="0" w:line="240" w:lineRule="auto"/>
        <w:rPr>
          <w:rFonts w:ascii="Franklin Gothic Medium" w:hAnsi="Franklin Gothic Medium"/>
          <w:b/>
          <w:sz w:val="20"/>
          <w:szCs w:val="20"/>
        </w:rPr>
      </w:pPr>
    </w:p>
    <w:p w14:paraId="3D07F224" w14:textId="77777777" w:rsidR="0065682B" w:rsidRPr="000D5715" w:rsidRDefault="0065682B" w:rsidP="003404A1">
      <w:pPr>
        <w:spacing w:after="0" w:line="240" w:lineRule="auto"/>
        <w:rPr>
          <w:rFonts w:ascii="Franklin Gothic Medium" w:hAnsi="Franklin Gothic Medium"/>
          <w:b/>
          <w:sz w:val="20"/>
          <w:szCs w:val="20"/>
        </w:rPr>
      </w:pPr>
    </w:p>
    <w:p w14:paraId="74E12132" w14:textId="77777777" w:rsidR="009A0DA6" w:rsidRPr="000D5715" w:rsidRDefault="009A0DA6" w:rsidP="003404A1">
      <w:pPr>
        <w:spacing w:after="0" w:line="240" w:lineRule="auto"/>
        <w:rPr>
          <w:rFonts w:ascii="Franklin Gothic Medium" w:hAnsi="Franklin Gothic Medium"/>
          <w:sz w:val="12"/>
          <w:szCs w:val="12"/>
        </w:rPr>
      </w:pPr>
      <w:r w:rsidRPr="000D5715">
        <w:rPr>
          <w:rFonts w:ascii="Franklin Gothic Medium" w:hAnsi="Franklin Gothic Medium"/>
          <w:sz w:val="12"/>
          <w:szCs w:val="12"/>
        </w:rPr>
        <w:t>C.C.</w:t>
      </w:r>
    </w:p>
    <w:p w14:paraId="7BC37E5C" w14:textId="77777777" w:rsidR="00711575" w:rsidRPr="000D5715" w:rsidRDefault="009A0DA6" w:rsidP="003404A1">
      <w:pPr>
        <w:spacing w:after="0" w:line="240" w:lineRule="auto"/>
        <w:rPr>
          <w:rFonts w:ascii="Franklin Gothic Medium" w:hAnsi="Franklin Gothic Medium"/>
          <w:sz w:val="12"/>
          <w:szCs w:val="12"/>
        </w:rPr>
      </w:pPr>
      <w:r w:rsidRPr="000D5715">
        <w:rPr>
          <w:rFonts w:ascii="Franklin Gothic Medium" w:hAnsi="Franklin Gothic Medium"/>
          <w:sz w:val="12"/>
          <w:szCs w:val="12"/>
        </w:rPr>
        <w:t>ARCHIVO</w:t>
      </w:r>
    </w:p>
    <w:p w14:paraId="5A999427" w14:textId="429D28C3" w:rsidR="00DF1812" w:rsidRPr="000D5715" w:rsidRDefault="00AD4488" w:rsidP="003404A1">
      <w:pPr>
        <w:spacing w:after="0" w:line="240" w:lineRule="auto"/>
        <w:rPr>
          <w:rFonts w:ascii="Franklin Gothic Medium" w:hAnsi="Franklin Gothic Medium"/>
          <w:sz w:val="12"/>
          <w:szCs w:val="12"/>
        </w:rPr>
      </w:pPr>
      <w:r w:rsidRPr="000D5715">
        <w:rPr>
          <w:rFonts w:ascii="Franklin Gothic Medium" w:hAnsi="Franklin Gothic Medium"/>
          <w:sz w:val="12"/>
          <w:szCs w:val="12"/>
        </w:rPr>
        <w:t>STPAD/</w:t>
      </w:r>
      <w:r w:rsidR="001C591C">
        <w:rPr>
          <w:rFonts w:ascii="Franklin Gothic Medium" w:hAnsi="Franklin Gothic Medium"/>
          <w:sz w:val="12"/>
          <w:szCs w:val="12"/>
        </w:rPr>
        <w:t>PAJA</w:t>
      </w:r>
    </w:p>
    <w:p w14:paraId="2A368437" w14:textId="64EA1FC8" w:rsidR="00DF1812" w:rsidRPr="000D5715" w:rsidRDefault="009133DA" w:rsidP="009133DA">
      <w:pPr>
        <w:tabs>
          <w:tab w:val="left" w:pos="3687"/>
        </w:tabs>
        <w:spacing w:after="0" w:line="240" w:lineRule="auto"/>
        <w:rPr>
          <w:rFonts w:ascii="Franklin Gothic Medium" w:hAnsi="Franklin Gothic Medium"/>
          <w:sz w:val="12"/>
          <w:szCs w:val="12"/>
        </w:rPr>
      </w:pPr>
      <w:r w:rsidRPr="000D5715">
        <w:rPr>
          <w:rFonts w:ascii="Franklin Gothic Medium" w:hAnsi="Franklin Gothic Medium"/>
          <w:sz w:val="12"/>
          <w:szCs w:val="12"/>
        </w:rPr>
        <w:tab/>
      </w:r>
    </w:p>
    <w:p w14:paraId="72EEAF8E" w14:textId="77777777" w:rsidR="00DF1812" w:rsidRPr="000D5715" w:rsidRDefault="00DF1812" w:rsidP="003404A1">
      <w:pPr>
        <w:spacing w:after="0" w:line="240" w:lineRule="auto"/>
        <w:rPr>
          <w:rFonts w:ascii="Franklin Gothic Medium" w:hAnsi="Franklin Gothic Medium"/>
          <w:sz w:val="12"/>
          <w:szCs w:val="12"/>
        </w:rPr>
      </w:pPr>
    </w:p>
    <w:p w14:paraId="7CDF7C2B" w14:textId="77777777" w:rsidR="00DF1812" w:rsidRPr="000D5715" w:rsidRDefault="00DF1812" w:rsidP="003404A1">
      <w:pPr>
        <w:spacing w:after="0" w:line="240" w:lineRule="auto"/>
        <w:rPr>
          <w:rFonts w:ascii="Franklin Gothic Medium" w:hAnsi="Franklin Gothic Medium"/>
          <w:sz w:val="12"/>
          <w:szCs w:val="12"/>
        </w:rPr>
      </w:pPr>
    </w:p>
    <w:p w14:paraId="7A8765DD" w14:textId="77777777" w:rsidR="00DF1812" w:rsidRPr="000D5715" w:rsidRDefault="00DF1812" w:rsidP="003404A1">
      <w:pPr>
        <w:spacing w:after="0" w:line="240" w:lineRule="auto"/>
        <w:rPr>
          <w:rFonts w:ascii="Franklin Gothic Medium" w:hAnsi="Franklin Gothic Medium"/>
          <w:sz w:val="12"/>
          <w:szCs w:val="12"/>
        </w:rPr>
      </w:pPr>
    </w:p>
    <w:p w14:paraId="470F305E" w14:textId="75E094FB" w:rsidR="00DF1812" w:rsidRPr="00AC3E9C" w:rsidRDefault="00DF1812" w:rsidP="003404A1">
      <w:pPr>
        <w:spacing w:after="0" w:line="240" w:lineRule="auto"/>
      </w:pPr>
    </w:p>
    <w:sectPr w:rsidR="00DF1812" w:rsidRPr="00AC3E9C" w:rsidSect="00C14136">
      <w:headerReference w:type="default" r:id="rId13"/>
      <w:footerReference w:type="default" r:id="rId14"/>
      <w:pgSz w:w="11906" w:h="16838" w:code="9"/>
      <w:pgMar w:top="1417" w:right="1701" w:bottom="1417" w:left="1701"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5AEB2" w14:textId="77777777" w:rsidR="00DE3CAF" w:rsidRPr="000D5715" w:rsidRDefault="00DE3CAF" w:rsidP="009A0DA6">
      <w:pPr>
        <w:spacing w:after="0" w:line="240" w:lineRule="auto"/>
      </w:pPr>
      <w:r w:rsidRPr="000D5715">
        <w:separator/>
      </w:r>
    </w:p>
  </w:endnote>
  <w:endnote w:type="continuationSeparator" w:id="0">
    <w:p w14:paraId="194A1235" w14:textId="77777777" w:rsidR="00DE3CAF" w:rsidRPr="000D5715" w:rsidRDefault="00DE3CAF" w:rsidP="009A0DA6">
      <w:pPr>
        <w:spacing w:after="0" w:line="240" w:lineRule="auto"/>
      </w:pPr>
      <w:r w:rsidRPr="000D5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arajita">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BrowalliaUPC">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Sitka Heading Semibold">
    <w:charset w:val="00"/>
    <w:family w:val="auto"/>
    <w:pitch w:val="variable"/>
    <w:sig w:usb0="A00002EF" w:usb1="400020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686" w:type="dxa"/>
      <w:tblCellMar>
        <w:left w:w="70" w:type="dxa"/>
        <w:right w:w="70" w:type="dxa"/>
      </w:tblCellMar>
      <w:tblLook w:val="04A0" w:firstRow="1" w:lastRow="0" w:firstColumn="1" w:lastColumn="0" w:noHBand="0" w:noVBand="1"/>
    </w:tblPr>
    <w:tblGrid>
      <w:gridCol w:w="790"/>
      <w:gridCol w:w="896"/>
    </w:tblGrid>
    <w:tr w:rsidR="009D72CF" w:rsidRPr="000D5715" w14:paraId="57D96741" w14:textId="77777777" w:rsidTr="009A48BD">
      <w:trPr>
        <w:trHeight w:val="130"/>
      </w:trPr>
      <w:tc>
        <w:tcPr>
          <w:tcW w:w="790" w:type="dxa"/>
          <w:tcBorders>
            <w:top w:val="double" w:sz="4" w:space="0" w:color="auto"/>
            <w:left w:val="double" w:sz="4" w:space="0" w:color="auto"/>
            <w:bottom w:val="double" w:sz="4" w:space="0" w:color="auto"/>
            <w:right w:val="double" w:sz="4" w:space="0" w:color="auto"/>
          </w:tcBorders>
          <w:noWrap/>
          <w:vAlign w:val="center"/>
          <w:hideMark/>
        </w:tcPr>
        <w:p w14:paraId="10925D9F" w14:textId="77777777" w:rsidR="009D72CF" w:rsidRPr="000D5715" w:rsidRDefault="009D72CF" w:rsidP="009D72CF">
          <w:pPr>
            <w:spacing w:after="0" w:line="240" w:lineRule="auto"/>
            <w:rPr>
              <w:rFonts w:ascii="Arial Narrow" w:eastAsia="Times New Roman" w:hAnsi="Arial Narrow" w:cs="Times New Roman"/>
              <w:b/>
              <w:i/>
              <w:color w:val="000000"/>
              <w:sz w:val="16"/>
              <w:szCs w:val="18"/>
              <w:lang w:eastAsia="es-PE"/>
            </w:rPr>
          </w:pPr>
          <w:r w:rsidRPr="000D5715">
            <w:rPr>
              <w:rFonts w:ascii="Arial Narrow" w:eastAsia="Times New Roman" w:hAnsi="Arial Narrow" w:cs="Times New Roman"/>
              <w:b/>
              <w:i/>
              <w:color w:val="000000"/>
              <w:sz w:val="16"/>
              <w:szCs w:val="18"/>
              <w:lang w:eastAsia="es-PE"/>
            </w:rPr>
            <w:t>N° DOC.</w:t>
          </w:r>
        </w:p>
      </w:tc>
      <w:tc>
        <w:tcPr>
          <w:tcW w:w="896" w:type="dxa"/>
          <w:tcBorders>
            <w:top w:val="double" w:sz="4" w:space="0" w:color="auto"/>
            <w:left w:val="double" w:sz="4" w:space="0" w:color="auto"/>
            <w:bottom w:val="double" w:sz="4" w:space="0" w:color="auto"/>
            <w:right w:val="double" w:sz="4" w:space="0" w:color="auto"/>
          </w:tcBorders>
          <w:noWrap/>
          <w:vAlign w:val="bottom"/>
        </w:tcPr>
        <w:p w14:paraId="5A1E4F69" w14:textId="48AEFCCF" w:rsidR="009D72CF" w:rsidRPr="000D5715" w:rsidRDefault="00E63FE7" w:rsidP="009D72CF">
          <w:pPr>
            <w:spacing w:after="0" w:line="240" w:lineRule="auto"/>
            <w:rPr>
              <w:rFonts w:ascii="Arial Narrow" w:eastAsia="Times New Roman" w:hAnsi="Arial Narrow" w:cs="Times New Roman"/>
              <w:color w:val="000000" w:themeColor="text1"/>
              <w:sz w:val="16"/>
              <w:szCs w:val="18"/>
              <w:lang w:eastAsia="es-PE"/>
            </w:rPr>
          </w:pPr>
          <w:r w:rsidRPr="000D5715">
            <w:rPr>
              <w:rFonts w:ascii="Arial Narrow" w:eastAsia="Times New Roman" w:hAnsi="Arial Narrow" w:cs="Times New Roman"/>
              <w:b/>
              <w:bCs/>
              <w:color w:val="000000" w:themeColor="text1"/>
              <w:sz w:val="16"/>
              <w:szCs w:val="18"/>
              <w:lang w:eastAsia="es-PE"/>
            </w:rPr>
            <w:t>04016763</w:t>
          </w:r>
        </w:p>
      </w:tc>
    </w:tr>
    <w:tr w:rsidR="009D72CF" w:rsidRPr="000D5715" w14:paraId="7A931A70" w14:textId="77777777" w:rsidTr="009A48BD">
      <w:trPr>
        <w:trHeight w:val="136"/>
      </w:trPr>
      <w:tc>
        <w:tcPr>
          <w:tcW w:w="790" w:type="dxa"/>
          <w:tcBorders>
            <w:top w:val="double" w:sz="4" w:space="0" w:color="auto"/>
            <w:left w:val="double" w:sz="4" w:space="0" w:color="auto"/>
            <w:bottom w:val="double" w:sz="4" w:space="0" w:color="auto"/>
            <w:right w:val="double" w:sz="4" w:space="0" w:color="auto"/>
          </w:tcBorders>
          <w:noWrap/>
          <w:vAlign w:val="center"/>
          <w:hideMark/>
        </w:tcPr>
        <w:p w14:paraId="4A5B08F9" w14:textId="77777777" w:rsidR="009D72CF" w:rsidRPr="000D5715" w:rsidRDefault="009D72CF" w:rsidP="009D72CF">
          <w:pPr>
            <w:spacing w:after="0" w:line="240" w:lineRule="auto"/>
            <w:rPr>
              <w:rFonts w:ascii="Arial Narrow" w:eastAsia="Times New Roman" w:hAnsi="Arial Narrow" w:cs="Times New Roman"/>
              <w:b/>
              <w:i/>
              <w:color w:val="000000"/>
              <w:sz w:val="16"/>
              <w:szCs w:val="18"/>
              <w:lang w:eastAsia="es-PE"/>
            </w:rPr>
          </w:pPr>
          <w:r w:rsidRPr="000D5715">
            <w:rPr>
              <w:rFonts w:ascii="Arial Narrow" w:eastAsia="Times New Roman" w:hAnsi="Arial Narrow" w:cs="Times New Roman"/>
              <w:b/>
              <w:i/>
              <w:color w:val="000000"/>
              <w:sz w:val="16"/>
              <w:szCs w:val="18"/>
              <w:lang w:eastAsia="es-PE"/>
            </w:rPr>
            <w:t>N° EXP.</w:t>
          </w:r>
        </w:p>
      </w:tc>
      <w:tc>
        <w:tcPr>
          <w:tcW w:w="896" w:type="dxa"/>
          <w:tcBorders>
            <w:top w:val="double" w:sz="4" w:space="0" w:color="auto"/>
            <w:left w:val="double" w:sz="4" w:space="0" w:color="auto"/>
            <w:bottom w:val="double" w:sz="4" w:space="0" w:color="auto"/>
            <w:right w:val="double" w:sz="4" w:space="0" w:color="auto"/>
          </w:tcBorders>
          <w:noWrap/>
          <w:vAlign w:val="bottom"/>
        </w:tcPr>
        <w:p w14:paraId="21740290" w14:textId="6D45AF13" w:rsidR="009D72CF" w:rsidRPr="000D5715" w:rsidRDefault="00E63FE7" w:rsidP="009D72CF">
          <w:pPr>
            <w:spacing w:after="0" w:line="240" w:lineRule="auto"/>
            <w:rPr>
              <w:rFonts w:ascii="Arial Narrow" w:eastAsia="Times New Roman" w:hAnsi="Arial Narrow" w:cs="Times New Roman"/>
              <w:color w:val="000000" w:themeColor="text1"/>
              <w:sz w:val="16"/>
              <w:szCs w:val="18"/>
              <w:lang w:eastAsia="es-PE"/>
            </w:rPr>
          </w:pPr>
          <w:r w:rsidRPr="000D5715">
            <w:rPr>
              <w:rFonts w:ascii="Arial Narrow" w:eastAsia="Times New Roman" w:hAnsi="Arial Narrow" w:cs="Times New Roman"/>
              <w:b/>
              <w:bCs/>
              <w:color w:val="000000" w:themeColor="text1"/>
              <w:sz w:val="16"/>
              <w:szCs w:val="18"/>
              <w:lang w:eastAsia="es-PE"/>
            </w:rPr>
            <w:t>02764202 </w:t>
          </w:r>
        </w:p>
      </w:tc>
    </w:tr>
    <w:tr w:rsidR="009D72CF" w:rsidRPr="000D5715" w14:paraId="43060734" w14:textId="77777777" w:rsidTr="009A48BD">
      <w:trPr>
        <w:trHeight w:val="50"/>
      </w:trPr>
      <w:tc>
        <w:tcPr>
          <w:tcW w:w="790" w:type="dxa"/>
          <w:tcBorders>
            <w:top w:val="double" w:sz="4" w:space="0" w:color="auto"/>
            <w:left w:val="double" w:sz="4" w:space="0" w:color="auto"/>
            <w:bottom w:val="double" w:sz="4" w:space="0" w:color="auto"/>
            <w:right w:val="double" w:sz="4" w:space="0" w:color="auto"/>
          </w:tcBorders>
          <w:noWrap/>
          <w:vAlign w:val="center"/>
          <w:hideMark/>
        </w:tcPr>
        <w:p w14:paraId="786A2981" w14:textId="77777777" w:rsidR="009D72CF" w:rsidRPr="000D5715" w:rsidRDefault="009D72CF" w:rsidP="009D72CF">
          <w:pPr>
            <w:spacing w:after="0" w:line="240" w:lineRule="auto"/>
            <w:rPr>
              <w:rFonts w:ascii="Arial Narrow" w:eastAsia="Times New Roman" w:hAnsi="Arial Narrow" w:cs="Times New Roman"/>
              <w:b/>
              <w:i/>
              <w:color w:val="000000"/>
              <w:sz w:val="16"/>
              <w:szCs w:val="18"/>
              <w:lang w:eastAsia="es-PE"/>
            </w:rPr>
          </w:pPr>
          <w:r w:rsidRPr="000D5715">
            <w:rPr>
              <w:rFonts w:ascii="Arial Narrow" w:eastAsia="Times New Roman" w:hAnsi="Arial Narrow" w:cs="Times New Roman"/>
              <w:b/>
              <w:i/>
              <w:color w:val="000000"/>
              <w:sz w:val="16"/>
              <w:szCs w:val="18"/>
              <w:lang w:eastAsia="es-PE"/>
            </w:rPr>
            <w:t>FOLIOS</w:t>
          </w:r>
        </w:p>
      </w:tc>
      <w:tc>
        <w:tcPr>
          <w:tcW w:w="896" w:type="dxa"/>
          <w:tcBorders>
            <w:top w:val="double" w:sz="4" w:space="0" w:color="auto"/>
            <w:left w:val="double" w:sz="4" w:space="0" w:color="auto"/>
            <w:bottom w:val="double" w:sz="4" w:space="0" w:color="auto"/>
            <w:right w:val="double" w:sz="4" w:space="0" w:color="auto"/>
          </w:tcBorders>
          <w:noWrap/>
          <w:vAlign w:val="bottom"/>
        </w:tcPr>
        <w:p w14:paraId="1BC72C95" w14:textId="2B792E64" w:rsidR="009D72CF" w:rsidRPr="000D5715" w:rsidRDefault="009D72CF" w:rsidP="009D72CF">
          <w:pPr>
            <w:spacing w:after="0" w:line="240" w:lineRule="auto"/>
            <w:rPr>
              <w:rFonts w:ascii="Arial Narrow" w:eastAsia="Times New Roman" w:hAnsi="Arial Narrow" w:cs="Times New Roman"/>
              <w:color w:val="000000"/>
              <w:sz w:val="16"/>
              <w:szCs w:val="18"/>
              <w:lang w:eastAsia="es-PE"/>
            </w:rPr>
          </w:pPr>
          <w:r w:rsidRPr="000D5715">
            <w:rPr>
              <w:rFonts w:ascii="Arial Narrow" w:eastAsia="Times New Roman" w:hAnsi="Arial Narrow" w:cs="Times New Roman"/>
              <w:color w:val="000000"/>
              <w:sz w:val="16"/>
              <w:szCs w:val="18"/>
              <w:lang w:eastAsia="es-PE"/>
            </w:rPr>
            <w:t>1</w:t>
          </w:r>
          <w:r w:rsidR="00E63FE7" w:rsidRPr="000D5715">
            <w:rPr>
              <w:rFonts w:ascii="Arial Narrow" w:eastAsia="Times New Roman" w:hAnsi="Arial Narrow" w:cs="Times New Roman"/>
              <w:color w:val="000000"/>
              <w:sz w:val="16"/>
              <w:szCs w:val="18"/>
              <w:lang w:eastAsia="es-PE"/>
            </w:rPr>
            <w:t>4</w:t>
          </w:r>
        </w:p>
      </w:tc>
    </w:tr>
  </w:tbl>
  <w:sdt>
    <w:sdtPr>
      <w:id w:val="-1405521806"/>
      <w:docPartObj>
        <w:docPartGallery w:val="Page Numbers (Bottom of Page)"/>
        <w:docPartUnique/>
      </w:docPartObj>
    </w:sdtPr>
    <w:sdtContent>
      <w:p w14:paraId="03710944" w14:textId="77777777" w:rsidR="004038C9" w:rsidRPr="000D5715" w:rsidRDefault="003C6D78">
        <w:pPr>
          <w:pStyle w:val="Piedepgina"/>
        </w:pPr>
        <w:r w:rsidRPr="000D5715">
          <w:rPr>
            <w:lang w:eastAsia="es-PE"/>
          </w:rPr>
          <mc:AlternateContent>
            <mc:Choice Requires="wpg">
              <w:drawing>
                <wp:anchor distT="0" distB="0" distL="114300" distR="114300" simplePos="0" relativeHeight="251662336" behindDoc="0" locked="0" layoutInCell="1" allowOverlap="1" wp14:anchorId="5F898092" wp14:editId="39164931">
                  <wp:simplePos x="0" y="0"/>
                  <wp:positionH relativeFrom="page">
                    <wp:align>center</wp:align>
                  </wp:positionH>
                  <wp:positionV relativeFrom="bottomMargin">
                    <wp:align>center</wp:align>
                  </wp:positionV>
                  <wp:extent cx="7753350" cy="190500"/>
                  <wp:effectExtent l="9525" t="9525" r="9525" b="0"/>
                  <wp:wrapNone/>
                  <wp:docPr id="42"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4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A897D" w14:textId="77777777" w:rsidR="004038C9" w:rsidRPr="000D5715" w:rsidRDefault="003C6D78">
                                <w:pPr>
                                  <w:jc w:val="center"/>
                                </w:pPr>
                                <w:r w:rsidRPr="000D5715">
                                  <w:fldChar w:fldCharType="begin"/>
                                </w:r>
                                <w:r w:rsidRPr="000D5715">
                                  <w:instrText>PAGE    \* MERGEFORMAT</w:instrText>
                                </w:r>
                                <w:r w:rsidRPr="000D5715">
                                  <w:fldChar w:fldCharType="separate"/>
                                </w:r>
                                <w:r w:rsidR="0087077F" w:rsidRPr="000D5715">
                                  <w:rPr>
                                    <w:color w:val="8C8C8C" w:themeColor="background1" w:themeShade="8C"/>
                                  </w:rPr>
                                  <w:t>7</w:t>
                                </w:r>
                                <w:r w:rsidRPr="000D5715">
                                  <w:rPr>
                                    <w:color w:val="8C8C8C" w:themeColor="background1" w:themeShade="8C"/>
                                  </w:rPr>
                                  <w:fldChar w:fldCharType="end"/>
                                </w:r>
                              </w:p>
                            </w:txbxContent>
                          </wps:txbx>
                          <wps:bodyPr rot="0" vert="horz" wrap="square" lIns="0" tIns="0" rIns="0" bIns="0" anchor="t" anchorCtr="0" upright="1">
                            <a:noAutofit/>
                          </wps:bodyPr>
                        </wps:wsp>
                        <wpg:grpSp>
                          <wpg:cNvPr id="44" name="Group 31"/>
                          <wpg:cNvGrpSpPr>
                            <a:grpSpLocks/>
                          </wpg:cNvGrpSpPr>
                          <wpg:grpSpPr bwMode="auto">
                            <a:xfrm flipH="1">
                              <a:off x="0" y="14970"/>
                              <a:ext cx="12255" cy="230"/>
                              <a:chOff x="-8" y="14978"/>
                              <a:chExt cx="12255" cy="230"/>
                            </a:xfrm>
                          </wpg:grpSpPr>
                          <wps:wsp>
                            <wps:cNvPr id="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5F898092" id="Grupo 42" o:spid="_x0000_s1027" style="position:absolute;margin-left:0;margin-top:0;width:610.5pt;height:15pt;z-index:25166233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36A897D" w14:textId="77777777" w:rsidR="004038C9" w:rsidRPr="000D5715" w:rsidRDefault="003C6D78">
                          <w:pPr>
                            <w:jc w:val="center"/>
                          </w:pPr>
                          <w:r w:rsidRPr="000D5715">
                            <w:fldChar w:fldCharType="begin"/>
                          </w:r>
                          <w:r w:rsidRPr="000D5715">
                            <w:instrText>PAGE    \* MERGEFORMAT</w:instrText>
                          </w:r>
                          <w:r w:rsidRPr="000D5715">
                            <w:fldChar w:fldCharType="separate"/>
                          </w:r>
                          <w:r w:rsidR="0087077F" w:rsidRPr="000D5715">
                            <w:rPr>
                              <w:color w:val="8C8C8C" w:themeColor="background1" w:themeShade="8C"/>
                            </w:rPr>
                            <w:t>7</w:t>
                          </w:r>
                          <w:r w:rsidRPr="000D5715">
                            <w:rPr>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BDEA1" w14:textId="77777777" w:rsidR="00DE3CAF" w:rsidRPr="000D5715" w:rsidRDefault="00DE3CAF" w:rsidP="009A0DA6">
      <w:pPr>
        <w:spacing w:after="0" w:line="240" w:lineRule="auto"/>
      </w:pPr>
      <w:r w:rsidRPr="000D5715">
        <w:separator/>
      </w:r>
    </w:p>
  </w:footnote>
  <w:footnote w:type="continuationSeparator" w:id="0">
    <w:p w14:paraId="5805D2D9" w14:textId="77777777" w:rsidR="00DE3CAF" w:rsidRPr="000D5715" w:rsidRDefault="00DE3CAF" w:rsidP="009A0DA6">
      <w:pPr>
        <w:spacing w:after="0" w:line="240" w:lineRule="auto"/>
      </w:pPr>
      <w:r w:rsidRPr="000D5715">
        <w:continuationSeparator/>
      </w:r>
    </w:p>
  </w:footnote>
  <w:footnote w:id="1">
    <w:p w14:paraId="7551617B" w14:textId="53B4092E" w:rsidR="007F0213" w:rsidRPr="000D5715" w:rsidRDefault="007F0213" w:rsidP="000535D0">
      <w:pPr>
        <w:pStyle w:val="Textonotapie"/>
        <w:jc w:val="both"/>
        <w:rPr>
          <w:rFonts w:ascii="Franklin Gothic Medium" w:hAnsi="Franklin Gothic Medium"/>
          <w:sz w:val="16"/>
          <w:szCs w:val="16"/>
        </w:rPr>
      </w:pPr>
      <w:r w:rsidRPr="000D5715">
        <w:rPr>
          <w:rStyle w:val="Refdenotaalpie"/>
          <w:sz w:val="16"/>
          <w:szCs w:val="16"/>
        </w:rPr>
        <w:footnoteRef/>
      </w:r>
      <w:r w:rsidRPr="000D5715">
        <w:rPr>
          <w:sz w:val="16"/>
          <w:szCs w:val="16"/>
        </w:rPr>
        <w:t xml:space="preserve"> </w:t>
      </w:r>
      <w:r w:rsidRPr="000D5715">
        <w:rPr>
          <w:rFonts w:ascii="Franklin Gothic Medium" w:hAnsi="Franklin Gothic Medium"/>
          <w:sz w:val="16"/>
          <w:szCs w:val="16"/>
        </w:rPr>
        <w:t xml:space="preserve">Modificado por el D.L. 1410 </w:t>
      </w:r>
      <w:r w:rsidR="000535D0" w:rsidRPr="000D5715">
        <w:rPr>
          <w:rFonts w:ascii="Franklin Gothic Medium" w:hAnsi="Franklin Gothic Medium"/>
          <w:sz w:val="16"/>
          <w:szCs w:val="16"/>
        </w:rPr>
        <w:t xml:space="preserve">el 12 de septiembre de 2018 “ </w:t>
      </w:r>
      <w:r w:rsidR="000535D0" w:rsidRPr="000D5715">
        <w:rPr>
          <w:rFonts w:ascii="Franklin Gothic Medium" w:eastAsia="BatangChe" w:hAnsi="Franklin Gothic Medium" w:cs="Arial"/>
          <w:i/>
          <w:iCs/>
          <w:sz w:val="16"/>
          <w:szCs w:val="16"/>
        </w:rPr>
        <w:t>El hostigamiento sexual cometido por quien ejerza autoridad sobre el servidor civil, así como el cometido por un servidor civil, cualquiera sea la ubicación de la víctima del hostigamiento en la estructura jerárquica de la entidad pública, o cuando la víctima sea un beneficiario de modalidad formativa, preste servicios independientes a la entidad pública, sea un usuario de esta o, en general, cuando el hostigamiento se haya dado en el marco o a raíz de la función que desempeña el servidor, independiente de la categoría de la víctima”.</w:t>
      </w:r>
    </w:p>
  </w:footnote>
  <w:footnote w:id="2">
    <w:p w14:paraId="5E567977" w14:textId="33366D3C" w:rsidR="001B597F" w:rsidRPr="001B597F" w:rsidRDefault="001B597F" w:rsidP="005F417A">
      <w:pPr>
        <w:pStyle w:val="Textonotapie"/>
        <w:ind w:left="142" w:hanging="142"/>
        <w:jc w:val="both"/>
        <w:rPr>
          <w:lang w:val="es-ES"/>
        </w:rPr>
      </w:pPr>
      <w:r>
        <w:rPr>
          <w:rStyle w:val="Refdenotaalpie"/>
        </w:rPr>
        <w:footnoteRef/>
      </w:r>
      <w:r>
        <w:t xml:space="preserve"> </w:t>
      </w:r>
      <w:r w:rsidRPr="001B597F">
        <w:rPr>
          <w:rFonts w:ascii="Franklin Gothic Medium" w:hAnsi="Franklin Gothic Medium"/>
          <w:sz w:val="16"/>
          <w:szCs w:val="16"/>
          <w:lang w:val="es-ES"/>
        </w:rPr>
        <w:t>Articulo 1 inciso a) del Convenio</w:t>
      </w:r>
      <w:r>
        <w:rPr>
          <w:rFonts w:ascii="Franklin Gothic Medium" w:hAnsi="Franklin Gothic Medium"/>
          <w:sz w:val="16"/>
          <w:szCs w:val="16"/>
          <w:lang w:val="es-ES"/>
        </w:rPr>
        <w:t xml:space="preserve"> 190 “la expresión, violencia y acoso, en el rumbo del trabajo </w:t>
      </w:r>
      <w:r w:rsidR="005F417A">
        <w:rPr>
          <w:rFonts w:ascii="Franklin Gothic Medium" w:hAnsi="Franklin Gothic Medium"/>
          <w:sz w:val="16"/>
          <w:szCs w:val="16"/>
          <w:lang w:val="es-ES"/>
        </w:rPr>
        <w:t xml:space="preserve">designa un conjunto de comportamientos y prácticas inaceptables, o de amenazas de tales comportamientos y prácticas, ya sea que se manifiestan una sola vez o de manera repetida, que tengan por objeto, que causen o sean susceptibles se causar, un daño físico, psicológico, sexual o económico, e incluye la violencia y la violencia y el acoso por razón de género”.  </w:t>
      </w:r>
      <w:r>
        <w:rPr>
          <w:rFonts w:ascii="Franklin Gothic Medium" w:hAnsi="Franklin Gothic Medium"/>
          <w:sz w:val="16"/>
          <w:szCs w:val="16"/>
          <w:lang w:val="es-ES"/>
        </w:rPr>
        <w:t xml:space="preserve"> </w:t>
      </w:r>
    </w:p>
  </w:footnote>
  <w:footnote w:id="3">
    <w:p w14:paraId="027D3741" w14:textId="38D3C0BA" w:rsidR="00616274" w:rsidRPr="00616274" w:rsidRDefault="00616274">
      <w:pPr>
        <w:pStyle w:val="Textonotapie"/>
        <w:rPr>
          <w:lang w:val="es-ES"/>
        </w:rPr>
      </w:pPr>
      <w:r>
        <w:rPr>
          <w:rStyle w:val="Refdenotaalpie"/>
        </w:rPr>
        <w:footnoteRef/>
      </w:r>
      <w:r>
        <w:t xml:space="preserve"> </w:t>
      </w:r>
      <w:r w:rsidRPr="00616274">
        <w:rPr>
          <w:rFonts w:ascii="Franklin Gothic Medium" w:hAnsi="Franklin Gothic Medium"/>
          <w:sz w:val="16"/>
          <w:szCs w:val="16"/>
          <w:lang w:val="es-ES"/>
        </w:rPr>
        <w:t>Comentario</w:t>
      </w:r>
      <w:r w:rsidRPr="0036016D">
        <w:rPr>
          <w:rFonts w:ascii="Franklin Gothic Medium" w:hAnsi="Franklin Gothic Medium"/>
          <w:sz w:val="16"/>
          <w:szCs w:val="16"/>
          <w:lang w:val="es-ES"/>
        </w:rPr>
        <w:t xml:space="preserve">: Ministerio de Justicia </w:t>
      </w:r>
      <w:r w:rsidR="0036016D" w:rsidRPr="0036016D">
        <w:rPr>
          <w:rFonts w:ascii="Franklin Gothic Medium" w:hAnsi="Franklin Gothic Medium"/>
          <w:sz w:val="16"/>
          <w:szCs w:val="16"/>
          <w:lang w:val="es-ES"/>
        </w:rPr>
        <w:t>y Derechos Humanos, 2019,p. 4.</w:t>
      </w:r>
    </w:p>
  </w:footnote>
  <w:footnote w:id="4">
    <w:p w14:paraId="7EF9C594" w14:textId="4C99CD58" w:rsidR="0036016D" w:rsidRPr="0036016D" w:rsidRDefault="0036016D">
      <w:pPr>
        <w:pStyle w:val="Textonotapie"/>
        <w:rPr>
          <w:lang w:val="es-ES"/>
        </w:rPr>
      </w:pPr>
      <w:r>
        <w:rPr>
          <w:rStyle w:val="Refdenotaalpie"/>
        </w:rPr>
        <w:footnoteRef/>
      </w:r>
      <w:r>
        <w:t xml:space="preserve"> </w:t>
      </w:r>
      <w:r w:rsidRPr="0036016D">
        <w:rPr>
          <w:rFonts w:ascii="Franklin Gothic Medium" w:hAnsi="Franklin Gothic Medium"/>
          <w:sz w:val="16"/>
          <w:szCs w:val="16"/>
          <w:lang w:val="es-ES"/>
        </w:rPr>
        <w:t>Guia Practica para la prevención y sanción del hostigamiento sexual en el lugar de trabajo en el sector público o privado, el acto.</w:t>
      </w:r>
    </w:p>
  </w:footnote>
  <w:footnote w:id="5">
    <w:p w14:paraId="5FB1C66D" w14:textId="4204E461" w:rsidR="004925D9" w:rsidRPr="004925D9" w:rsidRDefault="004925D9">
      <w:pPr>
        <w:pStyle w:val="Textonotapie"/>
        <w:rPr>
          <w:lang w:val="es-ES"/>
        </w:rPr>
      </w:pPr>
      <w:r>
        <w:rPr>
          <w:rStyle w:val="Refdenotaalpie"/>
        </w:rPr>
        <w:footnoteRef/>
      </w:r>
      <w:r>
        <w:t xml:space="preserve"> </w:t>
      </w:r>
      <w:r w:rsidRPr="004925D9">
        <w:rPr>
          <w:rFonts w:ascii="Franklin Gothic Medium" w:hAnsi="Franklin Gothic Medium"/>
          <w:sz w:val="16"/>
          <w:szCs w:val="16"/>
          <w:lang w:val="es-ES"/>
        </w:rPr>
        <w:t>(canessa, 2021,p.86)</w:t>
      </w:r>
      <w:r>
        <w:rPr>
          <w:rFonts w:ascii="Franklin Gothic Medium" w:hAnsi="Franklin Gothic Medium"/>
          <w:sz w:val="16"/>
          <w:szCs w:val="16"/>
          <w:lang w:val="es-ES"/>
        </w:rPr>
        <w:t>.</w:t>
      </w:r>
    </w:p>
  </w:footnote>
  <w:footnote w:id="6">
    <w:p w14:paraId="578B3A9B" w14:textId="77777777" w:rsidR="00AD6C44" w:rsidRPr="004925D9" w:rsidRDefault="00AD6C44" w:rsidP="00AD6C44">
      <w:pPr>
        <w:pStyle w:val="Textonotapie"/>
        <w:rPr>
          <w:lang w:val="es-ES"/>
        </w:rPr>
      </w:pPr>
      <w:r>
        <w:rPr>
          <w:rStyle w:val="Refdenotaalpie"/>
        </w:rPr>
        <w:footnoteRef/>
      </w:r>
      <w:r>
        <w:t xml:space="preserve"> </w:t>
      </w:r>
      <w:r w:rsidRPr="004925D9">
        <w:rPr>
          <w:rFonts w:ascii="Franklin Gothic Medium" w:hAnsi="Franklin Gothic Medium"/>
          <w:sz w:val="16"/>
          <w:szCs w:val="16"/>
          <w:lang w:val="es-ES"/>
        </w:rPr>
        <w:t>Ministerio de justicia y Derechos Humanos, 2019,p.5.</w:t>
      </w:r>
      <w:r>
        <w:rPr>
          <w:rFonts w:ascii="Franklin Gothic Medium" w:hAnsi="Franklin Gothic Medium"/>
          <w:sz w:val="16"/>
          <w:szCs w:val="16"/>
          <w:lang w:val="es-ES"/>
        </w:rPr>
        <w:t xml:space="preserve"> </w:t>
      </w:r>
    </w:p>
  </w:footnote>
  <w:footnote w:id="7">
    <w:p w14:paraId="08F9A4EB" w14:textId="7E8F41A5" w:rsidR="0092087A" w:rsidRPr="0092087A" w:rsidRDefault="0092087A" w:rsidP="008F2447">
      <w:pPr>
        <w:pStyle w:val="Textonotapie"/>
        <w:ind w:left="142" w:hanging="142"/>
        <w:rPr>
          <w:sz w:val="16"/>
          <w:szCs w:val="16"/>
          <w:lang w:val="es-ES"/>
        </w:rPr>
      </w:pPr>
      <w:r>
        <w:rPr>
          <w:rStyle w:val="Refdenotaalpie"/>
        </w:rPr>
        <w:footnoteRef/>
      </w:r>
      <w:r>
        <w:rPr>
          <w:sz w:val="16"/>
          <w:szCs w:val="16"/>
          <w:lang w:val="es-ES"/>
        </w:rPr>
        <w:t xml:space="preserve">  </w:t>
      </w:r>
      <w:r w:rsidRPr="008F2447">
        <w:rPr>
          <w:rFonts w:ascii="Franklin Gothic Medium" w:hAnsi="Franklin Gothic Medium"/>
          <w:sz w:val="16"/>
          <w:szCs w:val="16"/>
          <w:lang w:val="es-ES"/>
        </w:rPr>
        <w:t>D.L. 1410, publicado el 12 de septiembre de 2018, el cual modifica la Ley Nº27942, Ley de Prevención y Sanción del Hostigamiento</w:t>
      </w:r>
      <w:r w:rsidR="008F2447" w:rsidRPr="008F2447">
        <w:rPr>
          <w:rFonts w:ascii="Franklin Gothic Medium" w:hAnsi="Franklin Gothic Medium"/>
          <w:sz w:val="16"/>
          <w:szCs w:val="16"/>
          <w:lang w:val="es-ES"/>
        </w:rPr>
        <w:t xml:space="preserve"> Sexual, y la Ley Nº30057, Ley del Servicio Civil, para precisar el concepto de hostigamiento sexual y optimizar el procedimiento de sanción de este tipo de actos.</w:t>
      </w:r>
    </w:p>
  </w:footnote>
  <w:footnote w:id="8">
    <w:p w14:paraId="1054A7B7" w14:textId="77777777" w:rsidR="00226B32" w:rsidRPr="000D5715" w:rsidRDefault="00226B32" w:rsidP="00226B32">
      <w:pPr>
        <w:pStyle w:val="Textonotapie"/>
        <w:ind w:left="142" w:hanging="142"/>
        <w:rPr>
          <w:sz w:val="16"/>
          <w:szCs w:val="16"/>
        </w:rPr>
      </w:pPr>
      <w:r w:rsidRPr="000D5715">
        <w:rPr>
          <w:rStyle w:val="Refdenotaalpie"/>
        </w:rPr>
        <w:footnoteRef/>
      </w:r>
      <w:r w:rsidRPr="000D5715">
        <w:t xml:space="preserve"> </w:t>
      </w:r>
      <w:r w:rsidRPr="00D02FD8">
        <w:rPr>
          <w:rFonts w:ascii="Franklin Gothic Medium" w:hAnsi="Franklin Gothic Medium"/>
          <w:sz w:val="16"/>
          <w:szCs w:val="16"/>
        </w:rPr>
        <w:t>Memorando Nº1379-2026/GOB.REG-HVCA/DIRESA-RSANG, de fecha 10 de julio de 2026, (Rotación Temporal a al Centro de Salud Virgen del Carmen).</w:t>
      </w:r>
    </w:p>
  </w:footnote>
  <w:footnote w:id="9">
    <w:p w14:paraId="59AF9E22" w14:textId="6AE1F690" w:rsidR="00D02FD8" w:rsidRPr="00D02FD8" w:rsidRDefault="00D02FD8" w:rsidP="00D02FD8">
      <w:pPr>
        <w:pStyle w:val="Textonotapie"/>
        <w:ind w:left="142" w:hanging="142"/>
        <w:jc w:val="both"/>
        <w:rPr>
          <w:lang w:val="es-ES"/>
        </w:rPr>
      </w:pPr>
      <w:r>
        <w:rPr>
          <w:rStyle w:val="Refdenotaalpie"/>
        </w:rPr>
        <w:footnoteRef/>
      </w:r>
      <w:r>
        <w:t xml:space="preserve"> </w:t>
      </w:r>
      <w:r w:rsidRPr="00D02FD8">
        <w:rPr>
          <w:rFonts w:ascii="Franklin Gothic Medium" w:hAnsi="Franklin Gothic Medium"/>
          <w:i/>
          <w:sz w:val="16"/>
          <w:szCs w:val="16"/>
          <w:lang w:val="es-ES"/>
        </w:rPr>
        <w:t xml:space="preserve">“Ley Nº 27444, Artículo 230º inciso 4, señala: </w:t>
      </w:r>
      <w:r w:rsidRPr="00D02FD8">
        <w:rPr>
          <w:rFonts w:ascii="Franklin Gothic Medium" w:hAnsi="Franklin Gothic Medium"/>
          <w:b/>
          <w:i/>
          <w:sz w:val="16"/>
          <w:szCs w:val="16"/>
          <w:lang w:val="es-ES"/>
        </w:rPr>
        <w:t>Tipicidad. -</w:t>
      </w:r>
      <w:r w:rsidRPr="00D02FD8">
        <w:rPr>
          <w:rFonts w:ascii="Franklin Gothic Medium" w:hAnsi="Franklin Gothic Medium"/>
          <w:i/>
          <w:sz w:val="16"/>
          <w:szCs w:val="16"/>
          <w:lang w:val="es-ES"/>
        </w:rPr>
        <w:t xml:space="preserve"> Solo constituyen conductas sancionables administrativamente las infracciones previstas expresamente en normas con rango de Ley mediante su tipificación como tales, sin admitir interpretación extensiva o analogía. Las disposiciones reglamentarias de desarrollo pueden especificar o graduar aquellas dirigidas a identificar las conductas o determinar sanciones, sin constituir nuevas conductas sancionables a las previstas legalmente, salvo los casos en que la Ley permita tipificar por vía reglamentaria”.</w:t>
      </w:r>
    </w:p>
  </w:footnote>
  <w:footnote w:id="10">
    <w:p w14:paraId="60FA076A" w14:textId="0DCFFC25" w:rsidR="00520248" w:rsidRPr="00520248" w:rsidRDefault="00520248">
      <w:pPr>
        <w:pStyle w:val="Textonotapie"/>
        <w:rPr>
          <w:lang w:val="es-ES"/>
        </w:rPr>
      </w:pPr>
      <w:r>
        <w:rPr>
          <w:rStyle w:val="Refdenotaalpie"/>
        </w:rPr>
        <w:footnoteRef/>
      </w:r>
      <w:r>
        <w:t xml:space="preserve"> </w:t>
      </w:r>
      <w:r w:rsidRPr="00367763">
        <w:rPr>
          <w:rFonts w:ascii="Franklin Gothic Medium" w:hAnsi="Franklin Gothic Medium"/>
          <w:sz w:val="16"/>
          <w:szCs w:val="18"/>
          <w:lang w:val="es-ES"/>
        </w:rPr>
        <w:t>“</w:t>
      </w:r>
      <w:r w:rsidRPr="00367763">
        <w:rPr>
          <w:rFonts w:ascii="Franklin Gothic Medium" w:hAnsi="Franklin Gothic Medium"/>
          <w:i/>
          <w:sz w:val="16"/>
          <w:szCs w:val="18"/>
          <w:lang w:val="es-ES"/>
        </w:rPr>
        <w:t>Escola, Hector. Compendio de Derecho Administrativo. Buenos Aires, Argentina: Editorial Desalma. 1984, p. 207</w:t>
      </w:r>
      <w:r w:rsidRPr="00367763">
        <w:rPr>
          <w:rFonts w:ascii="Franklin Gothic Medium" w:hAnsi="Franklin Gothic Medium"/>
          <w:sz w:val="16"/>
          <w:szCs w:val="18"/>
          <w:lang w:val="es-ES"/>
        </w:rPr>
        <w:t>”.</w:t>
      </w:r>
    </w:p>
  </w:footnote>
  <w:footnote w:id="11">
    <w:p w14:paraId="77B31E06" w14:textId="77777777" w:rsidR="009A0DA6" w:rsidRPr="000D5715" w:rsidRDefault="009A0DA6" w:rsidP="00367763">
      <w:pPr>
        <w:pStyle w:val="Textonotapie"/>
        <w:ind w:left="142" w:hanging="142"/>
        <w:jc w:val="both"/>
        <w:rPr>
          <w:rFonts w:ascii="Franklin Gothic Medium" w:hAnsi="Franklin Gothic Medium"/>
          <w:i/>
          <w:sz w:val="16"/>
          <w:szCs w:val="16"/>
        </w:rPr>
      </w:pPr>
      <w:r w:rsidRPr="000D5715">
        <w:rPr>
          <w:rStyle w:val="Refdenotaalpie"/>
          <w:rFonts w:ascii="Franklin Gothic Medium" w:hAnsi="Franklin Gothic Medium"/>
          <w:sz w:val="16"/>
          <w:szCs w:val="16"/>
        </w:rPr>
        <w:footnoteRef/>
      </w:r>
      <w:r w:rsidR="00253F30" w:rsidRPr="000D5715">
        <w:rPr>
          <w:rFonts w:ascii="Franklin Gothic Medium" w:hAnsi="Franklin Gothic Medium"/>
          <w:sz w:val="16"/>
          <w:szCs w:val="16"/>
        </w:rPr>
        <w:t xml:space="preserve"> Ley Nº</w:t>
      </w:r>
      <w:r w:rsidRPr="000D5715">
        <w:rPr>
          <w:rFonts w:ascii="Franklin Gothic Medium" w:hAnsi="Franklin Gothic Medium"/>
          <w:sz w:val="16"/>
          <w:szCs w:val="16"/>
        </w:rPr>
        <w:t xml:space="preserve"> 30057, Ley del Servicio Civil, Artículo 87º señala: “</w:t>
      </w:r>
      <w:r w:rsidRPr="000D5715">
        <w:rPr>
          <w:rFonts w:ascii="Franklin Gothic Medium" w:hAnsi="Franklin Gothic Medium"/>
          <w:i/>
          <w:sz w:val="16"/>
          <w:szCs w:val="16"/>
        </w:rPr>
        <w:t>La sanción aplicable debe ser proporcional a la cometida y se determina evaluando la existencia de las condiciones siguientes:</w:t>
      </w:r>
    </w:p>
    <w:p w14:paraId="2D93D573" w14:textId="77777777" w:rsidR="009A0DA6" w:rsidRPr="000D5715" w:rsidRDefault="009A0DA6" w:rsidP="00367763">
      <w:pPr>
        <w:pStyle w:val="Textonotapie"/>
        <w:numPr>
          <w:ilvl w:val="0"/>
          <w:numId w:val="2"/>
        </w:numPr>
        <w:ind w:left="567" w:hanging="207"/>
        <w:jc w:val="both"/>
        <w:rPr>
          <w:rFonts w:ascii="Franklin Gothic Medium" w:hAnsi="Franklin Gothic Medium"/>
          <w:sz w:val="16"/>
          <w:szCs w:val="18"/>
        </w:rPr>
      </w:pPr>
      <w:r w:rsidRPr="000D5715">
        <w:rPr>
          <w:rFonts w:ascii="Franklin Gothic Medium" w:hAnsi="Franklin Gothic Medium"/>
          <w:i/>
          <w:sz w:val="16"/>
          <w:szCs w:val="18"/>
        </w:rPr>
        <w:t>Grave afectación a los intereses generales o a los bienes jurídicamente protegidos por el Estado.</w:t>
      </w:r>
    </w:p>
    <w:p w14:paraId="1B706DA1" w14:textId="77777777" w:rsidR="009A0DA6" w:rsidRPr="000D5715" w:rsidRDefault="009A0DA6" w:rsidP="00367763">
      <w:pPr>
        <w:pStyle w:val="Textonotapie"/>
        <w:numPr>
          <w:ilvl w:val="0"/>
          <w:numId w:val="2"/>
        </w:numPr>
        <w:ind w:left="567" w:hanging="207"/>
        <w:jc w:val="both"/>
        <w:rPr>
          <w:rFonts w:ascii="Franklin Gothic Medium" w:hAnsi="Franklin Gothic Medium"/>
          <w:sz w:val="16"/>
          <w:szCs w:val="18"/>
        </w:rPr>
      </w:pPr>
      <w:r w:rsidRPr="000D5715">
        <w:rPr>
          <w:rFonts w:ascii="Franklin Gothic Medium" w:hAnsi="Franklin Gothic Medium"/>
          <w:i/>
          <w:sz w:val="16"/>
          <w:szCs w:val="18"/>
        </w:rPr>
        <w:t>Ocultar la comisión de la falta o impedir su descubrimiento.</w:t>
      </w:r>
    </w:p>
    <w:p w14:paraId="432A6C97" w14:textId="77777777" w:rsidR="009A0DA6" w:rsidRPr="000D5715" w:rsidRDefault="009A0DA6" w:rsidP="00367763">
      <w:pPr>
        <w:pStyle w:val="Textonotapie"/>
        <w:numPr>
          <w:ilvl w:val="0"/>
          <w:numId w:val="2"/>
        </w:numPr>
        <w:ind w:left="567" w:hanging="207"/>
        <w:jc w:val="both"/>
        <w:rPr>
          <w:rFonts w:ascii="Franklin Gothic Medium" w:hAnsi="Franklin Gothic Medium"/>
          <w:sz w:val="16"/>
          <w:szCs w:val="18"/>
        </w:rPr>
      </w:pPr>
      <w:r w:rsidRPr="000D5715">
        <w:rPr>
          <w:rFonts w:ascii="Franklin Gothic Medium" w:hAnsi="Franklin Gothic Medium"/>
          <w:i/>
          <w:sz w:val="16"/>
          <w:szCs w:val="18"/>
        </w:rPr>
        <w:t>El grado de jerarquía y especialidad del servidor civil que cometió la falta, entendiendo que cuando mayor sea la jerarquía de la autoridad y más especializadas sus funciones, en relación con las faltas, mayor es su deber de conocerlas y apreciarlas debidamente.</w:t>
      </w:r>
    </w:p>
    <w:p w14:paraId="4D94B20C" w14:textId="77777777" w:rsidR="009A0DA6" w:rsidRPr="000D5715" w:rsidRDefault="009A0DA6" w:rsidP="00367763">
      <w:pPr>
        <w:pStyle w:val="Textonotapie"/>
        <w:numPr>
          <w:ilvl w:val="0"/>
          <w:numId w:val="2"/>
        </w:numPr>
        <w:ind w:left="567" w:hanging="207"/>
        <w:jc w:val="both"/>
        <w:rPr>
          <w:rFonts w:ascii="Franklin Gothic Medium" w:hAnsi="Franklin Gothic Medium"/>
          <w:sz w:val="16"/>
          <w:szCs w:val="18"/>
        </w:rPr>
      </w:pPr>
      <w:r w:rsidRPr="000D5715">
        <w:rPr>
          <w:rFonts w:ascii="Franklin Gothic Medium" w:hAnsi="Franklin Gothic Medium"/>
          <w:i/>
          <w:sz w:val="16"/>
          <w:szCs w:val="18"/>
        </w:rPr>
        <w:t>Las circunstancias en las que se comete la infracción.</w:t>
      </w:r>
    </w:p>
    <w:p w14:paraId="5C7F645A" w14:textId="77777777" w:rsidR="009A0DA6" w:rsidRPr="000D5715" w:rsidRDefault="009A0DA6" w:rsidP="00367763">
      <w:pPr>
        <w:pStyle w:val="Textonotapie"/>
        <w:numPr>
          <w:ilvl w:val="0"/>
          <w:numId w:val="2"/>
        </w:numPr>
        <w:ind w:left="567" w:hanging="207"/>
        <w:jc w:val="both"/>
        <w:rPr>
          <w:rFonts w:ascii="Franklin Gothic Medium" w:hAnsi="Franklin Gothic Medium"/>
          <w:sz w:val="16"/>
          <w:szCs w:val="18"/>
        </w:rPr>
      </w:pPr>
      <w:r w:rsidRPr="000D5715">
        <w:rPr>
          <w:rFonts w:ascii="Franklin Gothic Medium" w:hAnsi="Franklin Gothic Medium"/>
          <w:i/>
          <w:sz w:val="16"/>
          <w:szCs w:val="18"/>
        </w:rPr>
        <w:t>La concurrencia de varias faltas.</w:t>
      </w:r>
    </w:p>
    <w:p w14:paraId="1E39C36A" w14:textId="77777777" w:rsidR="009A0DA6" w:rsidRPr="000D5715" w:rsidRDefault="009A0DA6" w:rsidP="00367763">
      <w:pPr>
        <w:pStyle w:val="Textonotapie"/>
        <w:numPr>
          <w:ilvl w:val="0"/>
          <w:numId w:val="2"/>
        </w:numPr>
        <w:ind w:left="567" w:hanging="207"/>
        <w:jc w:val="both"/>
        <w:rPr>
          <w:rFonts w:ascii="Franklin Gothic Medium" w:hAnsi="Franklin Gothic Medium"/>
          <w:sz w:val="16"/>
          <w:szCs w:val="18"/>
        </w:rPr>
      </w:pPr>
      <w:r w:rsidRPr="000D5715">
        <w:rPr>
          <w:rFonts w:ascii="Franklin Gothic Medium" w:hAnsi="Franklin Gothic Medium"/>
          <w:i/>
          <w:sz w:val="16"/>
          <w:szCs w:val="18"/>
        </w:rPr>
        <w:t xml:space="preserve">La participación de uno o </w:t>
      </w:r>
      <w:r w:rsidR="00367763" w:rsidRPr="000D5715">
        <w:rPr>
          <w:rFonts w:ascii="Franklin Gothic Medium" w:hAnsi="Franklin Gothic Medium"/>
          <w:i/>
          <w:sz w:val="16"/>
          <w:szCs w:val="18"/>
        </w:rPr>
        <w:t>más</w:t>
      </w:r>
      <w:r w:rsidRPr="000D5715">
        <w:rPr>
          <w:rFonts w:ascii="Franklin Gothic Medium" w:hAnsi="Franklin Gothic Medium"/>
          <w:i/>
          <w:sz w:val="16"/>
          <w:szCs w:val="18"/>
        </w:rPr>
        <w:t xml:space="preserve"> servidores en la comisión de la falta o faltas.</w:t>
      </w:r>
    </w:p>
    <w:p w14:paraId="290A7082" w14:textId="77777777" w:rsidR="009A0DA6" w:rsidRPr="000D5715" w:rsidRDefault="009A0DA6" w:rsidP="00367763">
      <w:pPr>
        <w:pStyle w:val="Textonotapie"/>
        <w:numPr>
          <w:ilvl w:val="0"/>
          <w:numId w:val="2"/>
        </w:numPr>
        <w:ind w:left="567" w:hanging="207"/>
        <w:jc w:val="both"/>
        <w:rPr>
          <w:rFonts w:ascii="Franklin Gothic Medium" w:hAnsi="Franklin Gothic Medium"/>
          <w:sz w:val="16"/>
          <w:szCs w:val="18"/>
        </w:rPr>
      </w:pPr>
      <w:r w:rsidRPr="000D5715">
        <w:rPr>
          <w:rFonts w:ascii="Franklin Gothic Medium" w:hAnsi="Franklin Gothic Medium"/>
          <w:i/>
          <w:sz w:val="16"/>
          <w:szCs w:val="18"/>
        </w:rPr>
        <w:t>La reincidencia en la comisión de la falta.</w:t>
      </w:r>
    </w:p>
    <w:p w14:paraId="108AEB25" w14:textId="77777777" w:rsidR="009A0DA6" w:rsidRPr="000D5715" w:rsidRDefault="009A0DA6" w:rsidP="00367763">
      <w:pPr>
        <w:pStyle w:val="Textonotapie"/>
        <w:numPr>
          <w:ilvl w:val="0"/>
          <w:numId w:val="2"/>
        </w:numPr>
        <w:ind w:left="567" w:hanging="207"/>
        <w:jc w:val="both"/>
        <w:rPr>
          <w:rFonts w:ascii="Franklin Gothic Medium" w:hAnsi="Franklin Gothic Medium"/>
          <w:sz w:val="16"/>
          <w:szCs w:val="18"/>
        </w:rPr>
      </w:pPr>
      <w:r w:rsidRPr="000D5715">
        <w:rPr>
          <w:rFonts w:ascii="Franklin Gothic Medium" w:hAnsi="Franklin Gothic Medium"/>
          <w:i/>
          <w:sz w:val="16"/>
          <w:szCs w:val="18"/>
        </w:rPr>
        <w:t>La continuidad en la comisión de la falta.</w:t>
      </w:r>
    </w:p>
    <w:p w14:paraId="3C6B9B98" w14:textId="77777777" w:rsidR="009A0DA6" w:rsidRPr="000D5715" w:rsidRDefault="009A0DA6" w:rsidP="00367763">
      <w:pPr>
        <w:pStyle w:val="Textonotapie"/>
        <w:numPr>
          <w:ilvl w:val="0"/>
          <w:numId w:val="2"/>
        </w:numPr>
        <w:ind w:left="567" w:hanging="207"/>
        <w:jc w:val="both"/>
        <w:rPr>
          <w:rFonts w:ascii="Franklin Gothic Medium" w:hAnsi="Franklin Gothic Medium"/>
          <w:sz w:val="16"/>
          <w:szCs w:val="18"/>
        </w:rPr>
      </w:pPr>
      <w:r w:rsidRPr="000D5715">
        <w:rPr>
          <w:rFonts w:ascii="Franklin Gothic Medium" w:hAnsi="Franklin Gothic Medium"/>
          <w:i/>
          <w:sz w:val="16"/>
          <w:szCs w:val="18"/>
        </w:rPr>
        <w:t>El beneficio ilícitamente obtenido, de ser el caso.</w:t>
      </w:r>
    </w:p>
    <w:p w14:paraId="073CF60E" w14:textId="77777777" w:rsidR="009A0DA6" w:rsidRPr="000D5715" w:rsidRDefault="009A0DA6" w:rsidP="00367763">
      <w:pPr>
        <w:pStyle w:val="Textonotapie"/>
        <w:ind w:left="142"/>
        <w:jc w:val="both"/>
        <w:rPr>
          <w:rFonts w:ascii="Franklin Gothic Medium" w:hAnsi="Franklin Gothic Medium"/>
          <w:sz w:val="16"/>
          <w:szCs w:val="18"/>
        </w:rPr>
      </w:pPr>
      <w:r w:rsidRPr="000D5715">
        <w:rPr>
          <w:rFonts w:ascii="Franklin Gothic Medium" w:hAnsi="Franklin Gothic Medium"/>
          <w:i/>
          <w:sz w:val="16"/>
          <w:szCs w:val="18"/>
        </w:rPr>
        <w:t>Las autoridades deben prever la comisión de la conducta sancionable no resulte ventajosa para el infractor que cumplir las normas infringidas o asumir la sanción (…)”</w:t>
      </w:r>
      <w:r w:rsidRPr="000D5715">
        <w:rPr>
          <w:rFonts w:ascii="Franklin Gothic Medium" w:hAnsi="Franklin Gothic Medium"/>
          <w:sz w:val="16"/>
          <w:szCs w:val="18"/>
        </w:rPr>
        <w:t>.</w:t>
      </w:r>
    </w:p>
  </w:footnote>
  <w:footnote w:id="12">
    <w:p w14:paraId="48B836C6" w14:textId="77777777" w:rsidR="009A0DA6" w:rsidRPr="00A23BFF" w:rsidRDefault="009A0DA6" w:rsidP="00367763">
      <w:pPr>
        <w:pStyle w:val="Textonotapie"/>
        <w:ind w:left="142" w:hanging="142"/>
        <w:jc w:val="both"/>
        <w:rPr>
          <w:i/>
          <w:lang w:val="es-ES"/>
        </w:rPr>
      </w:pPr>
      <w:r w:rsidRPr="000D5715">
        <w:rPr>
          <w:rStyle w:val="Refdenotaalpie"/>
          <w:rFonts w:ascii="Franklin Gothic Medium" w:hAnsi="Franklin Gothic Medium"/>
          <w:sz w:val="16"/>
          <w:szCs w:val="18"/>
        </w:rPr>
        <w:footnoteRef/>
      </w:r>
      <w:r w:rsidRPr="000D5715">
        <w:rPr>
          <w:rFonts w:ascii="Franklin Gothic Medium" w:hAnsi="Franklin Gothic Medium"/>
          <w:sz w:val="16"/>
          <w:szCs w:val="18"/>
        </w:rPr>
        <w:t xml:space="preserve"> </w:t>
      </w:r>
      <w:r w:rsidRPr="000D5715">
        <w:rPr>
          <w:rFonts w:ascii="Franklin Gothic Medium" w:hAnsi="Franklin Gothic Medium"/>
          <w:b/>
          <w:i/>
          <w:sz w:val="16"/>
          <w:szCs w:val="18"/>
        </w:rPr>
        <w:t xml:space="preserve">Razonabilidad. - </w:t>
      </w:r>
      <w:r w:rsidRPr="000D5715">
        <w:rPr>
          <w:rFonts w:ascii="Franklin Gothic Medium" w:hAnsi="Franklin Gothic Medium"/>
          <w:i/>
          <w:sz w:val="16"/>
          <w:szCs w:val="18"/>
        </w:rPr>
        <w:t xml:space="preserve">Las autoridades deben prever que la comisión de la conducta sancionable no resulte más ventajosa para el infractor que cumplir las normas infringidas o asumir la sanción; así como que la </w:t>
      </w:r>
      <w:r w:rsidRPr="000D5715">
        <w:rPr>
          <w:rFonts w:ascii="Franklin Gothic Medium" w:hAnsi="Franklin Gothic Medium"/>
          <w:i/>
          <w:sz w:val="18"/>
          <w:szCs w:val="18"/>
        </w:rPr>
        <w:t xml:space="preserve">determinación de la sanción </w:t>
      </w:r>
      <w:r w:rsidRPr="000D5715">
        <w:rPr>
          <w:rFonts w:ascii="Franklin Gothic Medium" w:hAnsi="Franklin Gothic Medium"/>
          <w:i/>
          <w:sz w:val="16"/>
          <w:szCs w:val="18"/>
        </w:rPr>
        <w:t>considere criterios como la existencia o no de intencionalidad, el perjuicio causado, las circunstancias de la comisión de la infracción y la repetición en la comisión de infracción.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3781" w14:textId="157AD697" w:rsidR="0072727F" w:rsidRPr="000D5715" w:rsidRDefault="00042C9C" w:rsidP="0072727F">
    <w:pPr>
      <w:pStyle w:val="Encabezado"/>
      <w:rPr>
        <w:lang w:eastAsia="es-PE"/>
      </w:rPr>
    </w:pPr>
    <w:bookmarkStart w:id="9" w:name="_Hlk181612216"/>
    <w:bookmarkStart w:id="10" w:name="_Hlk181612217"/>
    <w:r w:rsidRPr="000D5715">
      <w:rPr>
        <w:lang w:eastAsia="es-PE"/>
      </w:rPr>
      <w:drawing>
        <wp:anchor distT="0" distB="0" distL="114300" distR="114300" simplePos="0" relativeHeight="251666432" behindDoc="0" locked="0" layoutInCell="1" allowOverlap="1" wp14:anchorId="4A451F97" wp14:editId="58F43FC3">
          <wp:simplePos x="0" y="0"/>
          <wp:positionH relativeFrom="margin">
            <wp:posOffset>-299085</wp:posOffset>
          </wp:positionH>
          <wp:positionV relativeFrom="paragraph">
            <wp:posOffset>-255905</wp:posOffset>
          </wp:positionV>
          <wp:extent cx="688340" cy="759460"/>
          <wp:effectExtent l="0" t="0" r="0" b="0"/>
          <wp:wrapSquare wrapText="bothSides"/>
          <wp:docPr id="38" name="Imagen 38" descr="Archivo:Escudo nacional del Perú.png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vo:Escudo nacional del Perú.png - Wikipedia, la enciclopedia lib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8340" cy="759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727F" w:rsidRPr="000D5715">
      <w:rPr>
        <w:lang w:eastAsia="es-PE"/>
      </w:rPr>
      <w:drawing>
        <wp:anchor distT="0" distB="0" distL="114300" distR="114300" simplePos="0" relativeHeight="251665408" behindDoc="1" locked="0" layoutInCell="1" allowOverlap="1" wp14:anchorId="37994BFD" wp14:editId="4E3F2ED8">
          <wp:simplePos x="0" y="0"/>
          <wp:positionH relativeFrom="margin">
            <wp:posOffset>5139690</wp:posOffset>
          </wp:positionH>
          <wp:positionV relativeFrom="paragraph">
            <wp:posOffset>-265430</wp:posOffset>
          </wp:positionV>
          <wp:extent cx="798663" cy="770725"/>
          <wp:effectExtent l="0" t="0" r="190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a:picLocks noChangeAspect="1" noChangeArrowheads="1"/>
                  </pic:cNvPicPr>
                </pic:nvPicPr>
                <pic:blipFill>
                  <a:blip r:embed="rId2">
                    <a:extLst>
                      <a:ext uri="{28A0092B-C50C-407E-A947-70E740481C1C}">
                        <a14:useLocalDpi xmlns:a14="http://schemas.microsoft.com/office/drawing/2010/main" val="0"/>
                      </a:ext>
                    </a:extLst>
                  </a:blip>
                  <a:srcRect t="1749" b="1749"/>
                  <a:stretch>
                    <a:fillRect/>
                  </a:stretch>
                </pic:blipFill>
                <pic:spPr bwMode="auto">
                  <a:xfrm>
                    <a:off x="0" y="0"/>
                    <a:ext cx="799384" cy="7714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727F" w:rsidRPr="000D5715">
      <w:rPr>
        <w:lang w:eastAsia="es-PE"/>
      </w:rPr>
      <mc:AlternateContent>
        <mc:Choice Requires="wps">
          <w:drawing>
            <wp:anchor distT="0" distB="0" distL="114300" distR="114300" simplePos="0" relativeHeight="251664384" behindDoc="0" locked="0" layoutInCell="1" allowOverlap="1" wp14:anchorId="364070F7" wp14:editId="613A76B7">
              <wp:simplePos x="0" y="0"/>
              <wp:positionH relativeFrom="margin">
                <wp:posOffset>414710</wp:posOffset>
              </wp:positionH>
              <wp:positionV relativeFrom="paragraph">
                <wp:posOffset>-386605</wp:posOffset>
              </wp:positionV>
              <wp:extent cx="4834393" cy="944880"/>
              <wp:effectExtent l="0" t="0" r="0" b="0"/>
              <wp:wrapNone/>
              <wp:docPr id="2" name="Rectángulo 2"/>
              <wp:cNvGraphicFramePr/>
              <a:graphic xmlns:a="http://schemas.openxmlformats.org/drawingml/2006/main">
                <a:graphicData uri="http://schemas.microsoft.com/office/word/2010/wordprocessingShape">
                  <wps:wsp>
                    <wps:cNvSpPr/>
                    <wps:spPr>
                      <a:xfrm>
                        <a:off x="0" y="0"/>
                        <a:ext cx="4834393" cy="944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F93D2C" w14:textId="1B06FF6D" w:rsidR="0072727F" w:rsidRPr="000D5715" w:rsidRDefault="00937D67" w:rsidP="0072727F">
                          <w:pPr>
                            <w:spacing w:after="0" w:line="240" w:lineRule="auto"/>
                            <w:jc w:val="center"/>
                            <w:rPr>
                              <w:rFonts w:ascii="Sitka Heading Semibold" w:hAnsi="Sitka Heading Semibold" w:cs="Aparajita"/>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715">
                            <w:rPr>
                              <w:rFonts w:ascii="Sitka Heading Semibold" w:hAnsi="Sitka Heading Semibold" w:cs="Aparajita"/>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 Integrada de Salud Angaraes</w:t>
                          </w:r>
                        </w:p>
                        <w:p w14:paraId="71AC92BA" w14:textId="77777777" w:rsidR="0072727F" w:rsidRPr="000D5715" w:rsidRDefault="0072727F" w:rsidP="0072727F">
                          <w:pPr>
                            <w:spacing w:after="0" w:line="240" w:lineRule="auto"/>
                            <w:jc w:val="center"/>
                            <w:rPr>
                              <w:rFonts w:ascii="Sitka Heading Semibold" w:hAnsi="Sitka Heading Semibold" w:cs="Aparajita"/>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715">
                            <w:rPr>
                              <w:rFonts w:ascii="Sitka Heading Semibold" w:hAnsi="Sitka Heading Semibold" w:cs="Aparajita"/>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Secretaria Técnica de Procedimiento Administrativo Disciplinario</w:t>
                          </w:r>
                        </w:p>
                        <w:p w14:paraId="0485F04C" w14:textId="61E68B41" w:rsidR="0072727F" w:rsidRPr="000D5715" w:rsidRDefault="0072727F" w:rsidP="0072727F">
                          <w:pPr>
                            <w:spacing w:after="0" w:line="240" w:lineRule="auto"/>
                            <w:jc w:val="center"/>
                            <w:rPr>
                              <w:rFonts w:ascii="Sitka Heading Semibold" w:hAnsi="Sitka Heading Semibold" w:cs="Aparajita"/>
                              <w:b/>
                              <w:i/>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715">
                            <w:rPr>
                              <w:rFonts w:ascii="Sitka Heading Semibold" w:hAnsi="Sitka Heading Semibold" w:cs="Aparajita"/>
                              <w:b/>
                              <w:i/>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37D67" w:rsidRPr="000D5715">
                            <w:rPr>
                              <w:rFonts w:ascii="Sitka Heading Semibold" w:hAnsi="Sitka Heading Semibold" w:cs="Aparajita"/>
                              <w:b/>
                              <w:i/>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AÑO DE LA RECUPERACIÓN Y CONSOLIDACIÓN DE LA ECONOMÍA PERUANA</w:t>
                          </w:r>
                          <w:r w:rsidRPr="000D5715">
                            <w:rPr>
                              <w:rFonts w:ascii="Sitka Heading Semibold" w:hAnsi="Sitka Heading Semibold" w:cs="Aparajita"/>
                              <w:b/>
                              <w:i/>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070F7" id="Rectángulo 2" o:spid="_x0000_s1026" style="position:absolute;margin-left:32.65pt;margin-top:-30.45pt;width:380.65pt;height:74.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" filled="f" stroked="f" strokeweight="1pt">
              <v:textbox>
                <w:txbxContent>
                  <w:p w14:paraId="21F93D2C" w14:textId="1B06FF6D" w:rsidR="0072727F" w:rsidRPr="000D5715" w:rsidRDefault="00937D67" w:rsidP="0072727F">
                    <w:pPr>
                      <w:spacing w:after="0" w:line="240" w:lineRule="auto"/>
                      <w:jc w:val="center"/>
                      <w:rPr>
                        <w:rFonts w:ascii="Sitka Heading Semibold" w:hAnsi="Sitka Heading Semibold" w:cs="Aparajita"/>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715">
                      <w:rPr>
                        <w:rFonts w:ascii="Sitka Heading Semibold" w:hAnsi="Sitka Heading Semibold" w:cs="Aparajita"/>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 Integrada de Salud Angaraes</w:t>
                    </w:r>
                  </w:p>
                  <w:p w14:paraId="71AC92BA" w14:textId="77777777" w:rsidR="0072727F" w:rsidRPr="000D5715" w:rsidRDefault="0072727F" w:rsidP="0072727F">
                    <w:pPr>
                      <w:spacing w:after="0" w:line="240" w:lineRule="auto"/>
                      <w:jc w:val="center"/>
                      <w:rPr>
                        <w:rFonts w:ascii="Sitka Heading Semibold" w:hAnsi="Sitka Heading Semibold" w:cs="Aparajita"/>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715">
                      <w:rPr>
                        <w:rFonts w:ascii="Sitka Heading Semibold" w:hAnsi="Sitka Heading Semibold" w:cs="Aparajita"/>
                        <w:b/>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Secretaria Técnica de Procedimiento Administrativo Disciplinario</w:t>
                    </w:r>
                  </w:p>
                  <w:p w14:paraId="0485F04C" w14:textId="61E68B41" w:rsidR="0072727F" w:rsidRPr="000D5715" w:rsidRDefault="0072727F" w:rsidP="0072727F">
                    <w:pPr>
                      <w:spacing w:after="0" w:line="240" w:lineRule="auto"/>
                      <w:jc w:val="center"/>
                      <w:rPr>
                        <w:rFonts w:ascii="Sitka Heading Semibold" w:hAnsi="Sitka Heading Semibold" w:cs="Aparajita"/>
                        <w:b/>
                        <w:i/>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715">
                      <w:rPr>
                        <w:rFonts w:ascii="Sitka Heading Semibold" w:hAnsi="Sitka Heading Semibold" w:cs="Aparajita"/>
                        <w:b/>
                        <w:i/>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37D67" w:rsidRPr="000D5715">
                      <w:rPr>
                        <w:rFonts w:ascii="Sitka Heading Semibold" w:hAnsi="Sitka Heading Semibold" w:cs="Aparajita"/>
                        <w:b/>
                        <w:i/>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AÑO DE LA RECUPERACIÓN Y CONSOLIDACIÓN DE LA ECONOMÍA PERUANA</w:t>
                    </w:r>
                    <w:r w:rsidRPr="000D5715">
                      <w:rPr>
                        <w:rFonts w:ascii="Sitka Heading Semibold" w:hAnsi="Sitka Heading Semibold" w:cs="Aparajita"/>
                        <w:b/>
                        <w:i/>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rect>
          </w:pict>
        </mc:Fallback>
      </mc:AlternateContent>
    </w:r>
  </w:p>
  <w:p w14:paraId="033E0391" w14:textId="77777777" w:rsidR="0072727F" w:rsidRPr="000D5715" w:rsidRDefault="0072727F" w:rsidP="0072727F">
    <w:pPr>
      <w:pStyle w:val="Encabezado"/>
      <w:rPr>
        <w:rFonts w:ascii="Goudy Old Style" w:hAnsi="Goudy Old Style" w:cs="Aparajita"/>
        <w:b/>
        <w:color w:val="000000" w:themeColor="text1"/>
        <w:sz w:val="16"/>
        <w:szCs w:val="16"/>
        <w:lang w:eastAsia="es-P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5715">
      <w:rPr>
        <w:lang w:eastAsia="es-PE"/>
      </w:rPr>
      <w:t xml:space="preserve">              </w:t>
    </w:r>
  </w:p>
  <w:p w14:paraId="7D1B91E3" w14:textId="77777777" w:rsidR="0072727F" w:rsidRPr="000D5715" w:rsidRDefault="0072727F" w:rsidP="0072727F">
    <w:pPr>
      <w:pStyle w:val="Encabezado"/>
      <w:jc w:val="right"/>
      <w:rPr>
        <w:sz w:val="16"/>
        <w:szCs w:val="16"/>
      </w:rPr>
    </w:pPr>
  </w:p>
  <w:bookmarkEnd w:id="9"/>
  <w:bookmarkEnd w:id="10"/>
  <w:p w14:paraId="25B8A4DC" w14:textId="4F360D2E" w:rsidR="0072727F" w:rsidRPr="000D5715" w:rsidRDefault="0072727F" w:rsidP="007272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198896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8C3702"/>
    <w:multiLevelType w:val="hybridMultilevel"/>
    <w:tmpl w:val="47700940"/>
    <w:lvl w:ilvl="0" w:tplc="D722D2D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550089A"/>
    <w:multiLevelType w:val="hybridMultilevel"/>
    <w:tmpl w:val="F77C19B6"/>
    <w:lvl w:ilvl="0" w:tplc="5B46F152">
      <w:start w:val="7"/>
      <w:numFmt w:val="upperRoman"/>
      <w:lvlText w:val="%1."/>
      <w:lvlJc w:val="left"/>
      <w:pPr>
        <w:ind w:left="1080" w:hanging="720"/>
      </w:pPr>
      <w:rPr>
        <w:rFonts w:hint="default"/>
        <w:b/>
        <w:bCs/>
      </w:rPr>
    </w:lvl>
    <w:lvl w:ilvl="1" w:tplc="A6AA4CF6">
      <w:start w:val="1"/>
      <w:numFmt w:val="lowerLetter"/>
      <w:lvlText w:val="%2."/>
      <w:lvlJc w:val="left"/>
      <w:pPr>
        <w:ind w:left="1440" w:hanging="360"/>
      </w:pPr>
      <w:rPr>
        <w:b/>
        <w:bCs/>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06E64E80"/>
    <w:multiLevelType w:val="hybridMultilevel"/>
    <w:tmpl w:val="8C447CCA"/>
    <w:lvl w:ilvl="0" w:tplc="CC14AFEA">
      <w:numFmt w:val="bullet"/>
      <w:lvlText w:val="-"/>
      <w:lvlJc w:val="left"/>
      <w:pPr>
        <w:ind w:left="1004" w:hanging="360"/>
      </w:pPr>
      <w:rPr>
        <w:rFonts w:ascii="Franklin Gothic Medium" w:eastAsiaTheme="minorHAnsi" w:hAnsi="Franklin Gothic Medium" w:cs="Aparajita" w:hint="default"/>
        <w:b/>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077B334A"/>
    <w:multiLevelType w:val="hybridMultilevel"/>
    <w:tmpl w:val="50B474DC"/>
    <w:lvl w:ilvl="0" w:tplc="DE9242D4">
      <w:start w:val="11"/>
      <w:numFmt w:val="upperLetter"/>
      <w:lvlText w:val="%1)"/>
      <w:lvlJc w:val="left"/>
      <w:pPr>
        <w:ind w:left="1070" w:hanging="360"/>
      </w:pPr>
      <w:rPr>
        <w:rFonts w:hint="default"/>
      </w:rPr>
    </w:lvl>
    <w:lvl w:ilvl="1" w:tplc="280A0019" w:tentative="1">
      <w:start w:val="1"/>
      <w:numFmt w:val="lowerLetter"/>
      <w:lvlText w:val="%2."/>
      <w:lvlJc w:val="left"/>
      <w:pPr>
        <w:ind w:left="1790" w:hanging="360"/>
      </w:pPr>
    </w:lvl>
    <w:lvl w:ilvl="2" w:tplc="280A001B" w:tentative="1">
      <w:start w:val="1"/>
      <w:numFmt w:val="lowerRoman"/>
      <w:lvlText w:val="%3."/>
      <w:lvlJc w:val="right"/>
      <w:pPr>
        <w:ind w:left="2510" w:hanging="180"/>
      </w:pPr>
    </w:lvl>
    <w:lvl w:ilvl="3" w:tplc="280A000F" w:tentative="1">
      <w:start w:val="1"/>
      <w:numFmt w:val="decimal"/>
      <w:lvlText w:val="%4."/>
      <w:lvlJc w:val="left"/>
      <w:pPr>
        <w:ind w:left="3230" w:hanging="360"/>
      </w:pPr>
    </w:lvl>
    <w:lvl w:ilvl="4" w:tplc="280A0019" w:tentative="1">
      <w:start w:val="1"/>
      <w:numFmt w:val="lowerLetter"/>
      <w:lvlText w:val="%5."/>
      <w:lvlJc w:val="left"/>
      <w:pPr>
        <w:ind w:left="3950" w:hanging="360"/>
      </w:pPr>
    </w:lvl>
    <w:lvl w:ilvl="5" w:tplc="280A001B" w:tentative="1">
      <w:start w:val="1"/>
      <w:numFmt w:val="lowerRoman"/>
      <w:lvlText w:val="%6."/>
      <w:lvlJc w:val="right"/>
      <w:pPr>
        <w:ind w:left="4670" w:hanging="180"/>
      </w:pPr>
    </w:lvl>
    <w:lvl w:ilvl="6" w:tplc="280A000F" w:tentative="1">
      <w:start w:val="1"/>
      <w:numFmt w:val="decimal"/>
      <w:lvlText w:val="%7."/>
      <w:lvlJc w:val="left"/>
      <w:pPr>
        <w:ind w:left="5390" w:hanging="360"/>
      </w:pPr>
    </w:lvl>
    <w:lvl w:ilvl="7" w:tplc="280A0019" w:tentative="1">
      <w:start w:val="1"/>
      <w:numFmt w:val="lowerLetter"/>
      <w:lvlText w:val="%8."/>
      <w:lvlJc w:val="left"/>
      <w:pPr>
        <w:ind w:left="6110" w:hanging="360"/>
      </w:pPr>
    </w:lvl>
    <w:lvl w:ilvl="8" w:tplc="280A001B" w:tentative="1">
      <w:start w:val="1"/>
      <w:numFmt w:val="lowerRoman"/>
      <w:lvlText w:val="%9."/>
      <w:lvlJc w:val="right"/>
      <w:pPr>
        <w:ind w:left="6830" w:hanging="180"/>
      </w:pPr>
    </w:lvl>
  </w:abstractNum>
  <w:abstractNum w:abstractNumId="5" w15:restartNumberingAfterBreak="0">
    <w:nsid w:val="13A83653"/>
    <w:multiLevelType w:val="hybridMultilevel"/>
    <w:tmpl w:val="811204CC"/>
    <w:lvl w:ilvl="0" w:tplc="E92CEF3C">
      <w:start w:val="4"/>
      <w:numFmt w:val="lowerLetter"/>
      <w:lvlText w:val="%1)"/>
      <w:lvlJc w:val="left"/>
      <w:pPr>
        <w:ind w:left="1800" w:hanging="360"/>
      </w:pPr>
      <w:rPr>
        <w:rFonts w:hint="default"/>
      </w:r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6" w15:restartNumberingAfterBreak="0">
    <w:nsid w:val="160908BA"/>
    <w:multiLevelType w:val="multilevel"/>
    <w:tmpl w:val="E88A90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570B72"/>
    <w:multiLevelType w:val="multilevel"/>
    <w:tmpl w:val="FFFAC07C"/>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8" w15:restartNumberingAfterBreak="0">
    <w:nsid w:val="19B14714"/>
    <w:multiLevelType w:val="hybridMultilevel"/>
    <w:tmpl w:val="1B68BE14"/>
    <w:lvl w:ilvl="0" w:tplc="280A0005">
      <w:start w:val="1"/>
      <w:numFmt w:val="bullet"/>
      <w:lvlText w:val=""/>
      <w:lvlJc w:val="left"/>
      <w:pPr>
        <w:ind w:left="1080" w:hanging="360"/>
      </w:pPr>
      <w:rPr>
        <w:rFonts w:ascii="Wingdings" w:hAnsi="Wingding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1AD21EE6"/>
    <w:multiLevelType w:val="hybridMultilevel"/>
    <w:tmpl w:val="1048D80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C800E09"/>
    <w:multiLevelType w:val="multilevel"/>
    <w:tmpl w:val="24B0C3F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6541DC"/>
    <w:multiLevelType w:val="hybridMultilevel"/>
    <w:tmpl w:val="AEEE957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5F310DA"/>
    <w:multiLevelType w:val="hybridMultilevel"/>
    <w:tmpl w:val="7C4E3084"/>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2B44052B"/>
    <w:multiLevelType w:val="hybridMultilevel"/>
    <w:tmpl w:val="50FC52D2"/>
    <w:lvl w:ilvl="0" w:tplc="61767594">
      <w:start w:val="1"/>
      <w:numFmt w:val="decimal"/>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4" w15:restartNumberingAfterBreak="0">
    <w:nsid w:val="31E857E5"/>
    <w:multiLevelType w:val="multilevel"/>
    <w:tmpl w:val="474CA07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D732300"/>
    <w:multiLevelType w:val="hybridMultilevel"/>
    <w:tmpl w:val="17A4363A"/>
    <w:lvl w:ilvl="0" w:tplc="C9262FE4">
      <w:start w:val="2"/>
      <w:numFmt w:val="bullet"/>
      <w:lvlText w:val="-"/>
      <w:lvlJc w:val="left"/>
      <w:pPr>
        <w:ind w:left="720" w:hanging="360"/>
      </w:pPr>
      <w:rPr>
        <w:rFonts w:ascii="Calibri" w:eastAsiaTheme="minorHAnsi" w:hAnsi="Calibri" w:cs="Calibri" w:hint="default"/>
        <w:b/>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6E92D72"/>
    <w:multiLevelType w:val="hybridMultilevel"/>
    <w:tmpl w:val="651EB492"/>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7BA7CB6"/>
    <w:multiLevelType w:val="hybridMultilevel"/>
    <w:tmpl w:val="4B5A4038"/>
    <w:lvl w:ilvl="0" w:tplc="C12C4A36">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8" w15:restartNumberingAfterBreak="0">
    <w:nsid w:val="4AFB3AB4"/>
    <w:multiLevelType w:val="hybridMultilevel"/>
    <w:tmpl w:val="A5BA5E36"/>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19" w15:restartNumberingAfterBreak="0">
    <w:nsid w:val="4C964BE2"/>
    <w:multiLevelType w:val="multilevel"/>
    <w:tmpl w:val="CCF0D0E2"/>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031C5F"/>
    <w:multiLevelType w:val="hybridMultilevel"/>
    <w:tmpl w:val="25E068B8"/>
    <w:lvl w:ilvl="0" w:tplc="280A0005">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1" w15:restartNumberingAfterBreak="0">
    <w:nsid w:val="56D86400"/>
    <w:multiLevelType w:val="hybridMultilevel"/>
    <w:tmpl w:val="1D14E798"/>
    <w:lvl w:ilvl="0" w:tplc="280A000D">
      <w:start w:val="1"/>
      <w:numFmt w:val="bullet"/>
      <w:lvlText w:val=""/>
      <w:lvlJc w:val="left"/>
      <w:pPr>
        <w:ind w:left="644" w:hanging="360"/>
      </w:pPr>
      <w:rPr>
        <w:rFonts w:ascii="Wingdings" w:hAnsi="Wingdings"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22" w15:restartNumberingAfterBreak="0">
    <w:nsid w:val="56DD18F1"/>
    <w:multiLevelType w:val="multilevel"/>
    <w:tmpl w:val="1BBEB9C6"/>
    <w:lvl w:ilvl="0">
      <w:start w:val="6"/>
      <w:numFmt w:val="decimal"/>
      <w:lvlText w:val="%1."/>
      <w:lvlJc w:val="left"/>
      <w:pPr>
        <w:ind w:left="360" w:hanging="360"/>
      </w:pPr>
      <w:rPr>
        <w:rFonts w:hint="default"/>
      </w:rPr>
    </w:lvl>
    <w:lvl w:ilvl="1">
      <w:start w:val="1"/>
      <w:numFmt w:val="decimal"/>
      <w:lvlText w:val="%1.%2."/>
      <w:lvlJc w:val="left"/>
      <w:pPr>
        <w:ind w:left="735" w:hanging="360"/>
      </w:pPr>
      <w:rPr>
        <w:rFonts w:hint="default"/>
        <w:b/>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23" w15:restartNumberingAfterBreak="0">
    <w:nsid w:val="5A20533D"/>
    <w:multiLevelType w:val="hybridMultilevel"/>
    <w:tmpl w:val="7794EB32"/>
    <w:lvl w:ilvl="0" w:tplc="D9BED8E6">
      <w:start w:val="1"/>
      <w:numFmt w:val="lowerLetter"/>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24" w15:restartNumberingAfterBreak="0">
    <w:nsid w:val="5BC4436D"/>
    <w:multiLevelType w:val="hybridMultilevel"/>
    <w:tmpl w:val="9FFC023A"/>
    <w:lvl w:ilvl="0" w:tplc="3F400DB8">
      <w:start w:val="3"/>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5" w15:restartNumberingAfterBreak="0">
    <w:nsid w:val="651D6296"/>
    <w:multiLevelType w:val="hybridMultilevel"/>
    <w:tmpl w:val="50B474DC"/>
    <w:lvl w:ilvl="0" w:tplc="FFFFFFFF">
      <w:start w:val="11"/>
      <w:numFmt w:val="upperLetter"/>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6" w15:restartNumberingAfterBreak="0">
    <w:nsid w:val="65537EE4"/>
    <w:multiLevelType w:val="hybridMultilevel"/>
    <w:tmpl w:val="F416BABE"/>
    <w:lvl w:ilvl="0" w:tplc="182CAEC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D86206"/>
    <w:multiLevelType w:val="hybridMultilevel"/>
    <w:tmpl w:val="ABD21E5A"/>
    <w:lvl w:ilvl="0" w:tplc="280A000D">
      <w:start w:val="1"/>
      <w:numFmt w:val="bullet"/>
      <w:lvlText w:val=""/>
      <w:lvlJc w:val="left"/>
      <w:pPr>
        <w:ind w:left="360" w:hanging="360"/>
      </w:pPr>
      <w:rPr>
        <w:rFonts w:ascii="Wingdings" w:hAnsi="Wingdings"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8" w15:restartNumberingAfterBreak="0">
    <w:nsid w:val="69604C13"/>
    <w:multiLevelType w:val="hybridMultilevel"/>
    <w:tmpl w:val="0DA26DA4"/>
    <w:lvl w:ilvl="0" w:tplc="5D2029AC">
      <w:start w:val="10"/>
      <w:numFmt w:val="lowerLetter"/>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29" w15:restartNumberingAfterBreak="0">
    <w:nsid w:val="6FE039EB"/>
    <w:multiLevelType w:val="hybridMultilevel"/>
    <w:tmpl w:val="8E9EBC82"/>
    <w:lvl w:ilvl="0" w:tplc="8A9AAF6E">
      <w:start w:val="4"/>
      <w:numFmt w:val="lowerLetter"/>
      <w:lvlText w:val="%1)"/>
      <w:lvlJc w:val="left"/>
      <w:pPr>
        <w:ind w:left="928" w:hanging="360"/>
      </w:pPr>
      <w:rPr>
        <w:rFonts w:hint="default"/>
      </w:rPr>
    </w:lvl>
    <w:lvl w:ilvl="1" w:tplc="280A0019" w:tentative="1">
      <w:start w:val="1"/>
      <w:numFmt w:val="lowerLetter"/>
      <w:lvlText w:val="%2."/>
      <w:lvlJc w:val="left"/>
      <w:pPr>
        <w:ind w:left="1648" w:hanging="360"/>
      </w:pPr>
    </w:lvl>
    <w:lvl w:ilvl="2" w:tplc="280A001B" w:tentative="1">
      <w:start w:val="1"/>
      <w:numFmt w:val="lowerRoman"/>
      <w:lvlText w:val="%3."/>
      <w:lvlJc w:val="right"/>
      <w:pPr>
        <w:ind w:left="2368" w:hanging="180"/>
      </w:pPr>
    </w:lvl>
    <w:lvl w:ilvl="3" w:tplc="280A000F" w:tentative="1">
      <w:start w:val="1"/>
      <w:numFmt w:val="decimal"/>
      <w:lvlText w:val="%4."/>
      <w:lvlJc w:val="left"/>
      <w:pPr>
        <w:ind w:left="3088" w:hanging="360"/>
      </w:pPr>
    </w:lvl>
    <w:lvl w:ilvl="4" w:tplc="280A0019" w:tentative="1">
      <w:start w:val="1"/>
      <w:numFmt w:val="lowerLetter"/>
      <w:lvlText w:val="%5."/>
      <w:lvlJc w:val="left"/>
      <w:pPr>
        <w:ind w:left="3808" w:hanging="360"/>
      </w:pPr>
    </w:lvl>
    <w:lvl w:ilvl="5" w:tplc="280A001B" w:tentative="1">
      <w:start w:val="1"/>
      <w:numFmt w:val="lowerRoman"/>
      <w:lvlText w:val="%6."/>
      <w:lvlJc w:val="right"/>
      <w:pPr>
        <w:ind w:left="4528" w:hanging="180"/>
      </w:pPr>
    </w:lvl>
    <w:lvl w:ilvl="6" w:tplc="280A000F" w:tentative="1">
      <w:start w:val="1"/>
      <w:numFmt w:val="decimal"/>
      <w:lvlText w:val="%7."/>
      <w:lvlJc w:val="left"/>
      <w:pPr>
        <w:ind w:left="5248" w:hanging="360"/>
      </w:pPr>
    </w:lvl>
    <w:lvl w:ilvl="7" w:tplc="280A0019" w:tentative="1">
      <w:start w:val="1"/>
      <w:numFmt w:val="lowerLetter"/>
      <w:lvlText w:val="%8."/>
      <w:lvlJc w:val="left"/>
      <w:pPr>
        <w:ind w:left="5968" w:hanging="360"/>
      </w:pPr>
    </w:lvl>
    <w:lvl w:ilvl="8" w:tplc="280A001B" w:tentative="1">
      <w:start w:val="1"/>
      <w:numFmt w:val="lowerRoman"/>
      <w:lvlText w:val="%9."/>
      <w:lvlJc w:val="right"/>
      <w:pPr>
        <w:ind w:left="6688" w:hanging="180"/>
      </w:pPr>
    </w:lvl>
  </w:abstractNum>
  <w:abstractNum w:abstractNumId="30" w15:restartNumberingAfterBreak="0">
    <w:nsid w:val="714946F1"/>
    <w:multiLevelType w:val="hybridMultilevel"/>
    <w:tmpl w:val="D910EC32"/>
    <w:lvl w:ilvl="0" w:tplc="E7EE4F2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748860FF"/>
    <w:multiLevelType w:val="hybridMultilevel"/>
    <w:tmpl w:val="990CEB34"/>
    <w:lvl w:ilvl="0" w:tplc="C0BA53A6">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32" w15:restartNumberingAfterBreak="0">
    <w:nsid w:val="75435C92"/>
    <w:multiLevelType w:val="hybridMultilevel"/>
    <w:tmpl w:val="C85E4924"/>
    <w:lvl w:ilvl="0" w:tplc="384E807E">
      <w:start w:val="3"/>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3" w15:restartNumberingAfterBreak="0">
    <w:nsid w:val="7A974E65"/>
    <w:multiLevelType w:val="hybridMultilevel"/>
    <w:tmpl w:val="EB58510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15:restartNumberingAfterBreak="0">
    <w:nsid w:val="7E8B64F1"/>
    <w:multiLevelType w:val="multilevel"/>
    <w:tmpl w:val="242AD518"/>
    <w:lvl w:ilvl="0">
      <w:start w:val="1"/>
      <w:numFmt w:val="decimal"/>
      <w:lvlText w:val="%1."/>
      <w:lvlJc w:val="left"/>
      <w:pPr>
        <w:ind w:left="360" w:hanging="360"/>
      </w:pPr>
      <w:rPr>
        <w:rFonts w:hint="default"/>
      </w:rPr>
    </w:lvl>
    <w:lvl w:ilvl="1">
      <w:start w:val="1"/>
      <w:numFmt w:val="upperRoman"/>
      <w:lvlText w:val="%2."/>
      <w:lvlJc w:val="left"/>
      <w:pPr>
        <w:ind w:left="360" w:hanging="360"/>
      </w:pPr>
      <w:rPr>
        <w:rFonts w:ascii="Franklin Gothic Medium" w:eastAsiaTheme="minorHAnsi" w:hAnsi="Franklin Gothic Medium" w:cstheme="minorBidi"/>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403512">
    <w:abstractNumId w:val="0"/>
  </w:num>
  <w:num w:numId="2" w16cid:durableId="205216117">
    <w:abstractNumId w:val="26"/>
  </w:num>
  <w:num w:numId="3" w16cid:durableId="366025397">
    <w:abstractNumId w:val="30"/>
  </w:num>
  <w:num w:numId="4" w16cid:durableId="359207576">
    <w:abstractNumId w:val="33"/>
  </w:num>
  <w:num w:numId="5" w16cid:durableId="709185296">
    <w:abstractNumId w:val="3"/>
  </w:num>
  <w:num w:numId="6" w16cid:durableId="1734430941">
    <w:abstractNumId w:val="34"/>
  </w:num>
  <w:num w:numId="7" w16cid:durableId="1625505685">
    <w:abstractNumId w:val="6"/>
  </w:num>
  <w:num w:numId="8" w16cid:durableId="197279781">
    <w:abstractNumId w:val="15"/>
  </w:num>
  <w:num w:numId="9" w16cid:durableId="10029655">
    <w:abstractNumId w:val="7"/>
  </w:num>
  <w:num w:numId="10" w16cid:durableId="1585913600">
    <w:abstractNumId w:val="19"/>
  </w:num>
  <w:num w:numId="11" w16cid:durableId="127095672">
    <w:abstractNumId w:val="11"/>
  </w:num>
  <w:num w:numId="12" w16cid:durableId="1471091152">
    <w:abstractNumId w:val="22"/>
  </w:num>
  <w:num w:numId="13" w16cid:durableId="1722710051">
    <w:abstractNumId w:val="16"/>
  </w:num>
  <w:num w:numId="14" w16cid:durableId="854466989">
    <w:abstractNumId w:val="20"/>
  </w:num>
  <w:num w:numId="15" w16cid:durableId="1307707468">
    <w:abstractNumId w:val="1"/>
  </w:num>
  <w:num w:numId="16" w16cid:durableId="1665426923">
    <w:abstractNumId w:val="8"/>
  </w:num>
  <w:num w:numId="17" w16cid:durableId="1838644660">
    <w:abstractNumId w:val="23"/>
  </w:num>
  <w:num w:numId="18" w16cid:durableId="234895358">
    <w:abstractNumId w:val="31"/>
  </w:num>
  <w:num w:numId="19" w16cid:durableId="1238057476">
    <w:abstractNumId w:val="17"/>
  </w:num>
  <w:num w:numId="20" w16cid:durableId="836387608">
    <w:abstractNumId w:val="5"/>
  </w:num>
  <w:num w:numId="21" w16cid:durableId="1849370940">
    <w:abstractNumId w:val="12"/>
  </w:num>
  <w:num w:numId="22" w16cid:durableId="418986810">
    <w:abstractNumId w:val="27"/>
  </w:num>
  <w:num w:numId="23" w16cid:durableId="5253121">
    <w:abstractNumId w:val="21"/>
  </w:num>
  <w:num w:numId="24" w16cid:durableId="974601310">
    <w:abstractNumId w:val="28"/>
  </w:num>
  <w:num w:numId="25" w16cid:durableId="144130984">
    <w:abstractNumId w:val="29"/>
  </w:num>
  <w:num w:numId="26" w16cid:durableId="466238959">
    <w:abstractNumId w:val="13"/>
  </w:num>
  <w:num w:numId="27" w16cid:durableId="1822309466">
    <w:abstractNumId w:val="9"/>
  </w:num>
  <w:num w:numId="28" w16cid:durableId="1721901597">
    <w:abstractNumId w:val="4"/>
  </w:num>
  <w:num w:numId="29" w16cid:durableId="1059717603">
    <w:abstractNumId w:val="24"/>
  </w:num>
  <w:num w:numId="30" w16cid:durableId="1596477919">
    <w:abstractNumId w:val="32"/>
  </w:num>
  <w:num w:numId="31" w16cid:durableId="1898662671">
    <w:abstractNumId w:val="25"/>
  </w:num>
  <w:num w:numId="32" w16cid:durableId="276066983">
    <w:abstractNumId w:val="18"/>
  </w:num>
  <w:num w:numId="33" w16cid:durableId="2126541192">
    <w:abstractNumId w:val="10"/>
  </w:num>
  <w:num w:numId="34" w16cid:durableId="1464807234">
    <w:abstractNumId w:val="14"/>
  </w:num>
  <w:num w:numId="35" w16cid:durableId="256406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DA6"/>
    <w:rsid w:val="00003E76"/>
    <w:rsid w:val="000061CF"/>
    <w:rsid w:val="00016787"/>
    <w:rsid w:val="00022E59"/>
    <w:rsid w:val="00025B97"/>
    <w:rsid w:val="00031019"/>
    <w:rsid w:val="00032BF1"/>
    <w:rsid w:val="0003419C"/>
    <w:rsid w:val="000409BE"/>
    <w:rsid w:val="0004274E"/>
    <w:rsid w:val="00042C9C"/>
    <w:rsid w:val="0004427A"/>
    <w:rsid w:val="000458F2"/>
    <w:rsid w:val="000467B1"/>
    <w:rsid w:val="00050CD4"/>
    <w:rsid w:val="0005337E"/>
    <w:rsid w:val="000535D0"/>
    <w:rsid w:val="00054531"/>
    <w:rsid w:val="00061238"/>
    <w:rsid w:val="00061989"/>
    <w:rsid w:val="0006298B"/>
    <w:rsid w:val="0006352A"/>
    <w:rsid w:val="0006394B"/>
    <w:rsid w:val="00064D58"/>
    <w:rsid w:val="00073533"/>
    <w:rsid w:val="000741FA"/>
    <w:rsid w:val="00077424"/>
    <w:rsid w:val="00077457"/>
    <w:rsid w:val="00081D56"/>
    <w:rsid w:val="0008378A"/>
    <w:rsid w:val="00091E88"/>
    <w:rsid w:val="000964A2"/>
    <w:rsid w:val="00096F87"/>
    <w:rsid w:val="000A0B90"/>
    <w:rsid w:val="000A5F7B"/>
    <w:rsid w:val="000A65B2"/>
    <w:rsid w:val="000A679F"/>
    <w:rsid w:val="000A683D"/>
    <w:rsid w:val="000B0C25"/>
    <w:rsid w:val="000B35E4"/>
    <w:rsid w:val="000B4CFC"/>
    <w:rsid w:val="000B4DB1"/>
    <w:rsid w:val="000B55C1"/>
    <w:rsid w:val="000B733F"/>
    <w:rsid w:val="000C1303"/>
    <w:rsid w:val="000C2F3F"/>
    <w:rsid w:val="000C385D"/>
    <w:rsid w:val="000C61DB"/>
    <w:rsid w:val="000C728C"/>
    <w:rsid w:val="000D04A8"/>
    <w:rsid w:val="000D0F7D"/>
    <w:rsid w:val="000D333D"/>
    <w:rsid w:val="000D3D71"/>
    <w:rsid w:val="000D5228"/>
    <w:rsid w:val="000D5715"/>
    <w:rsid w:val="000E1BE1"/>
    <w:rsid w:val="000E5B4E"/>
    <w:rsid w:val="000F08AE"/>
    <w:rsid w:val="000F2007"/>
    <w:rsid w:val="000F563D"/>
    <w:rsid w:val="000F66E5"/>
    <w:rsid w:val="00101911"/>
    <w:rsid w:val="001024B2"/>
    <w:rsid w:val="00103BC2"/>
    <w:rsid w:val="001164EA"/>
    <w:rsid w:val="00122643"/>
    <w:rsid w:val="00123440"/>
    <w:rsid w:val="00127D5A"/>
    <w:rsid w:val="001327AE"/>
    <w:rsid w:val="00132AF3"/>
    <w:rsid w:val="00134F2F"/>
    <w:rsid w:val="00134F94"/>
    <w:rsid w:val="00135600"/>
    <w:rsid w:val="00136AAF"/>
    <w:rsid w:val="00140CB6"/>
    <w:rsid w:val="00141FC6"/>
    <w:rsid w:val="00145D31"/>
    <w:rsid w:val="0015045D"/>
    <w:rsid w:val="00150976"/>
    <w:rsid w:val="00152CC3"/>
    <w:rsid w:val="001540E5"/>
    <w:rsid w:val="00154337"/>
    <w:rsid w:val="001553B5"/>
    <w:rsid w:val="001558EE"/>
    <w:rsid w:val="00162C66"/>
    <w:rsid w:val="00165178"/>
    <w:rsid w:val="00166039"/>
    <w:rsid w:val="00167C5C"/>
    <w:rsid w:val="0017099D"/>
    <w:rsid w:val="00170D34"/>
    <w:rsid w:val="00172718"/>
    <w:rsid w:val="001740CE"/>
    <w:rsid w:val="001744C3"/>
    <w:rsid w:val="00175066"/>
    <w:rsid w:val="001751CC"/>
    <w:rsid w:val="001762E3"/>
    <w:rsid w:val="001768AC"/>
    <w:rsid w:val="001814FF"/>
    <w:rsid w:val="00182AC1"/>
    <w:rsid w:val="00183000"/>
    <w:rsid w:val="00184D05"/>
    <w:rsid w:val="00184D0D"/>
    <w:rsid w:val="00185281"/>
    <w:rsid w:val="00186039"/>
    <w:rsid w:val="00190198"/>
    <w:rsid w:val="00190779"/>
    <w:rsid w:val="001913E7"/>
    <w:rsid w:val="00193E58"/>
    <w:rsid w:val="001946D6"/>
    <w:rsid w:val="001957A2"/>
    <w:rsid w:val="00196233"/>
    <w:rsid w:val="001A013C"/>
    <w:rsid w:val="001A38FD"/>
    <w:rsid w:val="001A736B"/>
    <w:rsid w:val="001B1F43"/>
    <w:rsid w:val="001B597F"/>
    <w:rsid w:val="001C4170"/>
    <w:rsid w:val="001C46BE"/>
    <w:rsid w:val="001C591C"/>
    <w:rsid w:val="001C7984"/>
    <w:rsid w:val="001C7DC4"/>
    <w:rsid w:val="001D0494"/>
    <w:rsid w:val="001D0B14"/>
    <w:rsid w:val="001D0CBB"/>
    <w:rsid w:val="001D24F0"/>
    <w:rsid w:val="001D3F20"/>
    <w:rsid w:val="001D5058"/>
    <w:rsid w:val="001D5FB3"/>
    <w:rsid w:val="001E068F"/>
    <w:rsid w:val="001E096C"/>
    <w:rsid w:val="001E5684"/>
    <w:rsid w:val="001E6E4E"/>
    <w:rsid w:val="001F12AE"/>
    <w:rsid w:val="001F1A2D"/>
    <w:rsid w:val="001F24D3"/>
    <w:rsid w:val="001F3A08"/>
    <w:rsid w:val="001F4633"/>
    <w:rsid w:val="001F7B79"/>
    <w:rsid w:val="00202C3C"/>
    <w:rsid w:val="00203008"/>
    <w:rsid w:val="00203D3E"/>
    <w:rsid w:val="00207F3C"/>
    <w:rsid w:val="0021074D"/>
    <w:rsid w:val="00210ABA"/>
    <w:rsid w:val="00213F56"/>
    <w:rsid w:val="00214BDC"/>
    <w:rsid w:val="00214D67"/>
    <w:rsid w:val="00214E5D"/>
    <w:rsid w:val="00217218"/>
    <w:rsid w:val="00223FCF"/>
    <w:rsid w:val="00226B32"/>
    <w:rsid w:val="00231DA4"/>
    <w:rsid w:val="00233570"/>
    <w:rsid w:val="002355F2"/>
    <w:rsid w:val="00235B3C"/>
    <w:rsid w:val="00240973"/>
    <w:rsid w:val="0024134C"/>
    <w:rsid w:val="00241EC7"/>
    <w:rsid w:val="00242131"/>
    <w:rsid w:val="00242870"/>
    <w:rsid w:val="00244BB5"/>
    <w:rsid w:val="002459AF"/>
    <w:rsid w:val="002468A4"/>
    <w:rsid w:val="00246DE5"/>
    <w:rsid w:val="002516FE"/>
    <w:rsid w:val="002530DC"/>
    <w:rsid w:val="00253F30"/>
    <w:rsid w:val="002551BE"/>
    <w:rsid w:val="002565B1"/>
    <w:rsid w:val="00260727"/>
    <w:rsid w:val="00262955"/>
    <w:rsid w:val="00262E6A"/>
    <w:rsid w:val="00264051"/>
    <w:rsid w:val="00264DB1"/>
    <w:rsid w:val="00265E46"/>
    <w:rsid w:val="00266627"/>
    <w:rsid w:val="00266C14"/>
    <w:rsid w:val="00266E30"/>
    <w:rsid w:val="00273BF3"/>
    <w:rsid w:val="00281747"/>
    <w:rsid w:val="00283AC0"/>
    <w:rsid w:val="00290C19"/>
    <w:rsid w:val="00291566"/>
    <w:rsid w:val="0029335A"/>
    <w:rsid w:val="002A1A1D"/>
    <w:rsid w:val="002A5B38"/>
    <w:rsid w:val="002B01A9"/>
    <w:rsid w:val="002B5E9E"/>
    <w:rsid w:val="002C3BD6"/>
    <w:rsid w:val="002C3BFF"/>
    <w:rsid w:val="002C44FF"/>
    <w:rsid w:val="002C4E2A"/>
    <w:rsid w:val="002C55FB"/>
    <w:rsid w:val="002C681B"/>
    <w:rsid w:val="002C72D5"/>
    <w:rsid w:val="002C75FB"/>
    <w:rsid w:val="002D1E18"/>
    <w:rsid w:val="002D26EC"/>
    <w:rsid w:val="002D2CCE"/>
    <w:rsid w:val="002D4C7C"/>
    <w:rsid w:val="002D5F59"/>
    <w:rsid w:val="002D7312"/>
    <w:rsid w:val="002E1225"/>
    <w:rsid w:val="002E164B"/>
    <w:rsid w:val="002E2586"/>
    <w:rsid w:val="002E2D71"/>
    <w:rsid w:val="002E2EA8"/>
    <w:rsid w:val="002E426D"/>
    <w:rsid w:val="002E4354"/>
    <w:rsid w:val="002E6232"/>
    <w:rsid w:val="002E7E34"/>
    <w:rsid w:val="002F050C"/>
    <w:rsid w:val="002F300E"/>
    <w:rsid w:val="002F4C9B"/>
    <w:rsid w:val="002F4CE9"/>
    <w:rsid w:val="002F6D50"/>
    <w:rsid w:val="003004BC"/>
    <w:rsid w:val="00301720"/>
    <w:rsid w:val="00302789"/>
    <w:rsid w:val="003063DC"/>
    <w:rsid w:val="00306CE1"/>
    <w:rsid w:val="00310D46"/>
    <w:rsid w:val="00311E3B"/>
    <w:rsid w:val="003125A0"/>
    <w:rsid w:val="00313B36"/>
    <w:rsid w:val="00314429"/>
    <w:rsid w:val="00315F68"/>
    <w:rsid w:val="00320FA3"/>
    <w:rsid w:val="003220AB"/>
    <w:rsid w:val="0032614E"/>
    <w:rsid w:val="003330A8"/>
    <w:rsid w:val="003332C6"/>
    <w:rsid w:val="00333EB2"/>
    <w:rsid w:val="00333F3A"/>
    <w:rsid w:val="00335107"/>
    <w:rsid w:val="003404A1"/>
    <w:rsid w:val="00344DF8"/>
    <w:rsid w:val="0034523D"/>
    <w:rsid w:val="0034780D"/>
    <w:rsid w:val="00351012"/>
    <w:rsid w:val="00351C4F"/>
    <w:rsid w:val="003527B8"/>
    <w:rsid w:val="0035319A"/>
    <w:rsid w:val="0036016D"/>
    <w:rsid w:val="00363C10"/>
    <w:rsid w:val="00365E03"/>
    <w:rsid w:val="00366ABA"/>
    <w:rsid w:val="00367763"/>
    <w:rsid w:val="00367F95"/>
    <w:rsid w:val="00373553"/>
    <w:rsid w:val="003739C7"/>
    <w:rsid w:val="00375462"/>
    <w:rsid w:val="00377DC7"/>
    <w:rsid w:val="00380E43"/>
    <w:rsid w:val="003831F1"/>
    <w:rsid w:val="0038327E"/>
    <w:rsid w:val="00383702"/>
    <w:rsid w:val="00383A0C"/>
    <w:rsid w:val="00385CFC"/>
    <w:rsid w:val="00385EDE"/>
    <w:rsid w:val="00386DF0"/>
    <w:rsid w:val="003878C3"/>
    <w:rsid w:val="00391039"/>
    <w:rsid w:val="00395790"/>
    <w:rsid w:val="0039598F"/>
    <w:rsid w:val="003A48DF"/>
    <w:rsid w:val="003A739A"/>
    <w:rsid w:val="003B0CF1"/>
    <w:rsid w:val="003B1396"/>
    <w:rsid w:val="003B1EEA"/>
    <w:rsid w:val="003B4006"/>
    <w:rsid w:val="003B4043"/>
    <w:rsid w:val="003B4D0C"/>
    <w:rsid w:val="003B535A"/>
    <w:rsid w:val="003C0479"/>
    <w:rsid w:val="003C184A"/>
    <w:rsid w:val="003C2D67"/>
    <w:rsid w:val="003C3094"/>
    <w:rsid w:val="003C3259"/>
    <w:rsid w:val="003C4735"/>
    <w:rsid w:val="003C6D78"/>
    <w:rsid w:val="003D0852"/>
    <w:rsid w:val="003D2746"/>
    <w:rsid w:val="003D5B31"/>
    <w:rsid w:val="003E0994"/>
    <w:rsid w:val="003E5F4B"/>
    <w:rsid w:val="003F087F"/>
    <w:rsid w:val="003F439A"/>
    <w:rsid w:val="003F5CC3"/>
    <w:rsid w:val="003F7874"/>
    <w:rsid w:val="0040301F"/>
    <w:rsid w:val="004038C9"/>
    <w:rsid w:val="004043E8"/>
    <w:rsid w:val="004051E7"/>
    <w:rsid w:val="00407297"/>
    <w:rsid w:val="004074AC"/>
    <w:rsid w:val="004079E6"/>
    <w:rsid w:val="00410A20"/>
    <w:rsid w:val="00410D4F"/>
    <w:rsid w:val="0041131E"/>
    <w:rsid w:val="00412AEA"/>
    <w:rsid w:val="00415A40"/>
    <w:rsid w:val="00415AE1"/>
    <w:rsid w:val="00417BC0"/>
    <w:rsid w:val="0042050C"/>
    <w:rsid w:val="00420617"/>
    <w:rsid w:val="004266A4"/>
    <w:rsid w:val="00426D90"/>
    <w:rsid w:val="00427B9D"/>
    <w:rsid w:val="00431B47"/>
    <w:rsid w:val="00431FE1"/>
    <w:rsid w:val="00432FEC"/>
    <w:rsid w:val="00433E4F"/>
    <w:rsid w:val="0043449B"/>
    <w:rsid w:val="004355A5"/>
    <w:rsid w:val="00437EEB"/>
    <w:rsid w:val="00440A59"/>
    <w:rsid w:val="0044192B"/>
    <w:rsid w:val="00443709"/>
    <w:rsid w:val="00445B51"/>
    <w:rsid w:val="00451F4C"/>
    <w:rsid w:val="00451FAA"/>
    <w:rsid w:val="00452A12"/>
    <w:rsid w:val="00454979"/>
    <w:rsid w:val="00461045"/>
    <w:rsid w:val="00462F04"/>
    <w:rsid w:val="004636E6"/>
    <w:rsid w:val="00466458"/>
    <w:rsid w:val="0047358D"/>
    <w:rsid w:val="004735FE"/>
    <w:rsid w:val="00473A24"/>
    <w:rsid w:val="00474F73"/>
    <w:rsid w:val="004779B9"/>
    <w:rsid w:val="00480470"/>
    <w:rsid w:val="00480BBA"/>
    <w:rsid w:val="00481BBE"/>
    <w:rsid w:val="00482784"/>
    <w:rsid w:val="004833DF"/>
    <w:rsid w:val="00484BF4"/>
    <w:rsid w:val="0048620C"/>
    <w:rsid w:val="00487700"/>
    <w:rsid w:val="00487C10"/>
    <w:rsid w:val="0049163C"/>
    <w:rsid w:val="004925D9"/>
    <w:rsid w:val="004937B3"/>
    <w:rsid w:val="00493CE0"/>
    <w:rsid w:val="00494034"/>
    <w:rsid w:val="00495160"/>
    <w:rsid w:val="004951A1"/>
    <w:rsid w:val="00495A33"/>
    <w:rsid w:val="00495D91"/>
    <w:rsid w:val="004A1148"/>
    <w:rsid w:val="004A221A"/>
    <w:rsid w:val="004A7522"/>
    <w:rsid w:val="004A7D8B"/>
    <w:rsid w:val="004B08A0"/>
    <w:rsid w:val="004B1829"/>
    <w:rsid w:val="004B1BF4"/>
    <w:rsid w:val="004B3479"/>
    <w:rsid w:val="004B4F57"/>
    <w:rsid w:val="004B7CD7"/>
    <w:rsid w:val="004C27CC"/>
    <w:rsid w:val="004C4866"/>
    <w:rsid w:val="004D4924"/>
    <w:rsid w:val="004D654B"/>
    <w:rsid w:val="004D7DFB"/>
    <w:rsid w:val="004D7ECF"/>
    <w:rsid w:val="004E0952"/>
    <w:rsid w:val="004E2A4A"/>
    <w:rsid w:val="004E40A3"/>
    <w:rsid w:val="004E5A24"/>
    <w:rsid w:val="004E5A47"/>
    <w:rsid w:val="004E6A5D"/>
    <w:rsid w:val="004E6BF6"/>
    <w:rsid w:val="004E7348"/>
    <w:rsid w:val="004F13E8"/>
    <w:rsid w:val="004F14DD"/>
    <w:rsid w:val="004F20C7"/>
    <w:rsid w:val="004F2541"/>
    <w:rsid w:val="004F34A3"/>
    <w:rsid w:val="004F461D"/>
    <w:rsid w:val="004F5197"/>
    <w:rsid w:val="00500461"/>
    <w:rsid w:val="00501C21"/>
    <w:rsid w:val="005035D6"/>
    <w:rsid w:val="0050780F"/>
    <w:rsid w:val="00510994"/>
    <w:rsid w:val="00511063"/>
    <w:rsid w:val="0051518E"/>
    <w:rsid w:val="00520248"/>
    <w:rsid w:val="00522701"/>
    <w:rsid w:val="00523754"/>
    <w:rsid w:val="0052382D"/>
    <w:rsid w:val="005245AF"/>
    <w:rsid w:val="00524B80"/>
    <w:rsid w:val="0052726B"/>
    <w:rsid w:val="0053109E"/>
    <w:rsid w:val="005328FE"/>
    <w:rsid w:val="00533549"/>
    <w:rsid w:val="005361AD"/>
    <w:rsid w:val="005470CA"/>
    <w:rsid w:val="0054742D"/>
    <w:rsid w:val="005514A7"/>
    <w:rsid w:val="005529D0"/>
    <w:rsid w:val="00553677"/>
    <w:rsid w:val="0056107A"/>
    <w:rsid w:val="005618EE"/>
    <w:rsid w:val="00565047"/>
    <w:rsid w:val="00570CBD"/>
    <w:rsid w:val="005719CA"/>
    <w:rsid w:val="00572139"/>
    <w:rsid w:val="00572258"/>
    <w:rsid w:val="00573866"/>
    <w:rsid w:val="00573A7A"/>
    <w:rsid w:val="00576A75"/>
    <w:rsid w:val="00576BF3"/>
    <w:rsid w:val="00581477"/>
    <w:rsid w:val="00581A96"/>
    <w:rsid w:val="00585D83"/>
    <w:rsid w:val="00590573"/>
    <w:rsid w:val="00590D0B"/>
    <w:rsid w:val="00593F89"/>
    <w:rsid w:val="005945CB"/>
    <w:rsid w:val="005A3CEF"/>
    <w:rsid w:val="005A72EA"/>
    <w:rsid w:val="005B18E9"/>
    <w:rsid w:val="005B35A2"/>
    <w:rsid w:val="005B6E4C"/>
    <w:rsid w:val="005B7EC0"/>
    <w:rsid w:val="005C0B0C"/>
    <w:rsid w:val="005C113E"/>
    <w:rsid w:val="005C2A67"/>
    <w:rsid w:val="005C2E8E"/>
    <w:rsid w:val="005C37F1"/>
    <w:rsid w:val="005C390F"/>
    <w:rsid w:val="005C420B"/>
    <w:rsid w:val="005C4784"/>
    <w:rsid w:val="005D083A"/>
    <w:rsid w:val="005D5771"/>
    <w:rsid w:val="005E03FE"/>
    <w:rsid w:val="005E1CAF"/>
    <w:rsid w:val="005E297B"/>
    <w:rsid w:val="005E3772"/>
    <w:rsid w:val="005E437F"/>
    <w:rsid w:val="005E655E"/>
    <w:rsid w:val="005E79FC"/>
    <w:rsid w:val="005E7CF7"/>
    <w:rsid w:val="005F417A"/>
    <w:rsid w:val="005F7A5D"/>
    <w:rsid w:val="006056D8"/>
    <w:rsid w:val="00605EA9"/>
    <w:rsid w:val="0060720C"/>
    <w:rsid w:val="006102C6"/>
    <w:rsid w:val="00611289"/>
    <w:rsid w:val="0061277E"/>
    <w:rsid w:val="0061297E"/>
    <w:rsid w:val="006129AF"/>
    <w:rsid w:val="00615D0C"/>
    <w:rsid w:val="00616274"/>
    <w:rsid w:val="00621D9C"/>
    <w:rsid w:val="00624C2E"/>
    <w:rsid w:val="006276E1"/>
    <w:rsid w:val="0063005B"/>
    <w:rsid w:val="00630C2A"/>
    <w:rsid w:val="0063259E"/>
    <w:rsid w:val="0063307E"/>
    <w:rsid w:val="0063369F"/>
    <w:rsid w:val="006444C6"/>
    <w:rsid w:val="00650E12"/>
    <w:rsid w:val="0065511A"/>
    <w:rsid w:val="0065682B"/>
    <w:rsid w:val="00656C5E"/>
    <w:rsid w:val="00662824"/>
    <w:rsid w:val="00663807"/>
    <w:rsid w:val="0066546C"/>
    <w:rsid w:val="0066768E"/>
    <w:rsid w:val="00672A64"/>
    <w:rsid w:val="00676DD3"/>
    <w:rsid w:val="006805B8"/>
    <w:rsid w:val="006819D4"/>
    <w:rsid w:val="00683DAA"/>
    <w:rsid w:val="006852BA"/>
    <w:rsid w:val="00690FBF"/>
    <w:rsid w:val="00691B10"/>
    <w:rsid w:val="00693127"/>
    <w:rsid w:val="00695266"/>
    <w:rsid w:val="00697514"/>
    <w:rsid w:val="006A29B2"/>
    <w:rsid w:val="006A46F8"/>
    <w:rsid w:val="006A50FE"/>
    <w:rsid w:val="006A58EF"/>
    <w:rsid w:val="006B05A0"/>
    <w:rsid w:val="006B1304"/>
    <w:rsid w:val="006B1CE8"/>
    <w:rsid w:val="006B61DD"/>
    <w:rsid w:val="006B6F5B"/>
    <w:rsid w:val="006C32E1"/>
    <w:rsid w:val="006C5C08"/>
    <w:rsid w:val="006D0690"/>
    <w:rsid w:val="006D11DE"/>
    <w:rsid w:val="006D30C3"/>
    <w:rsid w:val="006D44F2"/>
    <w:rsid w:val="006D4F8C"/>
    <w:rsid w:val="006D6C06"/>
    <w:rsid w:val="006E2BD1"/>
    <w:rsid w:val="006E345C"/>
    <w:rsid w:val="006E50C5"/>
    <w:rsid w:val="006E510B"/>
    <w:rsid w:val="006E7709"/>
    <w:rsid w:val="006E7933"/>
    <w:rsid w:val="006F2220"/>
    <w:rsid w:val="006F5B04"/>
    <w:rsid w:val="006F78BB"/>
    <w:rsid w:val="00701575"/>
    <w:rsid w:val="00702829"/>
    <w:rsid w:val="00702F84"/>
    <w:rsid w:val="00703E0B"/>
    <w:rsid w:val="007070BB"/>
    <w:rsid w:val="007071FC"/>
    <w:rsid w:val="00710C32"/>
    <w:rsid w:val="00710C7F"/>
    <w:rsid w:val="00711575"/>
    <w:rsid w:val="00713005"/>
    <w:rsid w:val="0071476A"/>
    <w:rsid w:val="00714C36"/>
    <w:rsid w:val="00716745"/>
    <w:rsid w:val="00723347"/>
    <w:rsid w:val="00725D70"/>
    <w:rsid w:val="00725F53"/>
    <w:rsid w:val="00727077"/>
    <w:rsid w:val="0072727F"/>
    <w:rsid w:val="00730C8F"/>
    <w:rsid w:val="00730FFA"/>
    <w:rsid w:val="007367B2"/>
    <w:rsid w:val="0074009D"/>
    <w:rsid w:val="00740E07"/>
    <w:rsid w:val="0074129E"/>
    <w:rsid w:val="00742EBE"/>
    <w:rsid w:val="00742F58"/>
    <w:rsid w:val="0074373B"/>
    <w:rsid w:val="0074375F"/>
    <w:rsid w:val="007452B6"/>
    <w:rsid w:val="00755198"/>
    <w:rsid w:val="00755BE8"/>
    <w:rsid w:val="00755C4F"/>
    <w:rsid w:val="00756FB7"/>
    <w:rsid w:val="00761536"/>
    <w:rsid w:val="00766DC2"/>
    <w:rsid w:val="00771294"/>
    <w:rsid w:val="00772DC8"/>
    <w:rsid w:val="007772F5"/>
    <w:rsid w:val="007844F9"/>
    <w:rsid w:val="00785012"/>
    <w:rsid w:val="007858A9"/>
    <w:rsid w:val="0078606B"/>
    <w:rsid w:val="00786ACB"/>
    <w:rsid w:val="00787C31"/>
    <w:rsid w:val="00791D6B"/>
    <w:rsid w:val="00792D40"/>
    <w:rsid w:val="00794624"/>
    <w:rsid w:val="007956E2"/>
    <w:rsid w:val="0079584C"/>
    <w:rsid w:val="00796723"/>
    <w:rsid w:val="007A03D6"/>
    <w:rsid w:val="007A1706"/>
    <w:rsid w:val="007A4742"/>
    <w:rsid w:val="007A667F"/>
    <w:rsid w:val="007B05F5"/>
    <w:rsid w:val="007B4943"/>
    <w:rsid w:val="007B591E"/>
    <w:rsid w:val="007B7796"/>
    <w:rsid w:val="007C001E"/>
    <w:rsid w:val="007C07E6"/>
    <w:rsid w:val="007C1DB0"/>
    <w:rsid w:val="007C2485"/>
    <w:rsid w:val="007D3420"/>
    <w:rsid w:val="007D3F86"/>
    <w:rsid w:val="007D50F8"/>
    <w:rsid w:val="007D6DA7"/>
    <w:rsid w:val="007E1D0D"/>
    <w:rsid w:val="007E2333"/>
    <w:rsid w:val="007E25F0"/>
    <w:rsid w:val="007E6CEB"/>
    <w:rsid w:val="007F0213"/>
    <w:rsid w:val="007F1FB6"/>
    <w:rsid w:val="007F35FE"/>
    <w:rsid w:val="007F4696"/>
    <w:rsid w:val="007F47FD"/>
    <w:rsid w:val="007F6F91"/>
    <w:rsid w:val="007F7967"/>
    <w:rsid w:val="00803F96"/>
    <w:rsid w:val="00804BEB"/>
    <w:rsid w:val="008050F6"/>
    <w:rsid w:val="00807DA8"/>
    <w:rsid w:val="00810F54"/>
    <w:rsid w:val="0081159E"/>
    <w:rsid w:val="008150F8"/>
    <w:rsid w:val="00816C5D"/>
    <w:rsid w:val="00825E75"/>
    <w:rsid w:val="00831FE9"/>
    <w:rsid w:val="008405E8"/>
    <w:rsid w:val="0084377A"/>
    <w:rsid w:val="00844136"/>
    <w:rsid w:val="0084627A"/>
    <w:rsid w:val="00847C40"/>
    <w:rsid w:val="00851AFD"/>
    <w:rsid w:val="00856BCD"/>
    <w:rsid w:val="00857766"/>
    <w:rsid w:val="00860037"/>
    <w:rsid w:val="00860ECE"/>
    <w:rsid w:val="00863EE2"/>
    <w:rsid w:val="008703C7"/>
    <w:rsid w:val="0087077F"/>
    <w:rsid w:val="00871696"/>
    <w:rsid w:val="0087427A"/>
    <w:rsid w:val="00876250"/>
    <w:rsid w:val="00877662"/>
    <w:rsid w:val="0088154B"/>
    <w:rsid w:val="00883935"/>
    <w:rsid w:val="00890FA7"/>
    <w:rsid w:val="00891160"/>
    <w:rsid w:val="008913AC"/>
    <w:rsid w:val="00891CE9"/>
    <w:rsid w:val="008946C0"/>
    <w:rsid w:val="00895CF4"/>
    <w:rsid w:val="00896E75"/>
    <w:rsid w:val="008A115A"/>
    <w:rsid w:val="008A1673"/>
    <w:rsid w:val="008A1867"/>
    <w:rsid w:val="008A7058"/>
    <w:rsid w:val="008B51C1"/>
    <w:rsid w:val="008B5FF1"/>
    <w:rsid w:val="008B7122"/>
    <w:rsid w:val="008B768A"/>
    <w:rsid w:val="008C0230"/>
    <w:rsid w:val="008C16DC"/>
    <w:rsid w:val="008C2364"/>
    <w:rsid w:val="008C2C67"/>
    <w:rsid w:val="008C2D2C"/>
    <w:rsid w:val="008C3170"/>
    <w:rsid w:val="008C3ABC"/>
    <w:rsid w:val="008C4F2A"/>
    <w:rsid w:val="008D2840"/>
    <w:rsid w:val="008D2D23"/>
    <w:rsid w:val="008D31A3"/>
    <w:rsid w:val="008D3932"/>
    <w:rsid w:val="008E1297"/>
    <w:rsid w:val="008E166D"/>
    <w:rsid w:val="008E1695"/>
    <w:rsid w:val="008E5594"/>
    <w:rsid w:val="008E7D56"/>
    <w:rsid w:val="008F031A"/>
    <w:rsid w:val="008F0BD6"/>
    <w:rsid w:val="008F1CC8"/>
    <w:rsid w:val="008F20C9"/>
    <w:rsid w:val="008F2447"/>
    <w:rsid w:val="008F2D78"/>
    <w:rsid w:val="008F5FC0"/>
    <w:rsid w:val="00900D4A"/>
    <w:rsid w:val="00904BF5"/>
    <w:rsid w:val="009052FB"/>
    <w:rsid w:val="00906003"/>
    <w:rsid w:val="009133DA"/>
    <w:rsid w:val="0091504F"/>
    <w:rsid w:val="00917363"/>
    <w:rsid w:val="00917987"/>
    <w:rsid w:val="0092087A"/>
    <w:rsid w:val="009213ED"/>
    <w:rsid w:val="009251C8"/>
    <w:rsid w:val="009307AD"/>
    <w:rsid w:val="00930897"/>
    <w:rsid w:val="00931568"/>
    <w:rsid w:val="009316CF"/>
    <w:rsid w:val="00932C8C"/>
    <w:rsid w:val="00933187"/>
    <w:rsid w:val="00935C2F"/>
    <w:rsid w:val="00937D67"/>
    <w:rsid w:val="00945E38"/>
    <w:rsid w:val="0094636F"/>
    <w:rsid w:val="009509CF"/>
    <w:rsid w:val="00951466"/>
    <w:rsid w:val="009518D0"/>
    <w:rsid w:val="009542A7"/>
    <w:rsid w:val="009546B3"/>
    <w:rsid w:val="00954B90"/>
    <w:rsid w:val="00957029"/>
    <w:rsid w:val="00965049"/>
    <w:rsid w:val="00965203"/>
    <w:rsid w:val="00965F02"/>
    <w:rsid w:val="009665DB"/>
    <w:rsid w:val="00966B70"/>
    <w:rsid w:val="009711E5"/>
    <w:rsid w:val="00974810"/>
    <w:rsid w:val="0097528B"/>
    <w:rsid w:val="00975715"/>
    <w:rsid w:val="00980C12"/>
    <w:rsid w:val="00981D40"/>
    <w:rsid w:val="00981E9A"/>
    <w:rsid w:val="00983B16"/>
    <w:rsid w:val="009867AF"/>
    <w:rsid w:val="00986BF8"/>
    <w:rsid w:val="009903AF"/>
    <w:rsid w:val="00992E26"/>
    <w:rsid w:val="00996EE7"/>
    <w:rsid w:val="009A0DA6"/>
    <w:rsid w:val="009A281D"/>
    <w:rsid w:val="009A2F84"/>
    <w:rsid w:val="009A33C9"/>
    <w:rsid w:val="009A4B56"/>
    <w:rsid w:val="009B2851"/>
    <w:rsid w:val="009B5907"/>
    <w:rsid w:val="009C0479"/>
    <w:rsid w:val="009C0C92"/>
    <w:rsid w:val="009C11D3"/>
    <w:rsid w:val="009C3173"/>
    <w:rsid w:val="009D2198"/>
    <w:rsid w:val="009D5495"/>
    <w:rsid w:val="009D6C9D"/>
    <w:rsid w:val="009D72CF"/>
    <w:rsid w:val="009E0EBE"/>
    <w:rsid w:val="009E1204"/>
    <w:rsid w:val="009E2D1B"/>
    <w:rsid w:val="009E4B76"/>
    <w:rsid w:val="009E614F"/>
    <w:rsid w:val="009E6501"/>
    <w:rsid w:val="009E6F1F"/>
    <w:rsid w:val="009F1E11"/>
    <w:rsid w:val="009F384D"/>
    <w:rsid w:val="009F5708"/>
    <w:rsid w:val="00A00DE0"/>
    <w:rsid w:val="00A03A26"/>
    <w:rsid w:val="00A04A28"/>
    <w:rsid w:val="00A07499"/>
    <w:rsid w:val="00A102CB"/>
    <w:rsid w:val="00A1177D"/>
    <w:rsid w:val="00A12B41"/>
    <w:rsid w:val="00A150D6"/>
    <w:rsid w:val="00A15676"/>
    <w:rsid w:val="00A208EC"/>
    <w:rsid w:val="00A2167F"/>
    <w:rsid w:val="00A22228"/>
    <w:rsid w:val="00A224D4"/>
    <w:rsid w:val="00A242AD"/>
    <w:rsid w:val="00A30E7A"/>
    <w:rsid w:val="00A31015"/>
    <w:rsid w:val="00A348A5"/>
    <w:rsid w:val="00A40C68"/>
    <w:rsid w:val="00A42C64"/>
    <w:rsid w:val="00A44B3A"/>
    <w:rsid w:val="00A454C2"/>
    <w:rsid w:val="00A4561F"/>
    <w:rsid w:val="00A45BF1"/>
    <w:rsid w:val="00A509AA"/>
    <w:rsid w:val="00A52C20"/>
    <w:rsid w:val="00A55D2B"/>
    <w:rsid w:val="00A5635F"/>
    <w:rsid w:val="00A6156C"/>
    <w:rsid w:val="00A71081"/>
    <w:rsid w:val="00A71237"/>
    <w:rsid w:val="00A72D8A"/>
    <w:rsid w:val="00A75CDF"/>
    <w:rsid w:val="00A770C7"/>
    <w:rsid w:val="00A82B24"/>
    <w:rsid w:val="00A8550A"/>
    <w:rsid w:val="00A86A56"/>
    <w:rsid w:val="00A90A33"/>
    <w:rsid w:val="00A962A0"/>
    <w:rsid w:val="00A979E8"/>
    <w:rsid w:val="00AA04DC"/>
    <w:rsid w:val="00AA19A3"/>
    <w:rsid w:val="00AA2EEA"/>
    <w:rsid w:val="00AA5A29"/>
    <w:rsid w:val="00AB214B"/>
    <w:rsid w:val="00AB4DAB"/>
    <w:rsid w:val="00AC0323"/>
    <w:rsid w:val="00AC3E9C"/>
    <w:rsid w:val="00AC5EA4"/>
    <w:rsid w:val="00AC6226"/>
    <w:rsid w:val="00AC72B2"/>
    <w:rsid w:val="00AD14FA"/>
    <w:rsid w:val="00AD4488"/>
    <w:rsid w:val="00AD5EE4"/>
    <w:rsid w:val="00AD6C44"/>
    <w:rsid w:val="00AE1304"/>
    <w:rsid w:val="00AE5CDA"/>
    <w:rsid w:val="00AF23F5"/>
    <w:rsid w:val="00AF30D4"/>
    <w:rsid w:val="00B00D06"/>
    <w:rsid w:val="00B0166E"/>
    <w:rsid w:val="00B01D70"/>
    <w:rsid w:val="00B112EA"/>
    <w:rsid w:val="00B127A8"/>
    <w:rsid w:val="00B134FC"/>
    <w:rsid w:val="00B13CF1"/>
    <w:rsid w:val="00B14F89"/>
    <w:rsid w:val="00B165C6"/>
    <w:rsid w:val="00B22307"/>
    <w:rsid w:val="00B2322F"/>
    <w:rsid w:val="00B25CCE"/>
    <w:rsid w:val="00B27128"/>
    <w:rsid w:val="00B27863"/>
    <w:rsid w:val="00B31E16"/>
    <w:rsid w:val="00B3471A"/>
    <w:rsid w:val="00B35C74"/>
    <w:rsid w:val="00B3647B"/>
    <w:rsid w:val="00B425FD"/>
    <w:rsid w:val="00B43AB2"/>
    <w:rsid w:val="00B449E0"/>
    <w:rsid w:val="00B50EA4"/>
    <w:rsid w:val="00B5372F"/>
    <w:rsid w:val="00B56236"/>
    <w:rsid w:val="00B57D6E"/>
    <w:rsid w:val="00B601B5"/>
    <w:rsid w:val="00B62520"/>
    <w:rsid w:val="00B62B65"/>
    <w:rsid w:val="00B62E71"/>
    <w:rsid w:val="00B70A95"/>
    <w:rsid w:val="00B73391"/>
    <w:rsid w:val="00B765A4"/>
    <w:rsid w:val="00B77ADC"/>
    <w:rsid w:val="00B8007C"/>
    <w:rsid w:val="00B830F7"/>
    <w:rsid w:val="00B86455"/>
    <w:rsid w:val="00B90208"/>
    <w:rsid w:val="00B9039F"/>
    <w:rsid w:val="00B971FF"/>
    <w:rsid w:val="00B97323"/>
    <w:rsid w:val="00BA050D"/>
    <w:rsid w:val="00BA15C1"/>
    <w:rsid w:val="00BA1D28"/>
    <w:rsid w:val="00BA3D12"/>
    <w:rsid w:val="00BA5553"/>
    <w:rsid w:val="00BA592E"/>
    <w:rsid w:val="00BA5CD7"/>
    <w:rsid w:val="00BA757E"/>
    <w:rsid w:val="00BB1993"/>
    <w:rsid w:val="00BB1F23"/>
    <w:rsid w:val="00BB4347"/>
    <w:rsid w:val="00BB62C3"/>
    <w:rsid w:val="00BB6817"/>
    <w:rsid w:val="00BC17DB"/>
    <w:rsid w:val="00BC3ACD"/>
    <w:rsid w:val="00BC7BB6"/>
    <w:rsid w:val="00BD0F96"/>
    <w:rsid w:val="00BD11DB"/>
    <w:rsid w:val="00BD1E98"/>
    <w:rsid w:val="00BD52A0"/>
    <w:rsid w:val="00BE01D6"/>
    <w:rsid w:val="00BE0202"/>
    <w:rsid w:val="00BE10F1"/>
    <w:rsid w:val="00BE1675"/>
    <w:rsid w:val="00BE2C86"/>
    <w:rsid w:val="00BE41A5"/>
    <w:rsid w:val="00BE4F28"/>
    <w:rsid w:val="00BE6A01"/>
    <w:rsid w:val="00BE7772"/>
    <w:rsid w:val="00BF2148"/>
    <w:rsid w:val="00BF2F91"/>
    <w:rsid w:val="00BF35BE"/>
    <w:rsid w:val="00BF4075"/>
    <w:rsid w:val="00BF6B43"/>
    <w:rsid w:val="00BF6C07"/>
    <w:rsid w:val="00BF7577"/>
    <w:rsid w:val="00C00564"/>
    <w:rsid w:val="00C006B4"/>
    <w:rsid w:val="00C015E1"/>
    <w:rsid w:val="00C0234F"/>
    <w:rsid w:val="00C0643D"/>
    <w:rsid w:val="00C07CCB"/>
    <w:rsid w:val="00C131BF"/>
    <w:rsid w:val="00C14136"/>
    <w:rsid w:val="00C17923"/>
    <w:rsid w:val="00C20CF5"/>
    <w:rsid w:val="00C21026"/>
    <w:rsid w:val="00C214F8"/>
    <w:rsid w:val="00C232D1"/>
    <w:rsid w:val="00C261AA"/>
    <w:rsid w:val="00C27398"/>
    <w:rsid w:val="00C27E1F"/>
    <w:rsid w:val="00C27F7D"/>
    <w:rsid w:val="00C32967"/>
    <w:rsid w:val="00C33ACF"/>
    <w:rsid w:val="00C3598F"/>
    <w:rsid w:val="00C35BD5"/>
    <w:rsid w:val="00C371AF"/>
    <w:rsid w:val="00C37AD7"/>
    <w:rsid w:val="00C42B7B"/>
    <w:rsid w:val="00C42B97"/>
    <w:rsid w:val="00C44793"/>
    <w:rsid w:val="00C44924"/>
    <w:rsid w:val="00C464DF"/>
    <w:rsid w:val="00C508CE"/>
    <w:rsid w:val="00C52120"/>
    <w:rsid w:val="00C525B4"/>
    <w:rsid w:val="00C56987"/>
    <w:rsid w:val="00C60B28"/>
    <w:rsid w:val="00C67D6F"/>
    <w:rsid w:val="00C71E32"/>
    <w:rsid w:val="00C73B03"/>
    <w:rsid w:val="00C74399"/>
    <w:rsid w:val="00C7453C"/>
    <w:rsid w:val="00C75902"/>
    <w:rsid w:val="00C85342"/>
    <w:rsid w:val="00C87E30"/>
    <w:rsid w:val="00C90413"/>
    <w:rsid w:val="00C93A1A"/>
    <w:rsid w:val="00C96581"/>
    <w:rsid w:val="00C965A2"/>
    <w:rsid w:val="00C96D65"/>
    <w:rsid w:val="00C972F4"/>
    <w:rsid w:val="00C9766E"/>
    <w:rsid w:val="00CA1564"/>
    <w:rsid w:val="00CA2E4D"/>
    <w:rsid w:val="00CA3B9C"/>
    <w:rsid w:val="00CA4631"/>
    <w:rsid w:val="00CA567C"/>
    <w:rsid w:val="00CB051A"/>
    <w:rsid w:val="00CB1BB0"/>
    <w:rsid w:val="00CB2483"/>
    <w:rsid w:val="00CB25A6"/>
    <w:rsid w:val="00CB7103"/>
    <w:rsid w:val="00CB7ABB"/>
    <w:rsid w:val="00CC00B9"/>
    <w:rsid w:val="00CC03FF"/>
    <w:rsid w:val="00CC0DD4"/>
    <w:rsid w:val="00CC1507"/>
    <w:rsid w:val="00CC1D21"/>
    <w:rsid w:val="00CC2D41"/>
    <w:rsid w:val="00CC41E8"/>
    <w:rsid w:val="00CC5960"/>
    <w:rsid w:val="00CD23ED"/>
    <w:rsid w:val="00CD2415"/>
    <w:rsid w:val="00CD3E16"/>
    <w:rsid w:val="00CD72A3"/>
    <w:rsid w:val="00CE17F7"/>
    <w:rsid w:val="00CE1DA4"/>
    <w:rsid w:val="00CE5902"/>
    <w:rsid w:val="00CF09B4"/>
    <w:rsid w:val="00CF324E"/>
    <w:rsid w:val="00CF4F65"/>
    <w:rsid w:val="00CF5936"/>
    <w:rsid w:val="00D00915"/>
    <w:rsid w:val="00D016AB"/>
    <w:rsid w:val="00D02FD8"/>
    <w:rsid w:val="00D04931"/>
    <w:rsid w:val="00D0594E"/>
    <w:rsid w:val="00D0755E"/>
    <w:rsid w:val="00D10416"/>
    <w:rsid w:val="00D11F85"/>
    <w:rsid w:val="00D14860"/>
    <w:rsid w:val="00D15C05"/>
    <w:rsid w:val="00D16023"/>
    <w:rsid w:val="00D2234D"/>
    <w:rsid w:val="00D22A46"/>
    <w:rsid w:val="00D340F4"/>
    <w:rsid w:val="00D35ECC"/>
    <w:rsid w:val="00D370DD"/>
    <w:rsid w:val="00D40773"/>
    <w:rsid w:val="00D41652"/>
    <w:rsid w:val="00D41F76"/>
    <w:rsid w:val="00D4635A"/>
    <w:rsid w:val="00D4658B"/>
    <w:rsid w:val="00D46E12"/>
    <w:rsid w:val="00D50923"/>
    <w:rsid w:val="00D512AB"/>
    <w:rsid w:val="00D5217F"/>
    <w:rsid w:val="00D52B2B"/>
    <w:rsid w:val="00D54FBB"/>
    <w:rsid w:val="00D56E2C"/>
    <w:rsid w:val="00D63D5E"/>
    <w:rsid w:val="00D64A17"/>
    <w:rsid w:val="00D70B1D"/>
    <w:rsid w:val="00D740BC"/>
    <w:rsid w:val="00D7634E"/>
    <w:rsid w:val="00D7664A"/>
    <w:rsid w:val="00D8007A"/>
    <w:rsid w:val="00D83111"/>
    <w:rsid w:val="00D83AC0"/>
    <w:rsid w:val="00D93C52"/>
    <w:rsid w:val="00D94731"/>
    <w:rsid w:val="00D97B03"/>
    <w:rsid w:val="00DA06DC"/>
    <w:rsid w:val="00DA0EF4"/>
    <w:rsid w:val="00DA1B53"/>
    <w:rsid w:val="00DA22AF"/>
    <w:rsid w:val="00DA3FC6"/>
    <w:rsid w:val="00DB240A"/>
    <w:rsid w:val="00DB51E5"/>
    <w:rsid w:val="00DB573B"/>
    <w:rsid w:val="00DB5D53"/>
    <w:rsid w:val="00DB5E09"/>
    <w:rsid w:val="00DC2406"/>
    <w:rsid w:val="00DC282A"/>
    <w:rsid w:val="00DC475A"/>
    <w:rsid w:val="00DC492C"/>
    <w:rsid w:val="00DC4D4A"/>
    <w:rsid w:val="00DC6F33"/>
    <w:rsid w:val="00DC7DD7"/>
    <w:rsid w:val="00DE1B17"/>
    <w:rsid w:val="00DE2360"/>
    <w:rsid w:val="00DE3CAF"/>
    <w:rsid w:val="00DE4563"/>
    <w:rsid w:val="00DE4621"/>
    <w:rsid w:val="00DE47F9"/>
    <w:rsid w:val="00DE49FF"/>
    <w:rsid w:val="00DF081A"/>
    <w:rsid w:val="00DF1812"/>
    <w:rsid w:val="00DF2703"/>
    <w:rsid w:val="00DF37B9"/>
    <w:rsid w:val="00DF3D51"/>
    <w:rsid w:val="00DF3E20"/>
    <w:rsid w:val="00DF4880"/>
    <w:rsid w:val="00DF569F"/>
    <w:rsid w:val="00DF6EB4"/>
    <w:rsid w:val="00DF6FFF"/>
    <w:rsid w:val="00DF7887"/>
    <w:rsid w:val="00E007A9"/>
    <w:rsid w:val="00E00A2F"/>
    <w:rsid w:val="00E01378"/>
    <w:rsid w:val="00E01441"/>
    <w:rsid w:val="00E0375F"/>
    <w:rsid w:val="00E04390"/>
    <w:rsid w:val="00E04465"/>
    <w:rsid w:val="00E069F1"/>
    <w:rsid w:val="00E13E28"/>
    <w:rsid w:val="00E14932"/>
    <w:rsid w:val="00E16129"/>
    <w:rsid w:val="00E1645E"/>
    <w:rsid w:val="00E20BCB"/>
    <w:rsid w:val="00E22327"/>
    <w:rsid w:val="00E22359"/>
    <w:rsid w:val="00E25B88"/>
    <w:rsid w:val="00E264DE"/>
    <w:rsid w:val="00E27C9D"/>
    <w:rsid w:val="00E34862"/>
    <w:rsid w:val="00E4543D"/>
    <w:rsid w:val="00E477B9"/>
    <w:rsid w:val="00E529B2"/>
    <w:rsid w:val="00E53013"/>
    <w:rsid w:val="00E53294"/>
    <w:rsid w:val="00E550C8"/>
    <w:rsid w:val="00E55817"/>
    <w:rsid w:val="00E55CF9"/>
    <w:rsid w:val="00E56134"/>
    <w:rsid w:val="00E63FE7"/>
    <w:rsid w:val="00E647F2"/>
    <w:rsid w:val="00E66BB6"/>
    <w:rsid w:val="00E66C2F"/>
    <w:rsid w:val="00E712C1"/>
    <w:rsid w:val="00E7304F"/>
    <w:rsid w:val="00E74ABF"/>
    <w:rsid w:val="00E8371C"/>
    <w:rsid w:val="00E93503"/>
    <w:rsid w:val="00E95D3D"/>
    <w:rsid w:val="00E96504"/>
    <w:rsid w:val="00EA1688"/>
    <w:rsid w:val="00EA1C94"/>
    <w:rsid w:val="00EA30C1"/>
    <w:rsid w:val="00EB16D6"/>
    <w:rsid w:val="00EB24FB"/>
    <w:rsid w:val="00EB38EF"/>
    <w:rsid w:val="00EB4819"/>
    <w:rsid w:val="00EB5362"/>
    <w:rsid w:val="00EC2424"/>
    <w:rsid w:val="00EC2F1E"/>
    <w:rsid w:val="00EC5962"/>
    <w:rsid w:val="00EC6AD2"/>
    <w:rsid w:val="00EC6AE2"/>
    <w:rsid w:val="00EC7CB7"/>
    <w:rsid w:val="00ED1999"/>
    <w:rsid w:val="00ED48E3"/>
    <w:rsid w:val="00ED5434"/>
    <w:rsid w:val="00ED5DA8"/>
    <w:rsid w:val="00ED7399"/>
    <w:rsid w:val="00ED7FA8"/>
    <w:rsid w:val="00EE11DC"/>
    <w:rsid w:val="00EE1A6A"/>
    <w:rsid w:val="00EE45D3"/>
    <w:rsid w:val="00EE4BB1"/>
    <w:rsid w:val="00EE6071"/>
    <w:rsid w:val="00EE6939"/>
    <w:rsid w:val="00EF1AC3"/>
    <w:rsid w:val="00EF1C59"/>
    <w:rsid w:val="00EF3CCD"/>
    <w:rsid w:val="00F005DC"/>
    <w:rsid w:val="00F07B0D"/>
    <w:rsid w:val="00F10817"/>
    <w:rsid w:val="00F11FB8"/>
    <w:rsid w:val="00F14580"/>
    <w:rsid w:val="00F169AC"/>
    <w:rsid w:val="00F206D0"/>
    <w:rsid w:val="00F20A9C"/>
    <w:rsid w:val="00F20EBC"/>
    <w:rsid w:val="00F359CA"/>
    <w:rsid w:val="00F362CD"/>
    <w:rsid w:val="00F506C8"/>
    <w:rsid w:val="00F51FC2"/>
    <w:rsid w:val="00F525DE"/>
    <w:rsid w:val="00F53CE6"/>
    <w:rsid w:val="00F56307"/>
    <w:rsid w:val="00F616C4"/>
    <w:rsid w:val="00F6451F"/>
    <w:rsid w:val="00F745F4"/>
    <w:rsid w:val="00F771DE"/>
    <w:rsid w:val="00F87092"/>
    <w:rsid w:val="00F8773C"/>
    <w:rsid w:val="00F87DEB"/>
    <w:rsid w:val="00F92972"/>
    <w:rsid w:val="00F92CA9"/>
    <w:rsid w:val="00F957A2"/>
    <w:rsid w:val="00F95951"/>
    <w:rsid w:val="00F95F48"/>
    <w:rsid w:val="00FA2D40"/>
    <w:rsid w:val="00FA2F9E"/>
    <w:rsid w:val="00FA3D94"/>
    <w:rsid w:val="00FA747A"/>
    <w:rsid w:val="00FB22D0"/>
    <w:rsid w:val="00FB426E"/>
    <w:rsid w:val="00FB64EC"/>
    <w:rsid w:val="00FC01BB"/>
    <w:rsid w:val="00FC0220"/>
    <w:rsid w:val="00FC137C"/>
    <w:rsid w:val="00FC168C"/>
    <w:rsid w:val="00FC2E1A"/>
    <w:rsid w:val="00FC35E1"/>
    <w:rsid w:val="00FC4014"/>
    <w:rsid w:val="00FC6529"/>
    <w:rsid w:val="00FD4327"/>
    <w:rsid w:val="00FD5861"/>
    <w:rsid w:val="00FD66D3"/>
    <w:rsid w:val="00FD6C11"/>
    <w:rsid w:val="00FD79CE"/>
    <w:rsid w:val="00FD7C3A"/>
    <w:rsid w:val="00FE5671"/>
    <w:rsid w:val="00FE6B65"/>
    <w:rsid w:val="00FF019B"/>
    <w:rsid w:val="00FF0730"/>
    <w:rsid w:val="00FF37E8"/>
    <w:rsid w:val="00FF5976"/>
    <w:rsid w:val="00FF696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51BE7"/>
  <w15:chartTrackingRefBased/>
  <w15:docId w15:val="{8E342865-53AB-4A7C-B0C5-96E637BA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D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0D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0DA6"/>
    <w:rPr>
      <w:lang w:val="en-US"/>
    </w:rPr>
  </w:style>
  <w:style w:type="paragraph" w:styleId="Piedepgina">
    <w:name w:val="footer"/>
    <w:basedOn w:val="Normal"/>
    <w:link w:val="PiedepginaCar"/>
    <w:uiPriority w:val="99"/>
    <w:unhideWhenUsed/>
    <w:rsid w:val="009A0D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0DA6"/>
    <w:rPr>
      <w:lang w:val="en-US"/>
    </w:rPr>
  </w:style>
  <w:style w:type="paragraph" w:styleId="Prrafodelista">
    <w:name w:val="List Paragraph"/>
    <w:basedOn w:val="Normal"/>
    <w:link w:val="PrrafodelistaCar"/>
    <w:uiPriority w:val="34"/>
    <w:qFormat/>
    <w:rsid w:val="009A0DA6"/>
    <w:pPr>
      <w:spacing w:after="200" w:line="276" w:lineRule="auto"/>
      <w:ind w:left="720"/>
      <w:contextualSpacing/>
    </w:pPr>
  </w:style>
  <w:style w:type="paragraph" w:styleId="Listaconvietas">
    <w:name w:val="List Bullet"/>
    <w:basedOn w:val="Normal"/>
    <w:uiPriority w:val="99"/>
    <w:unhideWhenUsed/>
    <w:rsid w:val="009A0DA6"/>
    <w:pPr>
      <w:numPr>
        <w:numId w:val="1"/>
      </w:numPr>
      <w:spacing w:after="200" w:line="276" w:lineRule="auto"/>
      <w:contextualSpacing/>
    </w:pPr>
  </w:style>
  <w:style w:type="character" w:customStyle="1" w:styleId="PrrafodelistaCar">
    <w:name w:val="Párrafo de lista Car"/>
    <w:link w:val="Prrafodelista"/>
    <w:uiPriority w:val="34"/>
    <w:locked/>
    <w:rsid w:val="009A0DA6"/>
  </w:style>
  <w:style w:type="character" w:customStyle="1" w:styleId="FontStyle25">
    <w:name w:val="Font Style25"/>
    <w:basedOn w:val="Fuentedeprrafopredeter"/>
    <w:uiPriority w:val="99"/>
    <w:rsid w:val="009A0DA6"/>
    <w:rPr>
      <w:rFonts w:ascii="Calibri" w:hAnsi="Calibri" w:cs="Calibri"/>
      <w:sz w:val="20"/>
      <w:szCs w:val="20"/>
    </w:rPr>
  </w:style>
  <w:style w:type="paragraph" w:styleId="Textonotapie">
    <w:name w:val="footnote text"/>
    <w:basedOn w:val="Normal"/>
    <w:link w:val="TextonotapieCar"/>
    <w:uiPriority w:val="99"/>
    <w:semiHidden/>
    <w:unhideWhenUsed/>
    <w:rsid w:val="009A0DA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A0DA6"/>
    <w:rPr>
      <w:sz w:val="20"/>
      <w:szCs w:val="20"/>
    </w:rPr>
  </w:style>
  <w:style w:type="character" w:styleId="Refdenotaalpie">
    <w:name w:val="footnote reference"/>
    <w:basedOn w:val="Fuentedeprrafopredeter"/>
    <w:uiPriority w:val="99"/>
    <w:semiHidden/>
    <w:unhideWhenUsed/>
    <w:rsid w:val="009A0DA6"/>
    <w:rPr>
      <w:vertAlign w:val="superscript"/>
    </w:rPr>
  </w:style>
  <w:style w:type="paragraph" w:styleId="Sinespaciado">
    <w:name w:val="No Spacing"/>
    <w:uiPriority w:val="1"/>
    <w:qFormat/>
    <w:rsid w:val="009A0DA6"/>
    <w:pPr>
      <w:spacing w:after="0" w:line="240" w:lineRule="auto"/>
    </w:pPr>
  </w:style>
  <w:style w:type="table" w:styleId="Tablaconcuadrcula">
    <w:name w:val="Table Grid"/>
    <w:basedOn w:val="Tablanormal"/>
    <w:uiPriority w:val="39"/>
    <w:rsid w:val="009A0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5D5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D5771"/>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B02EA-462C-4270-87F6-857DB6EAB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3822</TotalTime>
  <Pages>17</Pages>
  <Words>8376</Words>
  <Characters>46070</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ST_RISA@GMAIL.COM</cp:lastModifiedBy>
  <cp:revision>48</cp:revision>
  <cp:lastPrinted>2025-11-20T19:45:00Z</cp:lastPrinted>
  <dcterms:created xsi:type="dcterms:W3CDTF">2026-05-12T21:37:00Z</dcterms:created>
  <dcterms:modified xsi:type="dcterms:W3CDTF">2026-09-09T01:35:00Z</dcterms:modified>
</cp:coreProperties>
</file>