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6B5" w:rsidRDefault="002606B5" w:rsidP="00DF2552">
      <w:pPr>
        <w:rPr>
          <w:b/>
        </w:rPr>
      </w:pPr>
    </w:p>
    <w:p w:rsidR="002606B5" w:rsidRPr="00627F18" w:rsidRDefault="002606B5" w:rsidP="002606B5">
      <w:pPr>
        <w:jc w:val="center"/>
        <w:rPr>
          <w:b/>
        </w:rPr>
      </w:pPr>
      <w:r w:rsidRPr="00297A98">
        <w:rPr>
          <w:b/>
        </w:rPr>
        <w:t>“AÑO DEL BICENTENARIO DEL PERU: 200 AÑOS DE LA INDEPENDENCIA”</w:t>
      </w:r>
    </w:p>
    <w:p w:rsidR="002606B5" w:rsidRPr="00297A98" w:rsidRDefault="0021624A" w:rsidP="002606B5">
      <w:pPr>
        <w:rPr>
          <w:b/>
        </w:rPr>
      </w:pPr>
      <w:r>
        <w:rPr>
          <w:b/>
        </w:rPr>
        <w:t xml:space="preserve">INFORME N°0 </w:t>
      </w:r>
      <w:bookmarkStart w:id="0" w:name="_GoBack"/>
      <w:bookmarkEnd w:id="0"/>
      <w:r w:rsidR="00A77BD4">
        <w:rPr>
          <w:b/>
        </w:rPr>
        <w:t>58</w:t>
      </w:r>
      <w:r>
        <w:rPr>
          <w:b/>
        </w:rPr>
        <w:t xml:space="preserve"> </w:t>
      </w:r>
      <w:r w:rsidR="002606B5">
        <w:rPr>
          <w:b/>
        </w:rPr>
        <w:t xml:space="preserve"> – 2021- </w:t>
      </w:r>
      <w:r w:rsidR="002606B5" w:rsidRPr="00297A98">
        <w:rPr>
          <w:b/>
        </w:rPr>
        <w:t>GOB.REG-HVCA-GRDS/DRE.H-UGEL-H/AGP.</w:t>
      </w:r>
    </w:p>
    <w:p w:rsidR="002606B5" w:rsidRPr="00B324DC" w:rsidRDefault="002606B5" w:rsidP="002606B5">
      <w:pPr>
        <w:spacing w:after="0"/>
        <w:ind w:left="567" w:hanging="567"/>
      </w:pPr>
      <w:r w:rsidRPr="00B324DC">
        <w:t xml:space="preserve">A </w:t>
      </w:r>
      <w:r w:rsidRPr="00B324DC">
        <w:tab/>
      </w:r>
      <w:r w:rsidRPr="00B324DC">
        <w:tab/>
      </w:r>
      <w:r w:rsidRPr="00B324DC">
        <w:tab/>
      </w:r>
      <w:r>
        <w:tab/>
        <w:t>: Lic. BEATRIZ QUISPE HUAMAN.</w:t>
      </w:r>
    </w:p>
    <w:p w:rsidR="002606B5" w:rsidRPr="00B324DC" w:rsidRDefault="002606B5" w:rsidP="002606B5">
      <w:pPr>
        <w:tabs>
          <w:tab w:val="left" w:pos="9450"/>
        </w:tabs>
        <w:spacing w:after="0"/>
      </w:pPr>
      <w:r w:rsidRPr="00B324DC">
        <w:tab/>
      </w:r>
    </w:p>
    <w:p w:rsidR="002606B5" w:rsidRPr="00B324DC" w:rsidRDefault="002606B5" w:rsidP="002606B5">
      <w:pPr>
        <w:spacing w:after="0"/>
      </w:pPr>
      <w:r>
        <w:t>De</w:t>
      </w:r>
      <w:r>
        <w:tab/>
      </w:r>
      <w:r>
        <w:tab/>
      </w:r>
      <w:r>
        <w:tab/>
        <w:t xml:space="preserve">: Lic. YOLANDA VIRGINIA ANYOZA ALVITES </w:t>
      </w:r>
      <w:r w:rsidRPr="00B324DC">
        <w:tab/>
      </w:r>
      <w:r w:rsidRPr="00B324DC">
        <w:tab/>
      </w:r>
      <w:r w:rsidRPr="00B324DC">
        <w:tab/>
        <w:t xml:space="preserve">  </w:t>
      </w:r>
    </w:p>
    <w:p w:rsidR="002606B5" w:rsidRDefault="002606B5" w:rsidP="002606B5">
      <w:pPr>
        <w:spacing w:after="0"/>
      </w:pPr>
      <w:r>
        <w:tab/>
      </w:r>
      <w:r>
        <w:tab/>
      </w:r>
      <w:r>
        <w:tab/>
        <w:t xml:space="preserve">  Especialista de Educación Física.</w:t>
      </w:r>
    </w:p>
    <w:p w:rsidR="002606B5" w:rsidRPr="00B324DC" w:rsidRDefault="002606B5" w:rsidP="002606B5">
      <w:pPr>
        <w:spacing w:after="0"/>
      </w:pPr>
    </w:p>
    <w:p w:rsidR="002606B5" w:rsidRDefault="002606B5" w:rsidP="002606B5">
      <w:pPr>
        <w:spacing w:after="0"/>
        <w:ind w:left="284" w:hanging="284"/>
        <w:jc w:val="both"/>
      </w:pPr>
      <w:r w:rsidRPr="00B324DC">
        <w:t>Asunto</w:t>
      </w:r>
      <w:r w:rsidRPr="00B324DC">
        <w:tab/>
      </w:r>
      <w:r>
        <w:tab/>
      </w:r>
      <w:r>
        <w:tab/>
        <w:t xml:space="preserve">: </w:t>
      </w:r>
      <w:r>
        <w:t>Remito validación de las plazas eventuales de Educación Física 2023</w:t>
      </w:r>
    </w:p>
    <w:p w:rsidR="002606B5" w:rsidRDefault="002606B5" w:rsidP="002606B5">
      <w:pPr>
        <w:spacing w:after="0"/>
        <w:ind w:left="284" w:hanging="284"/>
        <w:jc w:val="both"/>
      </w:pPr>
    </w:p>
    <w:p w:rsidR="002606B5" w:rsidRDefault="002606B5" w:rsidP="002606B5">
      <w:pPr>
        <w:spacing w:after="0"/>
        <w:ind w:left="284" w:hanging="284"/>
        <w:jc w:val="both"/>
      </w:pPr>
      <w:r>
        <w:t>REFERENCIA</w:t>
      </w:r>
      <w:r>
        <w:tab/>
      </w:r>
      <w:r>
        <w:tab/>
        <w:t xml:space="preserve">: </w:t>
      </w:r>
      <w:r>
        <w:t>Oficio Múltiple N°0013-2022/ MINEU-VMGP-DIGEBR- DEFID</w:t>
      </w:r>
    </w:p>
    <w:p w:rsidR="002606B5" w:rsidRPr="00B324DC" w:rsidRDefault="002606B5" w:rsidP="002606B5">
      <w:pPr>
        <w:spacing w:after="0"/>
        <w:ind w:left="284" w:hanging="28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324DC">
        <w:tab/>
      </w:r>
      <w:r>
        <w:tab/>
      </w:r>
      <w:r>
        <w:tab/>
        <w:t xml:space="preserve">     </w:t>
      </w:r>
    </w:p>
    <w:p w:rsidR="002606B5" w:rsidRDefault="002606B5" w:rsidP="002606B5">
      <w:r>
        <w:t>Fe</w:t>
      </w:r>
      <w:r>
        <w:t>cha</w:t>
      </w:r>
      <w:r>
        <w:tab/>
      </w:r>
      <w:r>
        <w:tab/>
      </w:r>
      <w:r>
        <w:tab/>
        <w:t>: 30 de noviembre de 2022</w:t>
      </w:r>
    </w:p>
    <w:p w:rsidR="002606B5" w:rsidRPr="00B324DC" w:rsidRDefault="002606B5" w:rsidP="002606B5">
      <w:r>
        <w:tab/>
      </w:r>
      <w:r>
        <w:tab/>
      </w:r>
      <w:r>
        <w:tab/>
        <w:t>………………………………………………………………………………………………………………</w:t>
      </w:r>
    </w:p>
    <w:p w:rsidR="002606B5" w:rsidRPr="00B324DC" w:rsidRDefault="002606B5" w:rsidP="002606B5">
      <w:pPr>
        <w:jc w:val="both"/>
      </w:pPr>
      <w:r w:rsidRPr="00B324DC">
        <w:tab/>
      </w:r>
      <w:r w:rsidRPr="00B324DC">
        <w:tab/>
      </w:r>
      <w:r w:rsidRPr="00B324DC">
        <w:tab/>
        <w:t xml:space="preserve">  Tengo el agrado de dirigirme a usted</w:t>
      </w:r>
      <w:r w:rsidRPr="00B324DC">
        <w:t>, para</w:t>
      </w:r>
      <w:r>
        <w:t xml:space="preserve"> hacerle llegar mi cordial </w:t>
      </w:r>
      <w:r>
        <w:t>saludo y</w:t>
      </w:r>
      <w:r>
        <w:t xml:space="preserve"> </w:t>
      </w:r>
      <w:r>
        <w:t>en cumplimiento a al oficio Múltiple N°0013-2022; se cumple con validad las plazas eventuales del área de Educación Física para el año escolar 2022.</w:t>
      </w:r>
    </w:p>
    <w:p w:rsidR="002606B5" w:rsidRPr="00B324DC" w:rsidRDefault="002606B5" w:rsidP="002606B5">
      <w:pPr>
        <w:jc w:val="both"/>
      </w:pPr>
      <w:r w:rsidRPr="00297A98">
        <w:rPr>
          <w:b/>
        </w:rPr>
        <w:t>I.</w:t>
      </w:r>
      <w:r w:rsidRPr="00297A98">
        <w:rPr>
          <w:b/>
        </w:rPr>
        <w:tab/>
        <w:t>ANTECEDENTES:</w:t>
      </w:r>
    </w:p>
    <w:p w:rsidR="002606B5" w:rsidRDefault="002606B5" w:rsidP="00624C21">
      <w:pPr>
        <w:spacing w:after="0"/>
        <w:ind w:left="284" w:firstLine="424"/>
        <w:jc w:val="both"/>
      </w:pPr>
      <w:r w:rsidRPr="009F682E">
        <w:rPr>
          <w:b/>
        </w:rPr>
        <w:t>1.1</w:t>
      </w:r>
      <w:r>
        <w:t xml:space="preserve"> </w:t>
      </w:r>
      <w:r>
        <w:t>Oficio Múltiple N°0013-2022/ MINEU-VMGP-DIGEBR- DEFID</w:t>
      </w:r>
      <w:r>
        <w:t>.</w:t>
      </w:r>
    </w:p>
    <w:p w:rsidR="00624C21" w:rsidRPr="00B324DC" w:rsidRDefault="00624C21" w:rsidP="00624C21">
      <w:pPr>
        <w:spacing w:after="0"/>
        <w:ind w:left="284" w:firstLine="424"/>
        <w:jc w:val="both"/>
      </w:pPr>
    </w:p>
    <w:p w:rsidR="002606B5" w:rsidRPr="009D598A" w:rsidRDefault="002606B5" w:rsidP="002606B5">
      <w:pPr>
        <w:jc w:val="both"/>
        <w:rPr>
          <w:b/>
        </w:rPr>
      </w:pPr>
      <w:r w:rsidRPr="009D598A">
        <w:rPr>
          <w:b/>
        </w:rPr>
        <w:t>II.</w:t>
      </w:r>
      <w:r w:rsidRPr="009D598A">
        <w:rPr>
          <w:b/>
        </w:rPr>
        <w:tab/>
        <w:t>ANÁLISIS:</w:t>
      </w:r>
    </w:p>
    <w:p w:rsidR="002606B5" w:rsidRDefault="002606B5" w:rsidP="002606B5">
      <w:pPr>
        <w:pStyle w:val="Prrafodelista"/>
        <w:numPr>
          <w:ilvl w:val="1"/>
          <w:numId w:val="1"/>
        </w:numPr>
        <w:jc w:val="both"/>
      </w:pPr>
      <w:r>
        <w:t xml:space="preserve">Que, según </w:t>
      </w:r>
      <w:r>
        <w:t xml:space="preserve">el oficio Múltiple </w:t>
      </w:r>
      <w:r>
        <w:t>N°0013-2022/ MINEU-VMGP-DIGEBR- DEFID</w:t>
      </w:r>
      <w:r>
        <w:t xml:space="preserve">; se cumplió con realizar las coordinaciones </w:t>
      </w:r>
      <w:r w:rsidR="00881DF8">
        <w:t>con los responsables de la UGEL.</w:t>
      </w:r>
    </w:p>
    <w:p w:rsidR="002606B5" w:rsidRPr="00624C21" w:rsidRDefault="00881DF8" w:rsidP="002606B5">
      <w:pPr>
        <w:pStyle w:val="Prrafodelista"/>
        <w:numPr>
          <w:ilvl w:val="1"/>
          <w:numId w:val="1"/>
        </w:numPr>
        <w:jc w:val="both"/>
      </w:pPr>
      <w:r>
        <w:t xml:space="preserve"> Que, habiendo concluido con las coordinaciones se dio por validado las plazas eventuales del área de Educación Física para el año escolar 2023.  </w:t>
      </w:r>
      <w:r w:rsidR="002606B5">
        <w:t xml:space="preserve"> </w:t>
      </w:r>
    </w:p>
    <w:p w:rsidR="002606B5" w:rsidRPr="00616427" w:rsidRDefault="002606B5" w:rsidP="002606B5">
      <w:pPr>
        <w:jc w:val="both"/>
        <w:rPr>
          <w:b/>
        </w:rPr>
      </w:pPr>
      <w:r w:rsidRPr="00616427">
        <w:rPr>
          <w:b/>
        </w:rPr>
        <w:t>III.</w:t>
      </w:r>
      <w:r w:rsidRPr="00616427">
        <w:rPr>
          <w:b/>
        </w:rPr>
        <w:tab/>
        <w:t>CONCLUSIÓN:</w:t>
      </w:r>
    </w:p>
    <w:p w:rsidR="002606B5" w:rsidRDefault="002606B5" w:rsidP="002606B5">
      <w:pPr>
        <w:pStyle w:val="Prrafodelista"/>
        <w:numPr>
          <w:ilvl w:val="1"/>
          <w:numId w:val="2"/>
        </w:numPr>
        <w:jc w:val="both"/>
      </w:pPr>
      <w:r>
        <w:t xml:space="preserve">Se cumple con elevar el presente </w:t>
      </w:r>
      <w:r w:rsidR="00881DF8">
        <w:t xml:space="preserve">informe de </w:t>
      </w:r>
      <w:r w:rsidR="006F4657">
        <w:t>validación de</w:t>
      </w:r>
      <w:r w:rsidR="00881DF8">
        <w:t xml:space="preserve"> las plazas eventuales </w:t>
      </w:r>
      <w:r w:rsidR="006F4657">
        <w:t>de Educación Física para el año escolar 2023.</w:t>
      </w:r>
    </w:p>
    <w:p w:rsidR="006F4657" w:rsidRPr="006F4657" w:rsidRDefault="006F4657" w:rsidP="008613D1">
      <w:pPr>
        <w:pStyle w:val="Prrafodelista"/>
        <w:numPr>
          <w:ilvl w:val="1"/>
          <w:numId w:val="2"/>
        </w:numPr>
        <w:jc w:val="both"/>
        <w:rPr>
          <w:b/>
        </w:rPr>
      </w:pPr>
      <w:r>
        <w:t>Se derive dicho informe al responsable del MINEDU – DEFID para su conformidad.</w:t>
      </w:r>
    </w:p>
    <w:p w:rsidR="002606B5" w:rsidRPr="006F4657" w:rsidRDefault="002606B5" w:rsidP="006F4657">
      <w:pPr>
        <w:jc w:val="both"/>
        <w:rPr>
          <w:b/>
        </w:rPr>
      </w:pPr>
      <w:r w:rsidRPr="006F4657">
        <w:rPr>
          <w:b/>
        </w:rPr>
        <w:t>IV.        SUGERENCIAS:</w:t>
      </w:r>
    </w:p>
    <w:p w:rsidR="006F4657" w:rsidRPr="005F719F" w:rsidRDefault="002606B5" w:rsidP="00624C21">
      <w:pPr>
        <w:ind w:left="851" w:hanging="851"/>
      </w:pPr>
      <w:r>
        <w:t xml:space="preserve">           </w:t>
      </w:r>
      <w:r w:rsidR="006F4657">
        <w:t xml:space="preserve">4.1 Emitir el informe al responsable </w:t>
      </w:r>
      <w:r w:rsidR="00534827">
        <w:t>de los nexus</w:t>
      </w:r>
      <w:r w:rsidR="006F4657">
        <w:t xml:space="preserve"> de la </w:t>
      </w:r>
      <w:r w:rsidR="00534827">
        <w:t>UGEL y</w:t>
      </w:r>
      <w:r w:rsidR="006F4657">
        <w:t xml:space="preserve"> al responsable del MINEDU – DEFID</w:t>
      </w:r>
    </w:p>
    <w:p w:rsidR="002606B5" w:rsidRDefault="002606B5" w:rsidP="002606B5">
      <w:pPr>
        <w:ind w:left="1416" w:firstLine="708"/>
      </w:pPr>
      <w:r w:rsidRPr="005F719F">
        <w:t>Es cuanto informo para su conocimiento.</w:t>
      </w:r>
    </w:p>
    <w:p w:rsidR="002606B5" w:rsidRDefault="002606B5" w:rsidP="002606B5">
      <w:pPr>
        <w:ind w:left="1416" w:firstLine="708"/>
      </w:pPr>
    </w:p>
    <w:p w:rsidR="002606B5" w:rsidRDefault="002606B5" w:rsidP="002606B5">
      <w:pPr>
        <w:ind w:left="1416" w:firstLine="708"/>
        <w:jc w:val="center"/>
      </w:pPr>
      <w:r>
        <w:t>Atentamente.</w:t>
      </w:r>
    </w:p>
    <w:p w:rsidR="00D92972" w:rsidRDefault="007B59E9"/>
    <w:sectPr w:rsidR="00D9297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9E9" w:rsidRDefault="007B59E9" w:rsidP="00DF2552">
      <w:pPr>
        <w:spacing w:after="0" w:line="240" w:lineRule="auto"/>
      </w:pPr>
      <w:r>
        <w:separator/>
      </w:r>
    </w:p>
  </w:endnote>
  <w:endnote w:type="continuationSeparator" w:id="0">
    <w:p w:rsidR="007B59E9" w:rsidRDefault="007B59E9" w:rsidP="00DF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9E9" w:rsidRDefault="007B59E9" w:rsidP="00DF2552">
      <w:pPr>
        <w:spacing w:after="0" w:line="240" w:lineRule="auto"/>
      </w:pPr>
      <w:r>
        <w:separator/>
      </w:r>
    </w:p>
  </w:footnote>
  <w:footnote w:type="continuationSeparator" w:id="0">
    <w:p w:rsidR="007B59E9" w:rsidRDefault="007B59E9" w:rsidP="00DF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552" w:rsidRPr="00DF2552" w:rsidRDefault="00DF2552" w:rsidP="00DF2552">
    <w:pPr>
      <w:pStyle w:val="Encabezado"/>
    </w:pPr>
    <w:r w:rsidRPr="00B324DC">
      <w:rPr>
        <w:rFonts w:ascii="Arial" w:hAnsi="Arial" w:cs="Arial"/>
        <w:noProof/>
        <w:lang w:val="es-PE" w:eastAsia="es-PE"/>
      </w:rPr>
      <w:drawing>
        <wp:inline distT="0" distB="0" distL="0" distR="0" wp14:anchorId="60F52C17" wp14:editId="38A95B14">
          <wp:extent cx="5399875" cy="556592"/>
          <wp:effectExtent l="0" t="0" r="0" b="0"/>
          <wp:docPr id="2" name="Imagen 2" descr="C:\Users\Martin-EBE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-EBE\Downloads\Logo completo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7412" cy="561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242A6"/>
    <w:multiLevelType w:val="multilevel"/>
    <w:tmpl w:val="D304E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69F80FEB"/>
    <w:multiLevelType w:val="multilevel"/>
    <w:tmpl w:val="3A147A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5"/>
    <w:rsid w:val="000450B1"/>
    <w:rsid w:val="00161478"/>
    <w:rsid w:val="001C6837"/>
    <w:rsid w:val="0021624A"/>
    <w:rsid w:val="002606B5"/>
    <w:rsid w:val="00443342"/>
    <w:rsid w:val="00534827"/>
    <w:rsid w:val="0057211F"/>
    <w:rsid w:val="00624C21"/>
    <w:rsid w:val="006F4657"/>
    <w:rsid w:val="007B59E9"/>
    <w:rsid w:val="00846F4A"/>
    <w:rsid w:val="00881DF8"/>
    <w:rsid w:val="00927E95"/>
    <w:rsid w:val="00A77BD4"/>
    <w:rsid w:val="00C01C0C"/>
    <w:rsid w:val="00DF2552"/>
    <w:rsid w:val="00DF7E24"/>
    <w:rsid w:val="00F9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142208-C63D-438A-928F-47E981FD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6B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06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2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55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2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55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2022-11-30T16:09:00Z</dcterms:created>
  <dcterms:modified xsi:type="dcterms:W3CDTF">2022-11-30T16:39:00Z</dcterms:modified>
</cp:coreProperties>
</file>