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CAA2E" w14:textId="70EC09BE" w:rsidR="00281276" w:rsidRPr="005F5AEC" w:rsidRDefault="00281276" w:rsidP="00D91871">
      <w:pPr>
        <w:spacing w:after="0" w:line="240" w:lineRule="auto"/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</w:pPr>
      <w:bookmarkStart w:id="0" w:name="_Hlk190425928"/>
      <w:r w:rsidRP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 xml:space="preserve">INFORME </w:t>
      </w:r>
      <w:r w:rsidR="003C7506" w:rsidRP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 xml:space="preserve">TECNICO </w:t>
      </w:r>
      <w:r w:rsidRP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Nº00</w:t>
      </w:r>
      <w:r w:rsidR="005F5AEC" w:rsidRP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7</w:t>
      </w:r>
      <w:r w:rsidR="00555BA1" w:rsidRP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-</w:t>
      </w:r>
      <w:r w:rsidRP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202</w:t>
      </w:r>
      <w:r w:rsidR="003C7506" w:rsidRP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6</w:t>
      </w:r>
      <w:r w:rsidRP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/GOB-REG-HVCA/DIRESA-RSANG/</w:t>
      </w:r>
      <w:r w:rsid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OA/URH/</w:t>
      </w:r>
      <w:r w:rsidRPr="005F5AEC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UST-PAD</w:t>
      </w:r>
    </w:p>
    <w:p w14:paraId="2973FE58" w14:textId="77777777" w:rsidR="001001CB" w:rsidRPr="005F5AEC" w:rsidRDefault="001001CB" w:rsidP="00D91871">
      <w:pPr>
        <w:spacing w:after="0" w:line="240" w:lineRule="auto"/>
        <w:rPr>
          <w:rFonts w:ascii="Arial Narrow" w:hAnsi="Arial Narrow" w:cs="BrowalliaUPC"/>
          <w:b/>
          <w:color w:val="000000" w:themeColor="text1"/>
          <w:sz w:val="24"/>
          <w:szCs w:val="24"/>
          <w:lang w:val="pt-PT"/>
        </w:rPr>
      </w:pPr>
    </w:p>
    <w:p w14:paraId="78C9735C" w14:textId="7466714D" w:rsidR="00281276" w:rsidRPr="00076596" w:rsidRDefault="00281276" w:rsidP="00D91871">
      <w:pPr>
        <w:pStyle w:val="Prrafodelista"/>
        <w:spacing w:line="240" w:lineRule="auto"/>
        <w:ind w:left="0"/>
        <w:jc w:val="both"/>
        <w:rPr>
          <w:rFonts w:ascii="Arial Narrow" w:hAnsi="Arial Narrow" w:cs="Arial"/>
          <w:b/>
          <w:sz w:val="24"/>
          <w:szCs w:val="24"/>
        </w:rPr>
      </w:pPr>
      <w:bookmarkStart w:id="1" w:name="_Hlk150181568"/>
      <w:r w:rsidRPr="00076596">
        <w:rPr>
          <w:rFonts w:ascii="Arial Narrow" w:hAnsi="Arial Narrow" w:cs="Arial"/>
          <w:b/>
          <w:sz w:val="24"/>
          <w:szCs w:val="24"/>
        </w:rPr>
        <w:t>A</w:t>
      </w:r>
      <w:r w:rsidRPr="00076596">
        <w:rPr>
          <w:rFonts w:ascii="Arial Narrow" w:hAnsi="Arial Narrow" w:cs="Arial"/>
          <w:b/>
          <w:sz w:val="24"/>
          <w:szCs w:val="24"/>
        </w:rPr>
        <w:tab/>
        <w:t xml:space="preserve">               : </w:t>
      </w:r>
      <w:r w:rsidR="00076596" w:rsidRPr="00076596">
        <w:rPr>
          <w:rFonts w:ascii="Arial Narrow" w:hAnsi="Arial Narrow" w:cs="Arial"/>
          <w:b/>
          <w:sz w:val="24"/>
          <w:szCs w:val="24"/>
        </w:rPr>
        <w:t>Bglo. JOHN CRISTIAN CHAVEZ BARRIGA</w:t>
      </w:r>
    </w:p>
    <w:p w14:paraId="635B89A7" w14:textId="70209397" w:rsidR="00281276" w:rsidRPr="00D91871" w:rsidRDefault="00281276" w:rsidP="00D91871">
      <w:pPr>
        <w:pStyle w:val="Prrafodelista"/>
        <w:spacing w:line="240" w:lineRule="auto"/>
        <w:ind w:left="0"/>
        <w:jc w:val="both"/>
        <w:rPr>
          <w:rFonts w:ascii="Arial Narrow" w:hAnsi="Arial Narrow" w:cs="Arial"/>
          <w:bCs/>
          <w:sz w:val="24"/>
          <w:szCs w:val="24"/>
        </w:rPr>
      </w:pPr>
      <w:r w:rsidRPr="00076596">
        <w:rPr>
          <w:rFonts w:ascii="Arial Narrow" w:hAnsi="Arial Narrow" w:cs="Arial"/>
          <w:bCs/>
          <w:sz w:val="24"/>
          <w:szCs w:val="24"/>
        </w:rPr>
        <w:tab/>
      </w:r>
      <w:r w:rsidRPr="00076596">
        <w:rPr>
          <w:rFonts w:ascii="Arial Narrow" w:hAnsi="Arial Narrow" w:cs="Arial"/>
          <w:bCs/>
          <w:sz w:val="24"/>
          <w:szCs w:val="24"/>
        </w:rPr>
        <w:tab/>
        <w:t xml:space="preserve">   </w:t>
      </w:r>
      <w:r w:rsidR="00076596">
        <w:rPr>
          <w:rFonts w:ascii="Arial Narrow" w:hAnsi="Arial Narrow" w:cs="Arial"/>
          <w:bCs/>
          <w:sz w:val="24"/>
          <w:szCs w:val="24"/>
        </w:rPr>
        <w:t xml:space="preserve"> Director de la Red Integrada de Salud de Angaraes</w:t>
      </w:r>
    </w:p>
    <w:p w14:paraId="3D52B1A4" w14:textId="0F14ED75" w:rsidR="00F8767E" w:rsidRPr="00D91871" w:rsidRDefault="00F8767E" w:rsidP="00D91871">
      <w:pPr>
        <w:pStyle w:val="Prrafodelista"/>
        <w:spacing w:line="240" w:lineRule="auto"/>
        <w:ind w:left="0"/>
        <w:jc w:val="both"/>
        <w:rPr>
          <w:rFonts w:ascii="Arial Narrow" w:hAnsi="Arial Narrow" w:cs="Arial"/>
          <w:bCs/>
          <w:sz w:val="24"/>
          <w:szCs w:val="24"/>
        </w:rPr>
      </w:pPr>
      <w:r w:rsidRPr="00D91871">
        <w:rPr>
          <w:rFonts w:ascii="Arial Narrow" w:hAnsi="Arial Narrow" w:cs="Arial"/>
          <w:b/>
          <w:sz w:val="24"/>
          <w:szCs w:val="24"/>
        </w:rPr>
        <w:tab/>
      </w:r>
      <w:r w:rsidRPr="00D91871">
        <w:rPr>
          <w:rFonts w:ascii="Arial Narrow" w:hAnsi="Arial Narrow" w:cs="Arial"/>
          <w:b/>
          <w:sz w:val="24"/>
          <w:szCs w:val="24"/>
        </w:rPr>
        <w:tab/>
      </w:r>
    </w:p>
    <w:p w14:paraId="4DDDFDF5" w14:textId="139D78D6" w:rsidR="00E54380" w:rsidRDefault="00E54380" w:rsidP="00D91871">
      <w:pPr>
        <w:pStyle w:val="Prrafodelista"/>
        <w:spacing w:line="240" w:lineRule="auto"/>
        <w:ind w:left="1410" w:hanging="1410"/>
        <w:jc w:val="both"/>
        <w:rPr>
          <w:rFonts w:ascii="Arial Narrow" w:hAnsi="Arial Narrow" w:cs="Arial"/>
          <w:bCs/>
          <w:sz w:val="24"/>
          <w:szCs w:val="24"/>
          <w:lang w:val="pt-PT"/>
        </w:rPr>
      </w:pPr>
      <w:r w:rsidRPr="005F5AEC">
        <w:rPr>
          <w:rFonts w:ascii="Arial Narrow" w:hAnsi="Arial Narrow" w:cs="Arial"/>
          <w:b/>
          <w:sz w:val="24"/>
          <w:szCs w:val="24"/>
          <w:lang w:val="pt-PT"/>
        </w:rPr>
        <w:t>REFERENCIA</w:t>
      </w:r>
      <w:r w:rsidRPr="005F5AEC">
        <w:rPr>
          <w:rFonts w:ascii="Arial Narrow" w:hAnsi="Arial Narrow" w:cs="Arial"/>
          <w:bCs/>
          <w:sz w:val="24"/>
          <w:szCs w:val="24"/>
          <w:lang w:val="pt-PT"/>
        </w:rPr>
        <w:t xml:space="preserve"> </w:t>
      </w:r>
      <w:r w:rsidRPr="005F5AEC">
        <w:rPr>
          <w:rFonts w:ascii="Arial Narrow" w:hAnsi="Arial Narrow" w:cs="Arial"/>
          <w:bCs/>
          <w:sz w:val="24"/>
          <w:szCs w:val="24"/>
          <w:lang w:val="pt-PT"/>
        </w:rPr>
        <w:tab/>
      </w:r>
      <w:r w:rsidRPr="005F5AEC">
        <w:rPr>
          <w:rFonts w:ascii="Arial Narrow" w:hAnsi="Arial Narrow" w:cs="Arial"/>
          <w:b/>
          <w:sz w:val="24"/>
          <w:szCs w:val="24"/>
          <w:lang w:val="pt-PT"/>
        </w:rPr>
        <w:t xml:space="preserve">: </w:t>
      </w:r>
      <w:r w:rsidR="005F5AEC" w:rsidRPr="005F5AEC">
        <w:rPr>
          <w:rFonts w:ascii="Arial Narrow" w:hAnsi="Arial Narrow" w:cs="Arial"/>
          <w:bCs/>
          <w:sz w:val="24"/>
          <w:szCs w:val="24"/>
          <w:lang w:val="pt-PT"/>
        </w:rPr>
        <w:t>Proveído S/n-2026/G</w:t>
      </w:r>
      <w:r w:rsidR="005F5AEC">
        <w:rPr>
          <w:rFonts w:ascii="Arial Narrow" w:hAnsi="Arial Narrow" w:cs="Arial"/>
          <w:bCs/>
          <w:sz w:val="24"/>
          <w:szCs w:val="24"/>
          <w:lang w:val="pt-PT"/>
        </w:rPr>
        <w:t>OB.REG-HVCA/DIRESA/RSA/RH</w:t>
      </w:r>
    </w:p>
    <w:p w14:paraId="2706F142" w14:textId="23C5996D" w:rsidR="00076596" w:rsidRPr="00076596" w:rsidRDefault="00076596" w:rsidP="00D91871">
      <w:pPr>
        <w:pStyle w:val="Prrafodelista"/>
        <w:spacing w:line="240" w:lineRule="auto"/>
        <w:ind w:left="1410" w:hanging="1410"/>
        <w:jc w:val="both"/>
        <w:rPr>
          <w:rFonts w:ascii="Arial Narrow" w:hAnsi="Arial Narrow" w:cs="Arial"/>
          <w:bCs/>
          <w:sz w:val="24"/>
          <w:szCs w:val="24"/>
          <w:lang w:val="pt-PT"/>
        </w:rPr>
      </w:pPr>
      <w:r>
        <w:rPr>
          <w:rFonts w:ascii="Arial Narrow" w:hAnsi="Arial Narrow" w:cs="Arial"/>
          <w:b/>
          <w:sz w:val="24"/>
          <w:szCs w:val="24"/>
          <w:lang w:val="pt-PT"/>
        </w:rPr>
        <w:tab/>
        <w:t xml:space="preserve">  </w:t>
      </w:r>
      <w:r>
        <w:rPr>
          <w:rFonts w:ascii="Arial Narrow" w:hAnsi="Arial Narrow" w:cs="Arial"/>
          <w:bCs/>
          <w:sz w:val="24"/>
          <w:szCs w:val="24"/>
          <w:lang w:val="pt-PT"/>
        </w:rPr>
        <w:t>Memo. Multi. Nº</w:t>
      </w:r>
      <w:r w:rsidR="006473FC">
        <w:rPr>
          <w:rFonts w:ascii="Arial Narrow" w:hAnsi="Arial Narrow" w:cs="Arial"/>
          <w:bCs/>
          <w:sz w:val="24"/>
          <w:szCs w:val="24"/>
          <w:lang w:val="pt-PT"/>
        </w:rPr>
        <w:t>2041-2026/GOB.REG.HVCA/GRDS-DIRESA</w:t>
      </w:r>
    </w:p>
    <w:p w14:paraId="459AEF46" w14:textId="77777777" w:rsidR="00E54380" w:rsidRPr="005F5AEC" w:rsidRDefault="00E54380" w:rsidP="00D91871">
      <w:pPr>
        <w:pStyle w:val="Prrafodelista"/>
        <w:spacing w:line="240" w:lineRule="auto"/>
        <w:ind w:left="0"/>
        <w:jc w:val="both"/>
        <w:rPr>
          <w:rFonts w:ascii="Arial Narrow" w:hAnsi="Arial Narrow" w:cs="Arial"/>
          <w:bCs/>
          <w:sz w:val="24"/>
          <w:szCs w:val="24"/>
          <w:highlight w:val="yellow"/>
          <w:lang w:val="pt-PT"/>
        </w:rPr>
      </w:pPr>
    </w:p>
    <w:p w14:paraId="49BCC7F9" w14:textId="2D3F2643" w:rsidR="00281276" w:rsidRPr="00D91871" w:rsidRDefault="00281276" w:rsidP="00D91871">
      <w:pPr>
        <w:pStyle w:val="Prrafodelista"/>
        <w:spacing w:line="240" w:lineRule="auto"/>
        <w:ind w:left="1455" w:hanging="1455"/>
        <w:jc w:val="both"/>
        <w:rPr>
          <w:rFonts w:ascii="Arial Narrow" w:hAnsi="Arial Narrow" w:cs="Arial"/>
          <w:b/>
          <w:sz w:val="24"/>
          <w:szCs w:val="24"/>
        </w:rPr>
      </w:pPr>
      <w:r w:rsidRPr="00D91871">
        <w:rPr>
          <w:rFonts w:ascii="Arial Narrow" w:hAnsi="Arial Narrow" w:cs="Arial"/>
          <w:b/>
          <w:sz w:val="24"/>
          <w:szCs w:val="24"/>
        </w:rPr>
        <w:t xml:space="preserve">ASUNTO </w:t>
      </w:r>
      <w:r w:rsidRPr="00D91871">
        <w:rPr>
          <w:rFonts w:ascii="Arial Narrow" w:hAnsi="Arial Narrow" w:cs="Arial"/>
          <w:b/>
          <w:sz w:val="24"/>
          <w:szCs w:val="24"/>
        </w:rPr>
        <w:tab/>
      </w:r>
      <w:r w:rsidRPr="00D91871">
        <w:rPr>
          <w:rFonts w:ascii="Arial Narrow" w:hAnsi="Arial Narrow" w:cs="Arial"/>
          <w:b/>
          <w:bCs/>
          <w:sz w:val="24"/>
          <w:szCs w:val="24"/>
        </w:rPr>
        <w:t>:</w:t>
      </w:r>
      <w:r w:rsidR="00555BA1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6473FC">
        <w:rPr>
          <w:rFonts w:ascii="Arial Narrow" w:hAnsi="Arial Narrow" w:cs="Arial"/>
          <w:sz w:val="24"/>
          <w:szCs w:val="24"/>
        </w:rPr>
        <w:t xml:space="preserve">Remito información sobre Expedientes </w:t>
      </w:r>
      <w:r w:rsidR="009B6F37">
        <w:rPr>
          <w:rFonts w:ascii="Arial Narrow" w:hAnsi="Arial Narrow" w:cs="Arial"/>
          <w:sz w:val="24"/>
          <w:szCs w:val="24"/>
        </w:rPr>
        <w:t>de la  UST-</w:t>
      </w:r>
      <w:r w:rsidR="006473FC">
        <w:rPr>
          <w:rFonts w:ascii="Arial Narrow" w:hAnsi="Arial Narrow" w:cs="Arial"/>
          <w:sz w:val="24"/>
          <w:szCs w:val="24"/>
        </w:rPr>
        <w:t>PAD (2023,2024,2025 y 2026)</w:t>
      </w:r>
      <w:r w:rsidR="0029494D" w:rsidRPr="00D91871">
        <w:rPr>
          <w:rFonts w:ascii="Arial Narrow" w:hAnsi="Arial Narrow" w:cs="Arial"/>
          <w:sz w:val="24"/>
          <w:szCs w:val="24"/>
        </w:rPr>
        <w:t>.</w:t>
      </w:r>
    </w:p>
    <w:p w14:paraId="6A508268" w14:textId="048CC2E1" w:rsidR="00281276" w:rsidRPr="00D91871" w:rsidRDefault="00281276" w:rsidP="00D91871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20"/>
        </w:tabs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D91871">
        <w:rPr>
          <w:rFonts w:ascii="Arial Narrow" w:hAnsi="Arial Narrow" w:cs="Arial"/>
          <w:b/>
          <w:bCs/>
          <w:sz w:val="24"/>
          <w:szCs w:val="24"/>
        </w:rPr>
        <w:t xml:space="preserve">FECHA </w:t>
      </w:r>
      <w:r w:rsidRPr="00D91871">
        <w:rPr>
          <w:rFonts w:ascii="Arial Narrow" w:hAnsi="Arial Narrow" w:cs="Arial"/>
          <w:sz w:val="24"/>
          <w:szCs w:val="24"/>
        </w:rPr>
        <w:t xml:space="preserve">  </w:t>
      </w:r>
      <w:r w:rsidRPr="00D91871">
        <w:rPr>
          <w:rFonts w:ascii="Arial Narrow" w:hAnsi="Arial Narrow" w:cs="Arial"/>
          <w:sz w:val="24"/>
          <w:szCs w:val="24"/>
        </w:rPr>
        <w:tab/>
        <w:t xml:space="preserve"> </w:t>
      </w:r>
      <w:r w:rsidRPr="00D91871">
        <w:rPr>
          <w:rFonts w:ascii="Arial Narrow" w:hAnsi="Arial Narrow" w:cs="Arial"/>
          <w:b/>
          <w:bCs/>
          <w:sz w:val="24"/>
          <w:szCs w:val="24"/>
        </w:rPr>
        <w:t>:</w:t>
      </w:r>
      <w:r w:rsidRPr="00D91871">
        <w:rPr>
          <w:rFonts w:ascii="Arial Narrow" w:hAnsi="Arial Narrow" w:cs="Arial"/>
          <w:sz w:val="24"/>
          <w:szCs w:val="24"/>
        </w:rPr>
        <w:t xml:space="preserve"> </w:t>
      </w:r>
      <w:r w:rsidRPr="00D91871">
        <w:rPr>
          <w:rFonts w:ascii="Arial Narrow" w:hAnsi="Arial Narrow" w:cstheme="minorHAnsi"/>
          <w:sz w:val="24"/>
          <w:szCs w:val="24"/>
        </w:rPr>
        <w:t xml:space="preserve">Angaraes, </w:t>
      </w:r>
      <w:r w:rsidR="006473FC">
        <w:rPr>
          <w:rFonts w:ascii="Arial Narrow" w:hAnsi="Arial Narrow" w:cstheme="minorHAnsi"/>
          <w:sz w:val="24"/>
          <w:szCs w:val="24"/>
        </w:rPr>
        <w:t>01 de octubre</w:t>
      </w:r>
      <w:r w:rsidR="003C7506" w:rsidRPr="00D91871">
        <w:rPr>
          <w:rFonts w:ascii="Arial Narrow" w:hAnsi="Arial Narrow" w:cstheme="minorHAnsi"/>
          <w:sz w:val="24"/>
          <w:szCs w:val="24"/>
        </w:rPr>
        <w:t xml:space="preserve"> </w:t>
      </w:r>
      <w:r w:rsidRPr="00D91871">
        <w:rPr>
          <w:rFonts w:ascii="Arial Narrow" w:hAnsi="Arial Narrow" w:cstheme="minorHAnsi"/>
          <w:sz w:val="24"/>
          <w:szCs w:val="24"/>
        </w:rPr>
        <w:t>de 202</w:t>
      </w:r>
      <w:r w:rsidR="003C7506" w:rsidRPr="00D91871">
        <w:rPr>
          <w:rFonts w:ascii="Arial Narrow" w:hAnsi="Arial Narrow" w:cstheme="minorHAnsi"/>
          <w:sz w:val="24"/>
          <w:szCs w:val="24"/>
        </w:rPr>
        <w:t>6</w:t>
      </w:r>
      <w:r w:rsidR="00D1196D" w:rsidRPr="00D91871">
        <w:rPr>
          <w:rFonts w:ascii="Arial Narrow" w:hAnsi="Arial Narrow" w:cstheme="minorHAnsi"/>
          <w:sz w:val="24"/>
          <w:szCs w:val="24"/>
        </w:rPr>
        <w:t>.</w:t>
      </w:r>
    </w:p>
    <w:bookmarkEnd w:id="1"/>
    <w:p w14:paraId="78B9BE1C" w14:textId="5CE54127" w:rsidR="00E60A79" w:rsidRPr="00D91871" w:rsidRDefault="006940BA" w:rsidP="00D91871">
      <w:pPr>
        <w:spacing w:line="240" w:lineRule="auto"/>
        <w:ind w:firstLine="567"/>
        <w:jc w:val="both"/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</w:pPr>
      <w:r w:rsidRPr="00D91871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                     </w:t>
      </w:r>
      <w:r w:rsidR="00E60A79" w:rsidRPr="00D91871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Mediante el presente me dirijo a Usted para expresar un saludo a nombre de la Unidad de </w:t>
      </w:r>
      <w:r w:rsidR="0029494D" w:rsidRPr="00D91871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Secretaría Técnica de PAD</w:t>
      </w:r>
      <w:r w:rsidR="00E60A79" w:rsidRPr="00D91871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y </w:t>
      </w:r>
      <w:r w:rsidR="006473FC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en atención al documento de la referencia, se remite la información solicitada mediante el presente Informe</w:t>
      </w:r>
      <w:r w:rsidR="00FC4240" w:rsidRPr="00D91871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Técnico</w:t>
      </w:r>
      <w:r w:rsidR="00474145" w:rsidRPr="00D91871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.</w:t>
      </w:r>
    </w:p>
    <w:p w14:paraId="42CF6D97" w14:textId="73B1E966" w:rsidR="003F2B24" w:rsidRPr="00D91871" w:rsidRDefault="003F2B24" w:rsidP="00D91871">
      <w:pPr>
        <w:pStyle w:val="Prrafodelista"/>
        <w:numPr>
          <w:ilvl w:val="0"/>
          <w:numId w:val="11"/>
        </w:numPr>
        <w:spacing w:line="240" w:lineRule="auto"/>
        <w:ind w:left="567" w:hanging="513"/>
        <w:jc w:val="both"/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es-ES_tradnl"/>
        </w:rPr>
      </w:pPr>
      <w:r w:rsidRPr="00D91871"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es-ES_tradnl"/>
        </w:rPr>
        <w:t>ANTECEDENTES</w:t>
      </w:r>
    </w:p>
    <w:p w14:paraId="55DF908C" w14:textId="77777777" w:rsidR="00FC4240" w:rsidRPr="00D91871" w:rsidRDefault="00FC4240" w:rsidP="00D91871">
      <w:pPr>
        <w:pStyle w:val="Prrafodelista"/>
        <w:spacing w:line="240" w:lineRule="auto"/>
        <w:ind w:left="567"/>
        <w:jc w:val="both"/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es-ES_tradnl"/>
        </w:rPr>
      </w:pPr>
    </w:p>
    <w:p w14:paraId="74DCF6E1" w14:textId="54364D8F" w:rsidR="009B6F37" w:rsidRPr="00DF001B" w:rsidRDefault="00DF001B" w:rsidP="009B6F37">
      <w:pPr>
        <w:pStyle w:val="Prrafodelista"/>
        <w:numPr>
          <w:ilvl w:val="1"/>
          <w:numId w:val="12"/>
        </w:numPr>
        <w:spacing w:line="240" w:lineRule="auto"/>
        <w:jc w:val="both"/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</w:pPr>
      <w:r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M</w:t>
      </w:r>
      <w:r w:rsidRPr="009B6F37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ediante proveído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</w:t>
      </w:r>
      <w:r w:rsidRPr="009B6F37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s/n-2026</w:t>
      </w:r>
      <w:r w:rsidRPr="009B6F37">
        <w:rPr>
          <w:rFonts w:ascii="Arial Narrow" w:hAnsi="Arial Narrow" w:cs="Arial"/>
          <w:bCs/>
          <w:sz w:val="24"/>
          <w:szCs w:val="24"/>
        </w:rPr>
        <w:t>/GOB.REG-HVCA/DIRESA/RSA/RH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, de</w:t>
      </w:r>
      <w:r w:rsidR="00F05705" w:rsidRPr="009B6F37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fecha 2</w:t>
      </w:r>
      <w:r w:rsidR="009B6F37" w:rsidRPr="009B6F37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9</w:t>
      </w:r>
      <w:r w:rsidR="00F05705" w:rsidRPr="009B6F37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de </w:t>
      </w:r>
      <w:r w:rsidR="009B6F37" w:rsidRPr="009B6F37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septiembre </w:t>
      </w:r>
      <w:r w:rsidR="00F05705" w:rsidRPr="009B6F37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de 2026, </w:t>
      </w:r>
      <w:r w:rsidR="00C039EA" w:rsidRPr="009B6F37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se remite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a esta Unidad de Secretaría Técnica de Procesos Administrativos Disciplinarios</w:t>
      </w:r>
      <w:r w:rsidR="003A714E" w:rsidRPr="009B6F37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</w:t>
      </w:r>
      <w:r w:rsidR="00EE0BCE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el </w:t>
      </w:r>
      <w:r w:rsidR="00EE0BCE"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es-ES_tradnl"/>
        </w:rPr>
        <w:t>MEMO.MULTI.</w:t>
      </w:r>
      <w:r w:rsidR="00EE0BCE" w:rsidRPr="00EE0BCE"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es-ES_tradnl"/>
        </w:rPr>
        <w:t>Nº</w:t>
      </w:r>
      <w:r w:rsidR="00EE0BCE" w:rsidRPr="00EE0BCE">
        <w:rPr>
          <w:rFonts w:ascii="Arial Narrow" w:hAnsi="Arial Narrow" w:cs="Arial"/>
          <w:b/>
          <w:bCs/>
          <w:sz w:val="24"/>
          <w:szCs w:val="24"/>
          <w:lang w:val="es-ES_tradnl"/>
        </w:rPr>
        <w:t>2041-2026/GOB.REG.HVCA/GRDS-DIRESA</w:t>
      </w:r>
      <w:r w:rsidR="00EE0BCE">
        <w:rPr>
          <w:rFonts w:ascii="Arial Narrow" w:hAnsi="Arial Narrow" w:cs="Arial"/>
          <w:bCs/>
          <w:sz w:val="24"/>
          <w:szCs w:val="24"/>
          <w:lang w:val="es-ES_tradnl"/>
        </w:rPr>
        <w:t>, de fecha 28 de setiembre de 2026, mediante el cual la Directora Regional de Salud</w:t>
      </w:r>
      <w:r>
        <w:rPr>
          <w:rFonts w:ascii="Arial Narrow" w:hAnsi="Arial Narrow" w:cs="Arial"/>
          <w:bCs/>
          <w:sz w:val="24"/>
          <w:szCs w:val="24"/>
          <w:lang w:val="es-ES_tradnl"/>
        </w:rPr>
        <w:t xml:space="preserve"> de Huancavelica</w:t>
      </w:r>
      <w:r w:rsidR="00EE0BCE">
        <w:rPr>
          <w:rFonts w:ascii="Arial Narrow" w:hAnsi="Arial Narrow" w:cs="Arial"/>
          <w:bCs/>
          <w:sz w:val="24"/>
          <w:szCs w:val="24"/>
          <w:lang w:val="es-ES_tradnl"/>
        </w:rPr>
        <w:t>.</w:t>
      </w:r>
      <w:r>
        <w:rPr>
          <w:rFonts w:ascii="Arial Narrow" w:hAnsi="Arial Narrow" w:cs="Arial"/>
          <w:bCs/>
          <w:sz w:val="24"/>
          <w:szCs w:val="24"/>
          <w:lang w:val="es-ES_tradnl"/>
        </w:rPr>
        <w:t>, M.C. Wendy Pompilio Candiotti</w:t>
      </w:r>
      <w:r w:rsidR="00EE0BCE">
        <w:rPr>
          <w:rFonts w:ascii="Arial Narrow" w:hAnsi="Arial Narrow" w:cs="Arial"/>
          <w:bCs/>
          <w:sz w:val="24"/>
          <w:szCs w:val="24"/>
          <w:lang w:val="es-ES_tradnl"/>
        </w:rPr>
        <w:t>, solicita un Informe Técnico de los Procesos Administrativos Disciplinarios durante la gestión 2023, 2024, 2025 y 2026</w:t>
      </w:r>
      <w:r>
        <w:rPr>
          <w:rFonts w:ascii="Arial Narrow" w:hAnsi="Arial Narrow" w:cs="Arial"/>
          <w:bCs/>
          <w:sz w:val="24"/>
          <w:szCs w:val="24"/>
          <w:lang w:val="es-ES_tradnl"/>
        </w:rPr>
        <w:t>, en el cual contengan los procesos, resultados y prescritos.</w:t>
      </w:r>
    </w:p>
    <w:p w14:paraId="31E5AF95" w14:textId="77777777" w:rsidR="00DF001B" w:rsidRPr="00DF001B" w:rsidRDefault="00DF001B" w:rsidP="00DF001B">
      <w:pPr>
        <w:pStyle w:val="Prrafodelista"/>
        <w:spacing w:line="240" w:lineRule="auto"/>
        <w:ind w:left="927"/>
        <w:jc w:val="both"/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</w:pPr>
    </w:p>
    <w:p w14:paraId="01EC9692" w14:textId="22013248" w:rsidR="00DF001B" w:rsidRDefault="0089003F" w:rsidP="009B6F37">
      <w:pPr>
        <w:pStyle w:val="Prrafodelista"/>
        <w:numPr>
          <w:ilvl w:val="1"/>
          <w:numId w:val="12"/>
        </w:numPr>
        <w:spacing w:line="240" w:lineRule="auto"/>
        <w:jc w:val="both"/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</w:pPr>
      <w:r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Mediante Memorando Nº0593-2026/GOB.REG-HVCA/DIRESA-RSANG, de fecha 07 de abril y notificado el 13 de abril de abril de 2026</w:t>
      </w:r>
      <w:r w:rsidR="00DF001B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,</w:t>
      </w:r>
      <w:r w:rsidR="00B7614D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misma fecha en</w:t>
      </w:r>
      <w:r w:rsidR="00DF001B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</w:t>
      </w:r>
      <w:r w:rsidR="00B7614D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la cual </w:t>
      </w:r>
      <w:r w:rsidR="00DF001B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el suscrito recepciona el acervo documental </w:t>
      </w:r>
      <w:r w:rsidR="00B7614D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de la Unidad de Secretaría Técnica de PAD de la RIS-Angaraes, </w:t>
      </w:r>
      <w:r w:rsidR="00DF001B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a la Abog</w:t>
      </w:r>
      <w:r w:rsidR="00B7614D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>.</w:t>
      </w:r>
      <w:r w:rsidR="00DF001B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Neftaly Nora Serrano Taype</w:t>
      </w:r>
      <w:r w:rsidR="00B7614D"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  <w:t xml:space="preserve"> ex Secretaria Técnico del PAD de la RIS-Angaraes.</w:t>
      </w:r>
    </w:p>
    <w:p w14:paraId="2F289500" w14:textId="77777777" w:rsidR="00EE157F" w:rsidRPr="00D91871" w:rsidRDefault="00EE157F" w:rsidP="00D91871">
      <w:pPr>
        <w:pStyle w:val="Prrafodelista"/>
        <w:spacing w:line="240" w:lineRule="auto"/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es-ES_tradnl"/>
        </w:rPr>
      </w:pPr>
    </w:p>
    <w:p w14:paraId="62E96730" w14:textId="3F26A4A9" w:rsidR="00EE157F" w:rsidRPr="00D91871" w:rsidRDefault="00EE157F" w:rsidP="00D91871">
      <w:pPr>
        <w:pStyle w:val="Prrafodelista"/>
        <w:numPr>
          <w:ilvl w:val="0"/>
          <w:numId w:val="11"/>
        </w:numPr>
        <w:spacing w:line="240" w:lineRule="auto"/>
        <w:ind w:left="567" w:hanging="567"/>
        <w:jc w:val="both"/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es-ES_tradnl"/>
        </w:rPr>
      </w:pPr>
      <w:r w:rsidRPr="00D91871">
        <w:rPr>
          <w:rFonts w:ascii="Arial Narrow" w:hAnsi="Arial Narrow" w:cs="Times New Roman"/>
          <w:b/>
          <w:bCs/>
          <w:color w:val="000000" w:themeColor="text1"/>
          <w:sz w:val="24"/>
          <w:szCs w:val="24"/>
          <w:lang w:val="es-ES_tradnl"/>
        </w:rPr>
        <w:t>BASE LEGAL</w:t>
      </w:r>
    </w:p>
    <w:p w14:paraId="1904A3E1" w14:textId="77777777" w:rsidR="00EE157F" w:rsidRPr="00D91871" w:rsidRDefault="00EE157F" w:rsidP="00D91871">
      <w:pPr>
        <w:pStyle w:val="Prrafodelista"/>
        <w:spacing w:line="240" w:lineRule="auto"/>
        <w:ind w:left="567"/>
        <w:rPr>
          <w:rFonts w:ascii="Arial Narrow" w:hAnsi="Arial Narrow" w:cs="Times New Roman"/>
          <w:color w:val="000000" w:themeColor="text1"/>
          <w:sz w:val="24"/>
          <w:szCs w:val="24"/>
          <w:lang w:val="es-ES_tradnl"/>
        </w:rPr>
      </w:pPr>
    </w:p>
    <w:p w14:paraId="179B356F" w14:textId="1A60701C" w:rsidR="00EE157F" w:rsidRPr="00D91871" w:rsidRDefault="00EE157F" w:rsidP="00D91871">
      <w:pPr>
        <w:pStyle w:val="Prrafodelista"/>
        <w:numPr>
          <w:ilvl w:val="1"/>
          <w:numId w:val="11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D91871">
        <w:rPr>
          <w:rFonts w:ascii="Arial Narrow" w:hAnsi="Arial Narrow" w:cs="Times New Roman"/>
          <w:color w:val="000000" w:themeColor="text1"/>
          <w:sz w:val="24"/>
          <w:szCs w:val="24"/>
        </w:rPr>
        <w:t>Ley N° 30057, Ley del Servicio Civil y su Reglamento General aprobado por Decreto Supremo N° 040-2014-PCM.</w:t>
      </w:r>
    </w:p>
    <w:p w14:paraId="20245167" w14:textId="77777777" w:rsidR="00D11D2F" w:rsidRPr="00D91871" w:rsidRDefault="00D11D2F" w:rsidP="00D91871">
      <w:pPr>
        <w:pStyle w:val="Prrafodelista"/>
        <w:spacing w:after="0" w:line="240" w:lineRule="auto"/>
        <w:ind w:left="927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385DA81C" w14:textId="4D002E5C" w:rsidR="00EE157F" w:rsidRPr="00D91871" w:rsidRDefault="00EE157F" w:rsidP="00D91871">
      <w:pPr>
        <w:pStyle w:val="Prrafodelista"/>
        <w:numPr>
          <w:ilvl w:val="1"/>
          <w:numId w:val="11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D91871">
        <w:rPr>
          <w:rFonts w:ascii="Arial Narrow" w:hAnsi="Arial Narrow" w:cs="Times New Roman"/>
          <w:color w:val="000000" w:themeColor="text1"/>
          <w:sz w:val="24"/>
          <w:szCs w:val="24"/>
        </w:rPr>
        <w:t>Texto Único Ordenado (TUO) de la Ley N° 27444, Ley del Procedimiento Administrativo General</w:t>
      </w:r>
      <w:r w:rsidR="003A714E" w:rsidRPr="00D91871">
        <w:rPr>
          <w:rFonts w:ascii="Arial Narrow" w:hAnsi="Arial Narrow" w:cs="Times New Roman"/>
          <w:color w:val="000000" w:themeColor="text1"/>
          <w:sz w:val="24"/>
          <w:szCs w:val="24"/>
        </w:rPr>
        <w:t xml:space="preserve"> (en adelante, TUO de la LAPAG).</w:t>
      </w:r>
    </w:p>
    <w:p w14:paraId="61B091DF" w14:textId="77777777" w:rsidR="00D11D2F" w:rsidRPr="00D91871" w:rsidRDefault="00D11D2F" w:rsidP="00D91871">
      <w:pPr>
        <w:pStyle w:val="Prrafodelista"/>
        <w:spacing w:after="0" w:line="240" w:lineRule="auto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3521D993" w14:textId="0ADB04D4" w:rsidR="00EE157F" w:rsidRPr="00D91871" w:rsidRDefault="00EE157F" w:rsidP="00D91871">
      <w:pPr>
        <w:pStyle w:val="Prrafodelista"/>
        <w:numPr>
          <w:ilvl w:val="1"/>
          <w:numId w:val="11"/>
        </w:numPr>
        <w:spacing w:after="0" w:line="240" w:lineRule="auto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D91871">
        <w:rPr>
          <w:rFonts w:ascii="Arial Narrow" w:hAnsi="Arial Narrow" w:cs="Times New Roman"/>
          <w:color w:val="000000" w:themeColor="text1"/>
          <w:sz w:val="24"/>
          <w:szCs w:val="24"/>
        </w:rPr>
        <w:t>Versión actualizada de la Directiva del Régimen Disciplinario aprobada por SERVIR.</w:t>
      </w:r>
    </w:p>
    <w:p w14:paraId="0F54E035" w14:textId="77777777" w:rsidR="00D11D2F" w:rsidRPr="00D91871" w:rsidRDefault="00D11D2F" w:rsidP="00D91871">
      <w:pPr>
        <w:pStyle w:val="Prrafodelista"/>
        <w:spacing w:after="0" w:line="240" w:lineRule="auto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</w:p>
    <w:bookmarkEnd w:id="0"/>
    <w:p w14:paraId="0257ECFA" w14:textId="13332192" w:rsidR="00FE6B09" w:rsidRPr="00F865AB" w:rsidRDefault="00F865AB" w:rsidP="00D91871">
      <w:pPr>
        <w:pStyle w:val="Prrafodelista"/>
        <w:numPr>
          <w:ilvl w:val="0"/>
          <w:numId w:val="11"/>
        </w:numPr>
        <w:spacing w:line="240" w:lineRule="auto"/>
        <w:ind w:left="567" w:hanging="567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OBJETIVO</w:t>
      </w:r>
    </w:p>
    <w:p w14:paraId="08869983" w14:textId="77777777" w:rsidR="00F865AB" w:rsidRDefault="00F865AB" w:rsidP="00F865AB">
      <w:pPr>
        <w:pStyle w:val="Prrafodelista"/>
        <w:spacing w:line="240" w:lineRule="auto"/>
        <w:ind w:left="567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5CA76397" w14:textId="6DB5E087" w:rsidR="00F865AB" w:rsidRDefault="00F865AB" w:rsidP="00F865AB">
      <w:pPr>
        <w:pStyle w:val="Prrafodelista"/>
        <w:spacing w:before="100" w:beforeAutospacing="1" w:after="100" w:afterAutospacing="1" w:line="240" w:lineRule="auto"/>
        <w:ind w:left="567"/>
        <w:jc w:val="both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974912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El presente informe tiene por finalidad poner en conocimiento de la Dirección de la Red Integrada de Salud de Angaraes el estado situacional de los expedientes administrativos </w:t>
      </w:r>
      <w:r w:rsidRPr="00974912">
        <w:rPr>
          <w:rFonts w:ascii="Arial Narrow" w:eastAsia="Times New Roman" w:hAnsi="Arial Narrow" w:cs="Times New Roman"/>
          <w:sz w:val="24"/>
          <w:szCs w:val="24"/>
          <w:lang w:eastAsia="es-PE"/>
        </w:rPr>
        <w:lastRenderedPageBreak/>
        <w:t>disciplinarios correspondientes a los años</w:t>
      </w:r>
      <w:r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 2023, 2024, </w:t>
      </w:r>
      <w:r w:rsidRPr="00974912">
        <w:rPr>
          <w:rFonts w:ascii="Arial Narrow" w:eastAsia="Times New Roman" w:hAnsi="Arial Narrow" w:cs="Times New Roman"/>
          <w:sz w:val="24"/>
          <w:szCs w:val="24"/>
          <w:lang w:eastAsia="es-PE"/>
        </w:rPr>
        <w:t>2025 y 2026, identificando los proce</w:t>
      </w:r>
      <w:r>
        <w:rPr>
          <w:rFonts w:ascii="Arial Narrow" w:eastAsia="Times New Roman" w:hAnsi="Arial Narrow" w:cs="Times New Roman"/>
          <w:sz w:val="24"/>
          <w:szCs w:val="24"/>
          <w:lang w:eastAsia="es-PE"/>
        </w:rPr>
        <w:t>sos que se tiene</w:t>
      </w:r>
      <w:r w:rsidRPr="00974912">
        <w:rPr>
          <w:rFonts w:ascii="Arial Narrow" w:eastAsia="Times New Roman" w:hAnsi="Arial Narrow" w:cs="Times New Roman"/>
          <w:sz w:val="24"/>
          <w:szCs w:val="24"/>
          <w:lang w:eastAsia="es-PE"/>
        </w:rPr>
        <w:t xml:space="preserve">, los </w:t>
      </w:r>
      <w:r>
        <w:rPr>
          <w:rFonts w:ascii="Arial Narrow" w:eastAsia="Times New Roman" w:hAnsi="Arial Narrow" w:cs="Times New Roman"/>
          <w:sz w:val="24"/>
          <w:szCs w:val="24"/>
          <w:lang w:eastAsia="es-PE"/>
        </w:rPr>
        <w:t>resultados y los procesos prescritos</w:t>
      </w:r>
      <w:r w:rsidRPr="00974912">
        <w:rPr>
          <w:rFonts w:ascii="Arial Narrow" w:eastAsia="Times New Roman" w:hAnsi="Arial Narrow" w:cs="Times New Roman"/>
          <w:sz w:val="24"/>
          <w:szCs w:val="24"/>
          <w:lang w:eastAsia="es-PE"/>
        </w:rPr>
        <w:t>.</w:t>
      </w:r>
    </w:p>
    <w:p w14:paraId="6001F498" w14:textId="4C3543EE" w:rsidR="00F865AB" w:rsidRDefault="00F865AB" w:rsidP="00D91871">
      <w:pPr>
        <w:pStyle w:val="Prrafodelista"/>
        <w:numPr>
          <w:ilvl w:val="0"/>
          <w:numId w:val="11"/>
        </w:numPr>
        <w:spacing w:line="240" w:lineRule="auto"/>
        <w:ind w:left="567" w:hanging="567"/>
        <w:jc w:val="both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ALCANCES SOBRE LOS EXPEDIENTES ADMINISTRATIVOS DISCIPLINARIOS</w:t>
      </w:r>
    </w:p>
    <w:p w14:paraId="5428CFB0" w14:textId="77777777" w:rsidR="00F865AB" w:rsidRDefault="00F865AB" w:rsidP="00F865AB">
      <w:pPr>
        <w:pStyle w:val="Prrafodelista"/>
        <w:spacing w:line="240" w:lineRule="auto"/>
        <w:ind w:left="567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71C37432" w14:textId="248AAD77" w:rsidR="00F865AB" w:rsidRDefault="00FF038C" w:rsidP="00FF038C">
      <w:pPr>
        <w:pStyle w:val="Prrafodelista"/>
        <w:numPr>
          <w:ilvl w:val="0"/>
          <w:numId w:val="19"/>
        </w:numPr>
        <w:spacing w:line="240" w:lineRule="auto"/>
        <w:ind w:left="993" w:hanging="426"/>
        <w:jc w:val="both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EXPEDIENTES DEL AÑO 2023</w:t>
      </w:r>
    </w:p>
    <w:p w14:paraId="396284BE" w14:textId="77777777" w:rsidR="00FF038C" w:rsidRDefault="00FF038C" w:rsidP="00FF038C">
      <w:pPr>
        <w:pStyle w:val="Prrafodelista"/>
        <w:spacing w:line="240" w:lineRule="auto"/>
        <w:ind w:left="993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tbl>
      <w:tblPr>
        <w:tblW w:w="7220" w:type="dxa"/>
        <w:tblInd w:w="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"/>
        <w:gridCol w:w="1596"/>
        <w:gridCol w:w="2860"/>
        <w:gridCol w:w="1760"/>
        <w:gridCol w:w="687"/>
      </w:tblGrid>
      <w:tr w:rsidR="00FF038C" w:rsidRPr="00FF038C" w14:paraId="0BA2CEBA" w14:textId="77777777" w:rsidTr="00FF038C">
        <w:trPr>
          <w:trHeight w:val="615"/>
        </w:trPr>
        <w:tc>
          <w:tcPr>
            <w:tcW w:w="7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E8D791" w14:textId="77777777" w:rsidR="00FF038C" w:rsidRPr="00FF038C" w:rsidRDefault="00FF038C" w:rsidP="00FF038C">
            <w:pPr>
              <w:spacing w:after="0" w:line="240" w:lineRule="auto"/>
              <w:ind w:left="-354" w:firstLine="283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EXPEDIENTE ADMINISTRATIVO DISCIPLINARIO 2023</w:t>
            </w:r>
          </w:p>
        </w:tc>
      </w:tr>
      <w:tr w:rsidR="00FF038C" w:rsidRPr="00FF038C" w14:paraId="405B2DEC" w14:textId="77777777" w:rsidTr="00FF038C">
        <w:trPr>
          <w:trHeight w:val="615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E166CB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N°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3186EA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N° DE EXPEDIENTE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117A93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SERVIDOR CIVIL PROCESADO (A)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19842C1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ESTADO SITUACIONAL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45A86D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FOLIOS</w:t>
            </w:r>
          </w:p>
        </w:tc>
      </w:tr>
      <w:tr w:rsidR="00FF038C" w:rsidRPr="00FF038C" w14:paraId="0FAB1E92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D85CA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3BB3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001-2023-STPAD/RISA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9070A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TANIA MAGALI VASQUEZ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FC946" w14:textId="4B5664B7" w:rsidR="00FF038C" w:rsidRPr="00FF038C" w:rsidRDefault="00FC4B4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ARCHIVADO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95694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16</w:t>
            </w:r>
          </w:p>
        </w:tc>
      </w:tr>
      <w:tr w:rsidR="00FF038C" w:rsidRPr="00FF038C" w14:paraId="0C66B3EA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0805C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218A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002-2023-STPAD/RISA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875FC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GABRIELA FATIMA FALCONI PRETIL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32FFE" w14:textId="402097AA" w:rsidR="00FF038C" w:rsidRPr="00FF038C" w:rsidRDefault="00FC4B4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ARCHIVADO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50F3E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06</w:t>
            </w:r>
          </w:p>
        </w:tc>
      </w:tr>
      <w:tr w:rsidR="00FF038C" w:rsidRPr="00FF038C" w14:paraId="2A065B2D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0CB2F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A63D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003-2023-STPAD/RISA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935AC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BELISA E. QUIROZ RIVERA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CD436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5F574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78</w:t>
            </w:r>
          </w:p>
        </w:tc>
      </w:tr>
      <w:tr w:rsidR="00FF038C" w:rsidRPr="00FF038C" w14:paraId="4B1F5AB5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A6E3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2EA0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004-2023-STPAD/RISA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09A00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RUTH ZULEMA LIZAGARRA MARAVI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BECE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ARCHIVADO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49F49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65</w:t>
            </w:r>
          </w:p>
        </w:tc>
      </w:tr>
      <w:tr w:rsidR="00FF038C" w:rsidRPr="00FF038C" w14:paraId="62C32DD1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AB85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D805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005-2023-STPAD/RISA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B1554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MILAGROS NIETO CABANA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E055E" w14:textId="0656FA1D" w:rsidR="00FF038C" w:rsidRPr="00FF038C" w:rsidRDefault="00FC4B4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ARCHIVADO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0B66C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57</w:t>
            </w:r>
          </w:p>
        </w:tc>
      </w:tr>
      <w:tr w:rsidR="00FF038C" w:rsidRPr="00FF038C" w14:paraId="1A1DE6F3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89EF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7BF4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006-2023-STPAD/RISA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1094B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ENRIQUE CHUMBES ABARCA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E714A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D0537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97</w:t>
            </w:r>
          </w:p>
        </w:tc>
      </w:tr>
      <w:tr w:rsidR="00FF038C" w:rsidRPr="00FF038C" w14:paraId="3C430AC8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1B533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0C7D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007-2023-STPAD/RISA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902A2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KAREM NATALY NUÑEZ YARANGO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6D7FF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90EA2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27</w:t>
            </w:r>
          </w:p>
        </w:tc>
      </w:tr>
      <w:tr w:rsidR="00FF038C" w:rsidRPr="00FF038C" w14:paraId="59690C79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181C2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D262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008-2023-STPAD/RISA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2CA73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val="pt-PT"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val="pt-PT" w:eastAsia="es-PE"/>
              </w:rPr>
              <w:t>LI.NUT. ADA SOFIA UESU TOYOHAMA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D773D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45AB7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13</w:t>
            </w:r>
          </w:p>
        </w:tc>
      </w:tr>
      <w:tr w:rsidR="00FF038C" w:rsidRPr="00FF038C" w14:paraId="603DD1CD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070AC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53D8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009-2023-STPAD/RISA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06BC0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LOS QUE RESULTEN REPONSABLES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255E7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65EC0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50</w:t>
            </w:r>
          </w:p>
        </w:tc>
      </w:tr>
      <w:tr w:rsidR="00FF038C" w:rsidRPr="00FF038C" w14:paraId="1C0F742C" w14:textId="77777777" w:rsidTr="00FF038C">
        <w:trPr>
          <w:trHeight w:val="48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68E73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979D" w14:textId="77777777" w:rsidR="00FF038C" w:rsidRPr="00FF038C" w:rsidRDefault="00FF038C" w:rsidP="00FF038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010-2023-STPAD/RISA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C209B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CARLOS IVAN SEDANO MANRIQUE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B811E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55F8E" w14:textId="77777777" w:rsidR="00FF038C" w:rsidRPr="00FF038C" w:rsidRDefault="00FF038C" w:rsidP="00FF038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F038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87</w:t>
            </w:r>
          </w:p>
        </w:tc>
      </w:tr>
    </w:tbl>
    <w:p w14:paraId="7626E836" w14:textId="77777777" w:rsidR="00FF038C" w:rsidRPr="00FC4B4C" w:rsidRDefault="00FF038C" w:rsidP="00F865AB">
      <w:pPr>
        <w:pStyle w:val="Prrafodelista"/>
        <w:spacing w:line="240" w:lineRule="auto"/>
        <w:ind w:left="567"/>
        <w:jc w:val="both"/>
        <w:rPr>
          <w:rFonts w:ascii="Arial Narrow" w:hAnsi="Arial Narrow" w:cs="Times New Roman"/>
          <w:b/>
          <w:bCs/>
          <w:sz w:val="16"/>
          <w:szCs w:val="16"/>
        </w:rPr>
      </w:pPr>
    </w:p>
    <w:p w14:paraId="278CDEA0" w14:textId="77777777" w:rsidR="00FF038C" w:rsidRPr="00FC4B4C" w:rsidRDefault="00FF038C" w:rsidP="00F865AB">
      <w:pPr>
        <w:pStyle w:val="Prrafodelista"/>
        <w:spacing w:line="240" w:lineRule="auto"/>
        <w:ind w:left="567"/>
        <w:jc w:val="both"/>
        <w:rPr>
          <w:rFonts w:ascii="Arial Narrow" w:hAnsi="Arial Narrow" w:cs="Times New Roman"/>
          <w:b/>
          <w:bCs/>
          <w:sz w:val="16"/>
          <w:szCs w:val="16"/>
        </w:rPr>
      </w:pPr>
    </w:p>
    <w:p w14:paraId="0D2D6BAE" w14:textId="71824900" w:rsidR="00FF038C" w:rsidRDefault="00FF038C" w:rsidP="00FF038C">
      <w:pPr>
        <w:pStyle w:val="Prrafodelista"/>
        <w:numPr>
          <w:ilvl w:val="0"/>
          <w:numId w:val="19"/>
        </w:numPr>
        <w:spacing w:line="240" w:lineRule="auto"/>
        <w:ind w:left="993" w:hanging="426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FC4B4C">
        <w:rPr>
          <w:rFonts w:ascii="Arial Narrow" w:hAnsi="Arial Narrow" w:cs="Times New Roman"/>
          <w:b/>
          <w:bCs/>
          <w:sz w:val="24"/>
          <w:szCs w:val="24"/>
        </w:rPr>
        <w:t>EXPEDIENTES DEL AÑO 202</w:t>
      </w:r>
      <w:r w:rsidRPr="00FC4B4C">
        <w:rPr>
          <w:rFonts w:ascii="Arial Narrow" w:hAnsi="Arial Narrow" w:cs="Times New Roman"/>
          <w:b/>
          <w:bCs/>
          <w:sz w:val="24"/>
          <w:szCs w:val="24"/>
        </w:rPr>
        <w:t>4</w:t>
      </w:r>
    </w:p>
    <w:p w14:paraId="2E25334C" w14:textId="77777777" w:rsidR="00FC4B4C" w:rsidRPr="00FC4B4C" w:rsidRDefault="00FC4B4C" w:rsidP="00FC4B4C">
      <w:pPr>
        <w:pStyle w:val="Prrafodelista"/>
        <w:spacing w:line="240" w:lineRule="auto"/>
        <w:ind w:left="993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tbl>
      <w:tblPr>
        <w:tblW w:w="7184" w:type="dxa"/>
        <w:tblInd w:w="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1624"/>
        <w:gridCol w:w="2835"/>
        <w:gridCol w:w="1392"/>
        <w:gridCol w:w="972"/>
      </w:tblGrid>
      <w:tr w:rsidR="00FC4B4C" w:rsidRPr="00FC4B4C" w14:paraId="290126EE" w14:textId="77777777" w:rsidTr="00FC4B4C">
        <w:trPr>
          <w:trHeight w:val="300"/>
        </w:trPr>
        <w:tc>
          <w:tcPr>
            <w:tcW w:w="71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350B59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EXPEDIENTE ADMINISTRATIVO DISCIPLINARIO 2024</w:t>
            </w:r>
          </w:p>
        </w:tc>
      </w:tr>
      <w:tr w:rsidR="00FC4B4C" w:rsidRPr="00FC4B4C" w14:paraId="5235D28D" w14:textId="77777777" w:rsidTr="00FC4B4C">
        <w:trPr>
          <w:trHeight w:val="600"/>
        </w:trPr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3F4AE2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N°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289273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N° DE EXPEDIENTE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871128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SERVIDOR CIVIL PROCESADO (A)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6A9FB07" w14:textId="6D4A5AE4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hAnsi="Arial Narrow"/>
                <w:sz w:val="16"/>
                <w:szCs w:val="16"/>
              </w:rPr>
              <w:t>N°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2103108" w14:textId="53B6210D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hAnsi="Arial Narrow"/>
                <w:sz w:val="16"/>
                <w:szCs w:val="16"/>
              </w:rPr>
              <w:t>N° DE EXPEDIENTE</w:t>
            </w:r>
          </w:p>
        </w:tc>
      </w:tr>
      <w:tr w:rsidR="00FC4B4C" w:rsidRPr="00FC4B4C" w14:paraId="1206272B" w14:textId="77777777" w:rsidTr="00FC4B4C">
        <w:trPr>
          <w:trHeight w:val="473"/>
        </w:trPr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B5279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D155" w14:textId="74399449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 N° 001-2024- S</w:t>
            </w:r>
            <w:r w:rsidR="00837143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T</w:t>
            </w: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6A0F1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VILMA ZORRILLA GUTIEREZ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0927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10192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45</w:t>
            </w:r>
          </w:p>
        </w:tc>
      </w:tr>
      <w:tr w:rsidR="00FC4B4C" w:rsidRPr="00FC4B4C" w14:paraId="2A404CBB" w14:textId="77777777" w:rsidTr="00FC4B4C">
        <w:trPr>
          <w:trHeight w:val="510"/>
        </w:trPr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94A08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CB3B" w14:textId="37DAE42F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 N° 002-2024- S</w:t>
            </w:r>
            <w:r w:rsidR="00837143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T</w:t>
            </w: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6645C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GLENIS MADEYNE MONGE LOAYZA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4F3AB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49D39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15</w:t>
            </w:r>
          </w:p>
        </w:tc>
      </w:tr>
      <w:tr w:rsidR="00FC4B4C" w:rsidRPr="00FC4B4C" w14:paraId="0CA70779" w14:textId="77777777" w:rsidTr="00FC4B4C">
        <w:trPr>
          <w:trHeight w:val="552"/>
        </w:trPr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C5E2C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BFAF" w14:textId="325D28B3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 N° 00</w:t>
            </w:r>
            <w:r w:rsidR="00EE650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3</w:t>
            </w: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-2024- S</w:t>
            </w:r>
            <w:r w:rsidR="00837143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T</w:t>
            </w: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78699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VILMA ZORRILLA GUTIEREZ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3763F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C207B" w14:textId="77777777" w:rsidR="00FC4B4C" w:rsidRPr="00FC4B4C" w:rsidRDefault="00FC4B4C" w:rsidP="00FC4B4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FC4B4C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23</w:t>
            </w:r>
          </w:p>
        </w:tc>
      </w:tr>
    </w:tbl>
    <w:p w14:paraId="5CE5E797" w14:textId="77777777" w:rsidR="00FF038C" w:rsidRDefault="00FF038C" w:rsidP="00FF038C">
      <w:pPr>
        <w:spacing w:line="240" w:lineRule="auto"/>
        <w:ind w:left="567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4123BBBA" w14:textId="77777777" w:rsidR="00FC4B4C" w:rsidRDefault="00FC4B4C" w:rsidP="00FF038C">
      <w:pPr>
        <w:spacing w:line="240" w:lineRule="auto"/>
        <w:ind w:left="567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483D1C40" w14:textId="36D1B44D" w:rsidR="00FC4B4C" w:rsidRDefault="00FC4B4C" w:rsidP="00FC4B4C">
      <w:pPr>
        <w:spacing w:line="240" w:lineRule="auto"/>
        <w:ind w:left="567"/>
        <w:jc w:val="center"/>
        <w:rPr>
          <w:rFonts w:ascii="Arial Narrow" w:hAnsi="Arial Narrow" w:cs="Times New Roman"/>
          <w:b/>
          <w:bCs/>
          <w:i/>
          <w:iCs/>
          <w:sz w:val="24"/>
          <w:szCs w:val="24"/>
        </w:rPr>
      </w:pPr>
      <w:r w:rsidRPr="00CD20B7">
        <w:rPr>
          <w:rFonts w:ascii="Arial Narrow" w:hAnsi="Arial Narrow" w:cs="Times New Roman"/>
          <w:b/>
          <w:bCs/>
          <w:i/>
          <w:iCs/>
          <w:sz w:val="24"/>
          <w:szCs w:val="24"/>
        </w:rPr>
        <w:t>VER PAGINA SIGUIENTE</w:t>
      </w:r>
    </w:p>
    <w:p w14:paraId="33D35779" w14:textId="77777777" w:rsidR="00CD20B7" w:rsidRPr="00CD20B7" w:rsidRDefault="00CD20B7" w:rsidP="00FC4B4C">
      <w:pPr>
        <w:spacing w:line="240" w:lineRule="auto"/>
        <w:ind w:left="567"/>
        <w:jc w:val="center"/>
        <w:rPr>
          <w:rFonts w:ascii="Arial Narrow" w:hAnsi="Arial Narrow" w:cs="Times New Roman"/>
          <w:b/>
          <w:bCs/>
          <w:i/>
          <w:iCs/>
          <w:sz w:val="24"/>
          <w:szCs w:val="24"/>
        </w:rPr>
      </w:pPr>
    </w:p>
    <w:p w14:paraId="4B493C47" w14:textId="5F4171F5" w:rsidR="00FC4B4C" w:rsidRDefault="00FC4B4C" w:rsidP="00FC4B4C">
      <w:pPr>
        <w:pStyle w:val="Prrafodelista"/>
        <w:numPr>
          <w:ilvl w:val="0"/>
          <w:numId w:val="19"/>
        </w:numPr>
        <w:spacing w:line="240" w:lineRule="auto"/>
        <w:ind w:left="993" w:hanging="426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FC4B4C">
        <w:rPr>
          <w:rFonts w:ascii="Arial Narrow" w:hAnsi="Arial Narrow" w:cs="Times New Roman"/>
          <w:b/>
          <w:bCs/>
          <w:sz w:val="24"/>
          <w:szCs w:val="24"/>
        </w:rPr>
        <w:t>EXPEDIENTES DEL AÑO 202</w:t>
      </w:r>
      <w:r>
        <w:rPr>
          <w:rFonts w:ascii="Arial Narrow" w:hAnsi="Arial Narrow" w:cs="Times New Roman"/>
          <w:b/>
          <w:bCs/>
          <w:sz w:val="24"/>
          <w:szCs w:val="24"/>
        </w:rPr>
        <w:t>5</w:t>
      </w:r>
    </w:p>
    <w:p w14:paraId="5751D813" w14:textId="77777777" w:rsidR="001643F9" w:rsidRDefault="001643F9" w:rsidP="001643F9">
      <w:pPr>
        <w:pStyle w:val="Prrafodelista"/>
        <w:spacing w:line="240" w:lineRule="auto"/>
        <w:ind w:left="993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tbl>
      <w:tblPr>
        <w:tblW w:w="7230" w:type="dxa"/>
        <w:tblInd w:w="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"/>
        <w:gridCol w:w="1805"/>
        <w:gridCol w:w="2835"/>
        <w:gridCol w:w="1284"/>
        <w:gridCol w:w="1007"/>
      </w:tblGrid>
      <w:tr w:rsidR="001643F9" w:rsidRPr="00747078" w14:paraId="1E708905" w14:textId="77777777" w:rsidTr="00501CFE">
        <w:trPr>
          <w:trHeight w:val="615"/>
        </w:trPr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DD220F" w14:textId="2336A845" w:rsidR="001643F9" w:rsidRPr="00747078" w:rsidRDefault="001643F9" w:rsidP="00501CFE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EXPEDIENTE ADMINISTRATIVO DISCIPLINARIO 202</w:t>
            </w:r>
            <w:r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5</w:t>
            </w:r>
          </w:p>
        </w:tc>
      </w:tr>
      <w:tr w:rsidR="00E3169F" w:rsidRPr="00CD20B7" w14:paraId="3FCB4B0B" w14:textId="77777777" w:rsidTr="00E3169F">
        <w:trPr>
          <w:trHeight w:val="45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6DCAAB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N°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04D524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N° DE EXPEDIENTE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71A9CE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SERVIDOR CIVIL PROCESADO (A)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8C3AFA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ESTADO SITUACIONAL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BF351A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FOLIOS</w:t>
            </w:r>
          </w:p>
        </w:tc>
      </w:tr>
      <w:tr w:rsidR="00E3169F" w:rsidRPr="00CD20B7" w14:paraId="32791D6C" w14:textId="77777777" w:rsidTr="00E3169F">
        <w:trPr>
          <w:trHeight w:val="22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AB59E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667B5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001-2025-STPAD/RISA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56797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 xml:space="preserve">DONATILDA GUZMAN  GALA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E7B7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D4BD9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37</w:t>
            </w:r>
          </w:p>
        </w:tc>
      </w:tr>
      <w:tr w:rsidR="00E3169F" w:rsidRPr="00CD20B7" w14:paraId="6249BEBF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A93DF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7B178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Nº 002-2025-STPAD/RISA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03252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SOFIA CACERES LLAMPI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732A7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F19B8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14</w:t>
            </w:r>
          </w:p>
        </w:tc>
      </w:tr>
      <w:tr w:rsidR="00E3169F" w:rsidRPr="00CD20B7" w14:paraId="5A64CACF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7994D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F8BE" w14:textId="5A3EEB66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Nº 003-2025-STPAD/RISA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3355D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CIRILO MARCAÑAUPA LLOCLLA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30E4D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SANCIONADO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84775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147</w:t>
            </w:r>
          </w:p>
        </w:tc>
      </w:tr>
      <w:tr w:rsidR="00E3169F" w:rsidRPr="00CD20B7" w14:paraId="7083B5D2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5425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9ED54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004-2025-STPAD/RISA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79D9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SADAM GILMER ARIAS MATAMOROS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93480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FF4F4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74</w:t>
            </w:r>
          </w:p>
        </w:tc>
      </w:tr>
      <w:tr w:rsidR="00E3169F" w:rsidRPr="00E3169F" w14:paraId="51EDFEC9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321E5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7F12F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005-2025-STPAD/RISA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C6B3E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 xml:space="preserve">JUAN CARLOS PÁITAN FLORES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1B31" w14:textId="4B996EDA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SANCIONADO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EEF69" w14:textId="2AAAF22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45</w:t>
            </w:r>
          </w:p>
        </w:tc>
      </w:tr>
      <w:tr w:rsidR="00E3169F" w:rsidRPr="00CD20B7" w14:paraId="11254F6A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4502B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51B8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006-2025-STPAD/RISA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FE05A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ROSSI JACQUELINE PADILLA PERLACIOS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EB4BD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7A8D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71</w:t>
            </w:r>
          </w:p>
        </w:tc>
      </w:tr>
      <w:tr w:rsidR="00E3169F" w:rsidRPr="00CD20B7" w14:paraId="5F6EB383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44E27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144C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007-2025-STPAD/RISA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27130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VIVIANA ROCIO POMA ROJAS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D2683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B54E4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64</w:t>
            </w:r>
          </w:p>
        </w:tc>
      </w:tr>
      <w:tr w:rsidR="00E3169F" w:rsidRPr="00CD20B7" w14:paraId="132784A4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989EC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FAB2" w14:textId="7ABEF2BE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val="pt-PT"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val="pt-PT" w:eastAsia="es-PE"/>
              </w:rPr>
              <w:t>EXPEDIENTE N° 008-2025-STPAD/RISA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A884F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RAYDA GALINDO TAIPE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C0C1A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SANCIONADA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0D46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87</w:t>
            </w:r>
          </w:p>
        </w:tc>
      </w:tr>
      <w:tr w:rsidR="00E3169F" w:rsidRPr="00CD20B7" w14:paraId="3718A26B" w14:textId="77777777" w:rsidTr="00E3169F">
        <w:trPr>
          <w:trHeight w:val="90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8361B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09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0A24B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009-2025-STPAD/RISA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F416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GLADYS MIOLINA MARCAÑAUPA  MAYELA MARTINEZ MULATO KRISS MARINELA RUIZ ARRYO                                         RITA SOLEDAD CCENCHO BOZA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6A57D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7A0C6" w14:textId="180E765A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65</w:t>
            </w:r>
          </w:p>
        </w:tc>
      </w:tr>
      <w:tr w:rsidR="00E3169F" w:rsidRPr="00CD20B7" w14:paraId="34D761F7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BC2A1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67993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010-2025-STPAD/RISA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2C323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CRISTHIAN MIGUEL RIVEROS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4DB2C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INFORME ORAL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90F6F" w14:textId="3409AD20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</w:tr>
      <w:tr w:rsidR="00E3169F" w:rsidRPr="00CD20B7" w14:paraId="21B89002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6030B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F8D52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011-2025-STPAD/RISA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D51D7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JANET MUÑOS TORRE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970C9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SANCIONADA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89407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128</w:t>
            </w:r>
          </w:p>
        </w:tc>
      </w:tr>
      <w:tr w:rsidR="00E3169F" w:rsidRPr="00CD20B7" w14:paraId="3E65C5D3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94F87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CCDBB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012-2025-STPAD/RISA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D30AF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NIKE HUINCHO ROJAS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19ACA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C22E7" w14:textId="5AC5A4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21</w:t>
            </w:r>
          </w:p>
        </w:tc>
      </w:tr>
      <w:tr w:rsidR="00E3169F" w:rsidRPr="00CD20B7" w14:paraId="77C015B4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30991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2D851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013-2025-STPAD/RISA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70B1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 xml:space="preserve"> CARMEN DELGADO CANCHO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D2B43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SANCIONADA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197EF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</w:tr>
      <w:tr w:rsidR="00E3169F" w:rsidRPr="00CD20B7" w14:paraId="527CB51D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D83D1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6B247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014-2025-STPAD/RISA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24754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LISETH JHOSELYN QUISPE APAICO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72CD2" w14:textId="62E7A866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ARCHIVADO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F3CD1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22</w:t>
            </w:r>
          </w:p>
        </w:tc>
      </w:tr>
      <w:tr w:rsidR="00E3169F" w:rsidRPr="00CD20B7" w14:paraId="14403DE5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D0B47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6724A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015-2025-STPAD/RISA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B765E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8ED29" w14:textId="01644549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FEC8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113</w:t>
            </w:r>
          </w:p>
        </w:tc>
      </w:tr>
      <w:tr w:rsidR="00E3169F" w:rsidRPr="00CD20B7" w14:paraId="5FE13FE6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33EBF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B2D4E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016-2025-STPAD/RISA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F65B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BLANCA RAMOS MANCHA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E5E9" w14:textId="75E8DB4D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90837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38</w:t>
            </w:r>
          </w:p>
        </w:tc>
      </w:tr>
      <w:tr w:rsidR="00E3169F" w:rsidRPr="00CD20B7" w14:paraId="0DB98114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D39B6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BEF2F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017-2025-STPAD/RISA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39F6A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 xml:space="preserve">PATRICIA MEDINA RAMOS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767F8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C735B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63</w:t>
            </w:r>
          </w:p>
        </w:tc>
      </w:tr>
      <w:tr w:rsidR="00E3169F" w:rsidRPr="00CD20B7" w14:paraId="04AB876E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99A3C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EAB97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018-2025-STPAD/RISA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997C0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TANIA MARIBEL RAEZ ROMERO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F56B3" w14:textId="593BA25B" w:rsidR="00E3169F" w:rsidRPr="00CD20B7" w:rsidRDefault="00E3169F" w:rsidP="00E316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O.I. SE EXCLUYO DEL PROCESO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DE279" w14:textId="172F1066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41</w:t>
            </w:r>
          </w:p>
        </w:tc>
      </w:tr>
      <w:tr w:rsidR="00E3169F" w:rsidRPr="00CD20B7" w14:paraId="24AE5DE8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72B3A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19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2269D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019-2025-STPAD/RISA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02702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MILY MALU CHAVEZ GAMARA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546A1" w14:textId="56D162D3" w:rsidR="00E3169F" w:rsidRPr="00CD20B7" w:rsidRDefault="00E3169F" w:rsidP="00E316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4C3A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117</w:t>
            </w:r>
          </w:p>
        </w:tc>
      </w:tr>
      <w:tr w:rsidR="00E3169F" w:rsidRPr="00CD20B7" w14:paraId="638D4C55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4913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20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135CA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020-2025-STPAD/RISA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890F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BD5E5" w14:textId="49536067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99D0B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68</w:t>
            </w:r>
          </w:p>
        </w:tc>
      </w:tr>
      <w:tr w:rsidR="00E3169F" w:rsidRPr="00CD20B7" w14:paraId="22FD00C8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655CA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21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5E8FE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021-2025-STPAD/RISA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84479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79486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PRESCRITO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9A5DC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32</w:t>
            </w:r>
          </w:p>
        </w:tc>
      </w:tr>
      <w:tr w:rsidR="00E3169F" w:rsidRPr="00CD20B7" w14:paraId="00367B47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3ADEE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22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462EC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022-2025-STPAD/RISA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3BAF1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YESENIA CARDENAS CONDOR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7AD21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I.FINAL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9B551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68</w:t>
            </w:r>
          </w:p>
        </w:tc>
      </w:tr>
      <w:tr w:rsidR="00E3169F" w:rsidRPr="00CD20B7" w14:paraId="6C82EFA0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40059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23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E40F6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023-2025-STPAD/RISA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ECB13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RUBEN DARIO CLEMENTE SOTO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16A19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024E4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22</w:t>
            </w:r>
          </w:p>
        </w:tc>
      </w:tr>
      <w:tr w:rsidR="00E3169F" w:rsidRPr="00CD20B7" w14:paraId="02D3EF92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FCD2D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24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F2186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024-2025-STPAD/RISA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5D3FD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CESAR JHINIOR DOMINGUEZ CORDERO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2879A" w14:textId="667886EF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8C7A1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45</w:t>
            </w:r>
          </w:p>
        </w:tc>
      </w:tr>
      <w:tr w:rsidR="00E3169F" w:rsidRPr="00CD20B7" w14:paraId="1BACA2DD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5A41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25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3B85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025-2025-STPAD/RISA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927DE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B6596" w14:textId="1FBBD6A1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501BC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44</w:t>
            </w:r>
          </w:p>
        </w:tc>
      </w:tr>
      <w:tr w:rsidR="00E3169F" w:rsidRPr="00CD20B7" w14:paraId="37AD1BDD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0B487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26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7A61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026-2025-STPAD/RISA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5C530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OVIDIO MATOS CCANCCE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A9623" w14:textId="3265CAFF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E6C12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8</w:t>
            </w:r>
          </w:p>
        </w:tc>
      </w:tr>
      <w:tr w:rsidR="00E3169F" w:rsidRPr="00CD20B7" w14:paraId="1467266F" w14:textId="77777777" w:rsidTr="004F0982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B598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lastRenderedPageBreak/>
              <w:t>27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D468E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027-2025-STPAD/RISA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8BA96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KRISS MARIELENA RUIS ARROYO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CFDA" w14:textId="7C7BC21F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4C359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10</w:t>
            </w:r>
          </w:p>
        </w:tc>
      </w:tr>
      <w:tr w:rsidR="00E3169F" w:rsidRPr="00CD20B7" w14:paraId="6AAC9D27" w14:textId="77777777" w:rsidTr="004F0982">
        <w:trPr>
          <w:trHeight w:val="90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2A65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28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935C3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028-2025-STPAD/RISA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6837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FRANCO MOLINA CASTRO                        CARLOS IVAR SEDANO MANRIQUE ELMER SARAVIA GOMEZ RESPONSABLE DE ALMACEN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AA873" w14:textId="6884C8BC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D0C89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52</w:t>
            </w:r>
          </w:p>
        </w:tc>
      </w:tr>
      <w:tr w:rsidR="00E3169F" w:rsidRPr="00CD20B7" w14:paraId="4E9CC11A" w14:textId="77777777" w:rsidTr="004F0982">
        <w:trPr>
          <w:trHeight w:val="22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5CDE3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29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6CD0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029-2025-STPAD/RISA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3180B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ESPERANZA HUINCHO AGUADO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E257B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09E19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11</w:t>
            </w:r>
          </w:p>
        </w:tc>
      </w:tr>
      <w:tr w:rsidR="00E3169F" w:rsidRPr="00CD20B7" w14:paraId="1BF4FCA0" w14:textId="77777777" w:rsidTr="00E3169F">
        <w:trPr>
          <w:trHeight w:val="22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8E101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30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CC60B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030-2025-STPAD/RISA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67660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EQUIPO DE TARIFARIO DEL NIVEL 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82DAC" w14:textId="531F2DBD" w:rsidR="00E3169F" w:rsidRPr="00CD20B7" w:rsidRDefault="00747078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NO HA LUGAR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CEF6E" w14:textId="6B9603B7" w:rsidR="00E3169F" w:rsidRPr="00CD20B7" w:rsidRDefault="00747078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23</w:t>
            </w:r>
          </w:p>
        </w:tc>
      </w:tr>
      <w:tr w:rsidR="00E3169F" w:rsidRPr="00CD20B7" w14:paraId="5658454B" w14:textId="77777777" w:rsidTr="00E3169F">
        <w:trPr>
          <w:trHeight w:val="22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C5733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31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A0789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031-2025-STPAD/RISA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FDB9A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IVANA ERIKA HUAMAN CORDOVA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86BB3" w14:textId="65A5A2BF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89A2D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5</w:t>
            </w:r>
          </w:p>
        </w:tc>
      </w:tr>
      <w:tr w:rsidR="00E3169F" w:rsidRPr="00CD20B7" w14:paraId="378A4F15" w14:textId="77777777" w:rsidTr="00E3169F">
        <w:trPr>
          <w:trHeight w:val="22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73DAB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32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5806A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032-2025-STPAD/RISA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C64A9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FRANCISCA ROJAS CURASMA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E6E81" w14:textId="1B65D455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20CCE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9</w:t>
            </w:r>
          </w:p>
        </w:tc>
      </w:tr>
      <w:tr w:rsidR="00E3169F" w:rsidRPr="00CD20B7" w14:paraId="05F9A51E" w14:textId="77777777" w:rsidTr="00E3169F">
        <w:trPr>
          <w:trHeight w:val="22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8A26F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33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C52F0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033-2025-STPAD/RISA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6C07D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OVIDIO MATOS CCANCCE Y OTROS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36CA1" w14:textId="1A048F7A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B2193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15</w:t>
            </w:r>
          </w:p>
        </w:tc>
      </w:tr>
      <w:tr w:rsidR="00E3169F" w:rsidRPr="00CD20B7" w14:paraId="10617C02" w14:textId="77777777" w:rsidTr="00E3169F">
        <w:trPr>
          <w:trHeight w:val="22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02313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34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E6C11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034-2025-STPAD/RISA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48BB0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ETEFANI YOLI CHANCAS TORRES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FABAA" w14:textId="0EFA8A10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729A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16</w:t>
            </w:r>
          </w:p>
        </w:tc>
      </w:tr>
      <w:tr w:rsidR="00E3169F" w:rsidRPr="00CD20B7" w14:paraId="52F92175" w14:textId="77777777" w:rsidTr="00E3169F">
        <w:trPr>
          <w:trHeight w:val="22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F0098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  <w:lang w:eastAsia="es-PE"/>
              </w:rPr>
              <w:t>35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66C9C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EXPEDIENTE N° 035-2025-STPAD/RISA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168A6" w14:textId="77777777" w:rsidR="00E3169F" w:rsidRPr="00CD20B7" w:rsidRDefault="00E3169F" w:rsidP="00CD20B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JUAN BELITO LLACTAHUAMAN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88930" w14:textId="5FE4E067" w:rsidR="00E3169F" w:rsidRPr="00CD20B7" w:rsidRDefault="00047526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I.PRELIMINAR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3CAF4" w14:textId="77777777" w:rsidR="00E3169F" w:rsidRPr="00CD20B7" w:rsidRDefault="00E3169F" w:rsidP="00CD20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CD20B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7</w:t>
            </w:r>
          </w:p>
        </w:tc>
      </w:tr>
    </w:tbl>
    <w:p w14:paraId="5F6D3E23" w14:textId="77777777" w:rsidR="00CD20B7" w:rsidRDefault="00CD20B7" w:rsidP="00FF038C">
      <w:pPr>
        <w:spacing w:line="240" w:lineRule="auto"/>
        <w:ind w:left="567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6B5A6AA7" w14:textId="3A2AC6E7" w:rsidR="00747078" w:rsidRDefault="00747078" w:rsidP="00747078">
      <w:pPr>
        <w:pStyle w:val="Prrafodelista"/>
        <w:numPr>
          <w:ilvl w:val="0"/>
          <w:numId w:val="19"/>
        </w:numPr>
        <w:spacing w:line="240" w:lineRule="auto"/>
        <w:ind w:left="993" w:hanging="426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FC4B4C">
        <w:rPr>
          <w:rFonts w:ascii="Arial Narrow" w:hAnsi="Arial Narrow" w:cs="Times New Roman"/>
          <w:b/>
          <w:bCs/>
          <w:sz w:val="24"/>
          <w:szCs w:val="24"/>
        </w:rPr>
        <w:t>EXPEDIENTES DEL AÑO 202</w:t>
      </w:r>
      <w:r>
        <w:rPr>
          <w:rFonts w:ascii="Arial Narrow" w:hAnsi="Arial Narrow" w:cs="Times New Roman"/>
          <w:b/>
          <w:bCs/>
          <w:sz w:val="24"/>
          <w:szCs w:val="24"/>
        </w:rPr>
        <w:t>6</w:t>
      </w:r>
    </w:p>
    <w:p w14:paraId="7E20D450" w14:textId="77777777" w:rsidR="00747078" w:rsidRDefault="00747078" w:rsidP="00747078">
      <w:pPr>
        <w:pStyle w:val="Prrafodelista"/>
        <w:spacing w:line="240" w:lineRule="auto"/>
        <w:ind w:left="993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tbl>
      <w:tblPr>
        <w:tblW w:w="7230" w:type="dxa"/>
        <w:tblInd w:w="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"/>
        <w:gridCol w:w="1810"/>
        <w:gridCol w:w="2835"/>
        <w:gridCol w:w="1275"/>
        <w:gridCol w:w="993"/>
      </w:tblGrid>
      <w:tr w:rsidR="00747078" w:rsidRPr="00747078" w14:paraId="533DDB7A" w14:textId="77777777" w:rsidTr="00747078">
        <w:trPr>
          <w:trHeight w:val="615"/>
        </w:trPr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7727C8" w14:textId="3F9E2BEB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EXPEDIENTE ADMINISTRATIVO DISCIPLINARIO 202</w:t>
            </w:r>
            <w:r w:rsidR="001643F9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6</w:t>
            </w:r>
          </w:p>
        </w:tc>
      </w:tr>
      <w:tr w:rsidR="00747078" w:rsidRPr="00747078" w14:paraId="42E19711" w14:textId="77777777" w:rsidTr="00747078">
        <w:trPr>
          <w:trHeight w:val="615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19BD87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N°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8899B2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N° DE EXPEDIENTE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7CF73C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SERVIDOR CIVIL PROCESADO (A)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25B422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ESTADO SITUACIONAL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7C3A9F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FOLIOS</w:t>
            </w:r>
          </w:p>
        </w:tc>
      </w:tr>
      <w:tr w:rsidR="00747078" w:rsidRPr="00747078" w14:paraId="2456BDEA" w14:textId="77777777" w:rsidTr="00747078">
        <w:trPr>
          <w:trHeight w:val="300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9BE0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01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89726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001-2026-STPAD/RISA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B5E2D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DANIEL RAMOS ARROYO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8C83B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637C7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37</w:t>
            </w:r>
          </w:p>
        </w:tc>
      </w:tr>
      <w:tr w:rsidR="00747078" w:rsidRPr="00747078" w14:paraId="35634086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06DB6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02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D9F55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002-2026-STPAD/RISA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64CE9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NAOMI TERESA LLAMOCA QUISPE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12FA2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1B0A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07</w:t>
            </w:r>
          </w:p>
        </w:tc>
      </w:tr>
      <w:tr w:rsidR="00747078" w:rsidRPr="00747078" w14:paraId="3B4654A5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321E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03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26FC8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003-2026-STPAD/RISA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71F0E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WILLIAM RIVEROS NAVARRO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F15EF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92DFF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15</w:t>
            </w:r>
          </w:p>
        </w:tc>
      </w:tr>
      <w:tr w:rsidR="00747078" w:rsidRPr="00747078" w14:paraId="073FCA3A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22F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04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B720F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004-2026-STPAD/RISA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3829E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LUCY AQUINO ENCISO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A0B9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08AF5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14</w:t>
            </w:r>
          </w:p>
        </w:tc>
      </w:tr>
      <w:tr w:rsidR="00747078" w:rsidRPr="00747078" w14:paraId="007F6BD0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DC8CB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05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CF6A7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005-2026-STPAD/RISA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F3585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MILY MALU CHAVEZ GAMARA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4E26B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EF810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17</w:t>
            </w:r>
          </w:p>
        </w:tc>
      </w:tr>
      <w:tr w:rsidR="00747078" w:rsidRPr="00747078" w14:paraId="13707D2D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7B08D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06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EE96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006-2026-STPAD/RISA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9BBE8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VARIOS IMPLICADOS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A997C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EFA99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04</w:t>
            </w:r>
          </w:p>
        </w:tc>
      </w:tr>
      <w:tr w:rsidR="00747078" w:rsidRPr="00747078" w14:paraId="1206C991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E6A9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07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3CDE3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007-2026-STPAD/RISA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E7E44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ELIZABETH RIVEROS VALENCIA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ED9C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4C64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03</w:t>
            </w:r>
          </w:p>
        </w:tc>
      </w:tr>
      <w:tr w:rsidR="00747078" w:rsidRPr="00747078" w14:paraId="08D69CFB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F6F42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08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BF791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008-2026-STPAD/RISA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53F2E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5A8D1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A435A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06</w:t>
            </w:r>
          </w:p>
        </w:tc>
      </w:tr>
      <w:tr w:rsidR="00747078" w:rsidRPr="00747078" w14:paraId="090C687E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0EF06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09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E889B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009-2026-STPAD/RISA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B6A77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LUCERO ESPERANZA HUAMAN HUINCHO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02DFF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1768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25</w:t>
            </w:r>
          </w:p>
        </w:tc>
      </w:tr>
      <w:tr w:rsidR="00747078" w:rsidRPr="00747078" w14:paraId="5B947B54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168A4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10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81E45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010-2026-STPAD/RISA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E382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EZEQUIEL VALLADOLID CASTRO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DACAC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62709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5</w:t>
            </w:r>
          </w:p>
        </w:tc>
      </w:tr>
      <w:tr w:rsidR="00747078" w:rsidRPr="00747078" w14:paraId="5FF29516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C3768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11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66E38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011-2026-STPAD/RISA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F2139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A8178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5928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6</w:t>
            </w:r>
          </w:p>
        </w:tc>
      </w:tr>
      <w:tr w:rsidR="00747078" w:rsidRPr="00747078" w14:paraId="01E16612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E639A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12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FF963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012-2026-STPAD/RISA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F4148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1371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E96F0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25</w:t>
            </w:r>
          </w:p>
        </w:tc>
      </w:tr>
      <w:tr w:rsidR="00747078" w:rsidRPr="00747078" w14:paraId="7DD08F20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5797C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13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265B0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013-2026-STPAD/RISA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3E109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SILVA CHOQUE SEGAMA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CF6C8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40855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13</w:t>
            </w:r>
          </w:p>
        </w:tc>
      </w:tr>
      <w:tr w:rsidR="00747078" w:rsidRPr="00747078" w14:paraId="231E2169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FAE31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14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A797A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014-2026-STPAD/RISA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2F179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MARIBEL MATAMOROS HUAYLLANI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6729E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F210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9</w:t>
            </w:r>
          </w:p>
        </w:tc>
      </w:tr>
      <w:tr w:rsidR="00747078" w:rsidRPr="00747078" w14:paraId="70753890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48B91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15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B0C06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015-2026-STPAD/RISA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90D8F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LUCERO HUAMAN HUINCHO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9F67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068E7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7</w:t>
            </w:r>
          </w:p>
        </w:tc>
      </w:tr>
      <w:tr w:rsidR="00747078" w:rsidRPr="00747078" w14:paraId="0857821B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D390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16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C20D7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016-2026-STPAD/RISA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4B6AB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JUAN BELITO LLACTAHUAMAN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07A71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5FCFF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2</w:t>
            </w:r>
          </w:p>
        </w:tc>
      </w:tr>
      <w:tr w:rsidR="00747078" w:rsidRPr="00747078" w14:paraId="725E39CA" w14:textId="77777777" w:rsidTr="004F0982">
        <w:trPr>
          <w:trHeight w:val="33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6F384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lastRenderedPageBreak/>
              <w:t>17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8E127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017-2026-STPAD/RISA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529D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JOSE ANTONIO RAMOS TAIPE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8026A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16AE2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5</w:t>
            </w:r>
          </w:p>
        </w:tc>
      </w:tr>
      <w:tr w:rsidR="00747078" w:rsidRPr="00747078" w14:paraId="1626007A" w14:textId="77777777" w:rsidTr="004F0982">
        <w:trPr>
          <w:trHeight w:val="300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BE47C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18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92451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028-2026-STPAD/RISA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304E7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ROCIO JOVANA ROJAS CARDENAS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FE4B7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0F4D" w14:textId="516926DF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15</w:t>
            </w: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747078" w:rsidRPr="00747078" w14:paraId="75DC053B" w14:textId="77777777" w:rsidTr="004F0982">
        <w:trPr>
          <w:trHeight w:val="300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CF367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19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2A143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019-2026-STPAD/RISA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1884B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JORGE VILCAHUAMAN NINAYA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66FF4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19ACA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8</w:t>
            </w:r>
          </w:p>
        </w:tc>
      </w:tr>
      <w:tr w:rsidR="00747078" w:rsidRPr="00747078" w14:paraId="7B359CD5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19E1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20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9F945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020-2026-STPAD/RISA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CB903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NORA NEFTALY SERRANO TAYPE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285FA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A9227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20</w:t>
            </w:r>
          </w:p>
        </w:tc>
      </w:tr>
      <w:tr w:rsidR="00747078" w:rsidRPr="00747078" w14:paraId="2D6A52CC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EA032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21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49214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021-2026-STPAD/RISA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4E307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6749D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4624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15</w:t>
            </w:r>
          </w:p>
        </w:tc>
      </w:tr>
      <w:tr w:rsidR="00747078" w:rsidRPr="00747078" w14:paraId="77B6214E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7274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22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A164C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022-2026-STPAD/RISA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63D19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GIOVANA ALBINA CALDAS CAMASI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2B99B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73AC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67</w:t>
            </w:r>
          </w:p>
        </w:tc>
      </w:tr>
      <w:tr w:rsidR="00747078" w:rsidRPr="00747078" w14:paraId="74CB0DA7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89EB4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23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D327D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023-2026-STPAD/RISA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6A9BF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ELOY SABINO BELITO ARICHE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AD10A" w14:textId="57C4F38A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IN</w:t>
            </w:r>
            <w:r w:rsidR="00047526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ICIO DE PAD NOTIFICADO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23F81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70</w:t>
            </w:r>
          </w:p>
        </w:tc>
      </w:tr>
      <w:tr w:rsidR="00747078" w:rsidRPr="00747078" w14:paraId="1ABA4E44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7BF0C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color w:val="000000"/>
                <w:sz w:val="16"/>
                <w:szCs w:val="16"/>
                <w:lang w:eastAsia="es-PE"/>
              </w:rPr>
              <w:t>24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9011B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EXPEDIENTE N° 024-2026-STPAD/RISA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C492B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JHONATAN ANTONY MORENO TOVAR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FC0E0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72B71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17</w:t>
            </w:r>
          </w:p>
        </w:tc>
      </w:tr>
      <w:tr w:rsidR="00747078" w:rsidRPr="00747078" w14:paraId="7B7808E3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953BA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  <w:t>25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DFC49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EXPEDIENTE Nº 025-2026-STPAD/RISA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43DC8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MARIBEL MATAMOROS HUAYLLANI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3038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A9AF9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9</w:t>
            </w:r>
          </w:p>
        </w:tc>
      </w:tr>
      <w:tr w:rsidR="00747078" w:rsidRPr="00747078" w14:paraId="7236CED0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9E2C7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  <w:t>26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DBEF0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EXPEDIENTE Nº 026-2026-STPAD/RISA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E471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EVA AGUSTINA ARANDA VILLANUEVA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28237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A568B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89</w:t>
            </w:r>
          </w:p>
        </w:tc>
      </w:tr>
      <w:tr w:rsidR="00747078" w:rsidRPr="00747078" w14:paraId="55F43FC9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8E3DE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  <w:t>27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AA17A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EXPEDIENTE Nº 027-2026-STPAD/RISA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19964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JOSE LUIS GARAGUNDO ROMERO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6387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4EF7B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3</w:t>
            </w:r>
          </w:p>
        </w:tc>
      </w:tr>
      <w:tr w:rsidR="00747078" w:rsidRPr="00747078" w14:paraId="774625FE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FF6D6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  <w:t>28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D2A0A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EXPEDIENTE Nº 028-2026-STPAD/RISA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2813F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PE"/>
              </w:rPr>
              <w:t>ROBERTO CARLOS LLACTA MARCAÑAUPA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52FE4" w14:textId="767EBF9C" w:rsidR="00747078" w:rsidRPr="00747078" w:rsidRDefault="00047526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INICIO DE PAD EN PROYECTO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B2E25" w14:textId="6042C492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25</w:t>
            </w:r>
          </w:p>
        </w:tc>
      </w:tr>
      <w:tr w:rsidR="00747078" w:rsidRPr="00747078" w14:paraId="1B765FBC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C7855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  <w:t>29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146D9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EXPEDIENTE Nº 029-2026-STPAD/RISA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7B0E0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94423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7C67D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4</w:t>
            </w:r>
          </w:p>
        </w:tc>
      </w:tr>
      <w:tr w:rsidR="00747078" w:rsidRPr="00747078" w14:paraId="70DE1048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37D39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  <w:t>30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7C9F3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EXPEDIENTE Nº 030-2026-STPAD/RISA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B4BBE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CESAR DOMINGUEZ CORDERO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5710A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E959A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4</w:t>
            </w:r>
          </w:p>
        </w:tc>
      </w:tr>
      <w:tr w:rsidR="00747078" w:rsidRPr="00747078" w14:paraId="7F604F7B" w14:textId="77777777" w:rsidTr="00747078">
        <w:trPr>
          <w:trHeight w:val="300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841C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s-PE"/>
              </w:rPr>
              <w:t>31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FD3A6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EXPEDIENTE Nº 031-2026-STPAD/RISA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79152" w14:textId="77777777" w:rsidR="00747078" w:rsidRPr="00747078" w:rsidRDefault="00747078" w:rsidP="00747078">
            <w:pPr>
              <w:spacing w:after="0" w:line="240" w:lineRule="auto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LOS QUE RESULTEN RESPÓNSABLES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EE71C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I. PRELIMINAR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4DB5D" w14:textId="77777777" w:rsidR="00747078" w:rsidRPr="00747078" w:rsidRDefault="00747078" w:rsidP="0074707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</w:pPr>
            <w:r w:rsidRPr="00747078">
              <w:rPr>
                <w:rFonts w:ascii="Aptos" w:eastAsia="Times New Roman" w:hAnsi="Aptos" w:cs="Calibri"/>
                <w:sz w:val="16"/>
                <w:szCs w:val="16"/>
                <w:lang w:eastAsia="es-PE"/>
              </w:rPr>
              <w:t>26</w:t>
            </w:r>
          </w:p>
        </w:tc>
      </w:tr>
    </w:tbl>
    <w:p w14:paraId="1F692CFC" w14:textId="77777777" w:rsidR="00EE6509" w:rsidRDefault="00EE6509" w:rsidP="00747078">
      <w:pPr>
        <w:pStyle w:val="Prrafodelista"/>
        <w:spacing w:line="240" w:lineRule="auto"/>
        <w:ind w:left="993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4627638F" w14:textId="4491444D" w:rsidR="00FF038C" w:rsidRDefault="00FF038C" w:rsidP="00F865AB">
      <w:pPr>
        <w:pStyle w:val="Prrafodelista"/>
        <w:spacing w:line="240" w:lineRule="auto"/>
        <w:ind w:left="567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2D8D5ED4" w14:textId="77777777" w:rsidR="00EE6509" w:rsidRDefault="00EE6509" w:rsidP="00EE6509">
      <w:pPr>
        <w:pStyle w:val="Prrafodelista"/>
        <w:numPr>
          <w:ilvl w:val="0"/>
          <w:numId w:val="11"/>
        </w:numPr>
        <w:spacing w:before="100" w:beforeAutospacing="1" w:after="100" w:afterAutospacing="1" w:line="240" w:lineRule="auto"/>
        <w:ind w:left="426" w:hanging="426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  <w:r w:rsidRPr="00EE6509"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  <w:t>ANÁLISIS CONSOLIDADO DE LOS RESULTADOS 2023-2026</w:t>
      </w:r>
    </w:p>
    <w:p w14:paraId="4E2A5F15" w14:textId="77777777" w:rsidR="00EE6509" w:rsidRPr="00EE6509" w:rsidRDefault="00EE6509" w:rsidP="00EE6509">
      <w:pPr>
        <w:pStyle w:val="Prrafodelista"/>
        <w:spacing w:before="100" w:beforeAutospacing="1" w:after="100" w:afterAutospacing="1" w:line="240" w:lineRule="auto"/>
        <w:ind w:left="426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es-PE"/>
        </w:rPr>
      </w:pPr>
    </w:p>
    <w:p w14:paraId="237BC8FA" w14:textId="77777777" w:rsidR="00EE6509" w:rsidRPr="00EE6509" w:rsidRDefault="00EE6509" w:rsidP="00EE6509">
      <w:pPr>
        <w:pStyle w:val="Prrafodelista"/>
        <w:spacing w:before="100" w:beforeAutospacing="1" w:after="100" w:afterAutospacing="1" w:line="240" w:lineRule="auto"/>
        <w:ind w:left="426"/>
        <w:rPr>
          <w:rFonts w:ascii="Arial Narrow" w:eastAsia="Times New Roman" w:hAnsi="Arial Narrow" w:cs="Times New Roman"/>
          <w:sz w:val="24"/>
          <w:szCs w:val="24"/>
          <w:lang w:eastAsia="es-PE"/>
        </w:rPr>
      </w:pPr>
      <w:r w:rsidRPr="00EE6509">
        <w:rPr>
          <w:rFonts w:ascii="Arial Narrow" w:eastAsia="Times New Roman" w:hAnsi="Arial Narrow" w:cs="Times New Roman"/>
          <w:sz w:val="24"/>
          <w:szCs w:val="24"/>
          <w:lang w:eastAsia="es-PE"/>
        </w:rPr>
        <w:t>De la información contenida en el expediente documental revisado, se obtiene el siguiente panorama general:</w:t>
      </w:r>
    </w:p>
    <w:tbl>
      <w:tblPr>
        <w:tblW w:w="0" w:type="auto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"/>
        <w:gridCol w:w="1276"/>
        <w:gridCol w:w="1043"/>
        <w:gridCol w:w="1305"/>
        <w:gridCol w:w="1337"/>
        <w:gridCol w:w="1152"/>
        <w:gridCol w:w="931"/>
      </w:tblGrid>
      <w:tr w:rsidR="00EE6509" w:rsidRPr="00EE6509" w14:paraId="64AB5984" w14:textId="77777777" w:rsidTr="00EE6509">
        <w:trPr>
          <w:tblCellSpacing w:w="15" w:type="dxa"/>
        </w:trPr>
        <w:tc>
          <w:tcPr>
            <w:tcW w:w="805" w:type="dxa"/>
            <w:shd w:val="clear" w:color="auto" w:fill="D9D9D9" w:themeFill="background1" w:themeFillShade="D9"/>
            <w:vAlign w:val="center"/>
            <w:hideMark/>
          </w:tcPr>
          <w:p w14:paraId="5ED9F01E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Año</w:t>
            </w:r>
          </w:p>
        </w:tc>
        <w:tc>
          <w:tcPr>
            <w:tcW w:w="1246" w:type="dxa"/>
            <w:shd w:val="clear" w:color="auto" w:fill="D9D9D9" w:themeFill="background1" w:themeFillShade="D9"/>
            <w:vAlign w:val="center"/>
            <w:hideMark/>
          </w:tcPr>
          <w:p w14:paraId="69DD8BCF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Expedientes registrados</w:t>
            </w:r>
          </w:p>
        </w:tc>
        <w:tc>
          <w:tcPr>
            <w:tcW w:w="1013" w:type="dxa"/>
            <w:shd w:val="clear" w:color="auto" w:fill="D9D9D9" w:themeFill="background1" w:themeFillShade="D9"/>
            <w:vAlign w:val="center"/>
            <w:hideMark/>
          </w:tcPr>
          <w:p w14:paraId="73496707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Prescritos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620267C9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Sancionados</w:t>
            </w:r>
          </w:p>
        </w:tc>
        <w:tc>
          <w:tcPr>
            <w:tcW w:w="1307" w:type="dxa"/>
            <w:shd w:val="clear" w:color="auto" w:fill="D9D9D9" w:themeFill="background1" w:themeFillShade="D9"/>
            <w:vAlign w:val="center"/>
            <w:hideMark/>
          </w:tcPr>
          <w:p w14:paraId="115467C2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No ha lugar</w:t>
            </w:r>
          </w:p>
        </w:tc>
        <w:tc>
          <w:tcPr>
            <w:tcW w:w="1104" w:type="dxa"/>
            <w:shd w:val="clear" w:color="auto" w:fill="D9D9D9" w:themeFill="background1" w:themeFillShade="D9"/>
            <w:vAlign w:val="center"/>
            <w:hideMark/>
          </w:tcPr>
          <w:p w14:paraId="6E1D39DE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Archivados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  <w:hideMark/>
          </w:tcPr>
          <w:p w14:paraId="7241E2EC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En trámite / otros</w:t>
            </w:r>
          </w:p>
        </w:tc>
      </w:tr>
      <w:tr w:rsidR="00EE6509" w:rsidRPr="00EE6509" w14:paraId="553EED71" w14:textId="77777777" w:rsidTr="00EE6509">
        <w:trPr>
          <w:tblCellSpacing w:w="15" w:type="dxa"/>
        </w:trPr>
        <w:tc>
          <w:tcPr>
            <w:tcW w:w="805" w:type="dxa"/>
            <w:vAlign w:val="center"/>
            <w:hideMark/>
          </w:tcPr>
          <w:p w14:paraId="1C95F871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2023</w:t>
            </w:r>
          </w:p>
        </w:tc>
        <w:tc>
          <w:tcPr>
            <w:tcW w:w="1246" w:type="dxa"/>
            <w:vAlign w:val="center"/>
            <w:hideMark/>
          </w:tcPr>
          <w:p w14:paraId="4068D893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10</w:t>
            </w:r>
          </w:p>
        </w:tc>
        <w:tc>
          <w:tcPr>
            <w:tcW w:w="1013" w:type="dxa"/>
            <w:vAlign w:val="center"/>
            <w:hideMark/>
          </w:tcPr>
          <w:p w14:paraId="11494ADC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6</w:t>
            </w:r>
          </w:p>
        </w:tc>
        <w:tc>
          <w:tcPr>
            <w:tcW w:w="1275" w:type="dxa"/>
            <w:vAlign w:val="center"/>
            <w:hideMark/>
          </w:tcPr>
          <w:p w14:paraId="43C98A07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  <w:tc>
          <w:tcPr>
            <w:tcW w:w="1307" w:type="dxa"/>
            <w:vAlign w:val="center"/>
            <w:hideMark/>
          </w:tcPr>
          <w:p w14:paraId="25C0F98C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  <w:tc>
          <w:tcPr>
            <w:tcW w:w="1104" w:type="dxa"/>
            <w:vAlign w:val="center"/>
            <w:hideMark/>
          </w:tcPr>
          <w:p w14:paraId="773242E0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4</w:t>
            </w:r>
          </w:p>
        </w:tc>
        <w:tc>
          <w:tcPr>
            <w:tcW w:w="886" w:type="dxa"/>
            <w:vAlign w:val="center"/>
            <w:hideMark/>
          </w:tcPr>
          <w:p w14:paraId="5E3C9577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</w:tr>
      <w:tr w:rsidR="00EE6509" w:rsidRPr="00EE6509" w14:paraId="5FE900C5" w14:textId="77777777" w:rsidTr="00EE6509">
        <w:trPr>
          <w:tblCellSpacing w:w="15" w:type="dxa"/>
        </w:trPr>
        <w:tc>
          <w:tcPr>
            <w:tcW w:w="805" w:type="dxa"/>
            <w:vAlign w:val="center"/>
            <w:hideMark/>
          </w:tcPr>
          <w:p w14:paraId="6A27E183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2024</w:t>
            </w:r>
          </w:p>
        </w:tc>
        <w:tc>
          <w:tcPr>
            <w:tcW w:w="1246" w:type="dxa"/>
            <w:vAlign w:val="center"/>
            <w:hideMark/>
          </w:tcPr>
          <w:p w14:paraId="17035A26" w14:textId="142BBC1F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3</w:t>
            </w:r>
          </w:p>
        </w:tc>
        <w:tc>
          <w:tcPr>
            <w:tcW w:w="1013" w:type="dxa"/>
            <w:vAlign w:val="center"/>
            <w:hideMark/>
          </w:tcPr>
          <w:p w14:paraId="76A62B6F" w14:textId="51B6CA06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2</w:t>
            </w:r>
          </w:p>
        </w:tc>
        <w:tc>
          <w:tcPr>
            <w:tcW w:w="1275" w:type="dxa"/>
            <w:vAlign w:val="center"/>
            <w:hideMark/>
          </w:tcPr>
          <w:p w14:paraId="5FDD340A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  <w:tc>
          <w:tcPr>
            <w:tcW w:w="1307" w:type="dxa"/>
            <w:vAlign w:val="center"/>
            <w:hideMark/>
          </w:tcPr>
          <w:p w14:paraId="44224112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7127166B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039400A2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</w:tr>
      <w:tr w:rsidR="00EE6509" w:rsidRPr="00EE6509" w14:paraId="353045DE" w14:textId="77777777" w:rsidTr="00EE6509">
        <w:trPr>
          <w:tblCellSpacing w:w="15" w:type="dxa"/>
        </w:trPr>
        <w:tc>
          <w:tcPr>
            <w:tcW w:w="805" w:type="dxa"/>
            <w:vAlign w:val="center"/>
            <w:hideMark/>
          </w:tcPr>
          <w:p w14:paraId="08CF6F12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2025</w:t>
            </w:r>
          </w:p>
        </w:tc>
        <w:tc>
          <w:tcPr>
            <w:tcW w:w="1246" w:type="dxa"/>
            <w:vAlign w:val="center"/>
            <w:hideMark/>
          </w:tcPr>
          <w:p w14:paraId="18E4AF6D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35</w:t>
            </w:r>
          </w:p>
        </w:tc>
        <w:tc>
          <w:tcPr>
            <w:tcW w:w="1013" w:type="dxa"/>
            <w:vAlign w:val="center"/>
            <w:hideMark/>
          </w:tcPr>
          <w:p w14:paraId="182AB0AE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14:paraId="38C8D303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1307" w:type="dxa"/>
            <w:vAlign w:val="center"/>
            <w:hideMark/>
          </w:tcPr>
          <w:p w14:paraId="0B53DEBA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9</w:t>
            </w:r>
          </w:p>
        </w:tc>
        <w:tc>
          <w:tcPr>
            <w:tcW w:w="1104" w:type="dxa"/>
            <w:vAlign w:val="center"/>
            <w:hideMark/>
          </w:tcPr>
          <w:p w14:paraId="2B9447BC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1</w:t>
            </w:r>
          </w:p>
        </w:tc>
        <w:tc>
          <w:tcPr>
            <w:tcW w:w="886" w:type="dxa"/>
            <w:vAlign w:val="center"/>
            <w:hideMark/>
          </w:tcPr>
          <w:p w14:paraId="7290B9AE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15</w:t>
            </w:r>
          </w:p>
        </w:tc>
      </w:tr>
      <w:tr w:rsidR="00EE6509" w:rsidRPr="00EE6509" w14:paraId="3014E6E3" w14:textId="77777777" w:rsidTr="00EE6509">
        <w:trPr>
          <w:tblCellSpacing w:w="15" w:type="dxa"/>
        </w:trPr>
        <w:tc>
          <w:tcPr>
            <w:tcW w:w="805" w:type="dxa"/>
            <w:vAlign w:val="center"/>
            <w:hideMark/>
          </w:tcPr>
          <w:p w14:paraId="17F520A8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2026</w:t>
            </w:r>
          </w:p>
        </w:tc>
        <w:tc>
          <w:tcPr>
            <w:tcW w:w="1246" w:type="dxa"/>
            <w:vAlign w:val="center"/>
            <w:hideMark/>
          </w:tcPr>
          <w:p w14:paraId="31F279B1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31</w:t>
            </w:r>
          </w:p>
        </w:tc>
        <w:tc>
          <w:tcPr>
            <w:tcW w:w="1013" w:type="dxa"/>
            <w:vAlign w:val="center"/>
            <w:hideMark/>
          </w:tcPr>
          <w:p w14:paraId="3E3338AB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  <w:tc>
          <w:tcPr>
            <w:tcW w:w="1275" w:type="dxa"/>
            <w:vAlign w:val="center"/>
            <w:hideMark/>
          </w:tcPr>
          <w:p w14:paraId="4E11C8E5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  <w:tc>
          <w:tcPr>
            <w:tcW w:w="1307" w:type="dxa"/>
            <w:vAlign w:val="center"/>
            <w:hideMark/>
          </w:tcPr>
          <w:p w14:paraId="1B54CBB1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  <w:tc>
          <w:tcPr>
            <w:tcW w:w="1104" w:type="dxa"/>
            <w:vAlign w:val="center"/>
            <w:hideMark/>
          </w:tcPr>
          <w:p w14:paraId="1F16F841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4F3E9CDF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  <w:t>31</w:t>
            </w:r>
          </w:p>
        </w:tc>
      </w:tr>
      <w:tr w:rsidR="00EE6509" w:rsidRPr="00EE6509" w14:paraId="4FF4CA6A" w14:textId="77777777" w:rsidTr="00EE6509">
        <w:trPr>
          <w:tblCellSpacing w:w="15" w:type="dxa"/>
        </w:trPr>
        <w:tc>
          <w:tcPr>
            <w:tcW w:w="805" w:type="dxa"/>
            <w:vAlign w:val="center"/>
            <w:hideMark/>
          </w:tcPr>
          <w:p w14:paraId="2CEA5E12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Total</w:t>
            </w:r>
          </w:p>
        </w:tc>
        <w:tc>
          <w:tcPr>
            <w:tcW w:w="1246" w:type="dxa"/>
            <w:vAlign w:val="center"/>
            <w:hideMark/>
          </w:tcPr>
          <w:p w14:paraId="36279695" w14:textId="430CDBAC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7</w:t>
            </w: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9</w:t>
            </w:r>
          </w:p>
        </w:tc>
        <w:tc>
          <w:tcPr>
            <w:tcW w:w="1013" w:type="dxa"/>
            <w:vAlign w:val="center"/>
            <w:hideMark/>
          </w:tcPr>
          <w:p w14:paraId="27C894E4" w14:textId="094DA4D4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1</w:t>
            </w: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3</w:t>
            </w:r>
          </w:p>
        </w:tc>
        <w:tc>
          <w:tcPr>
            <w:tcW w:w="1275" w:type="dxa"/>
            <w:vAlign w:val="center"/>
            <w:hideMark/>
          </w:tcPr>
          <w:p w14:paraId="5504C299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1307" w:type="dxa"/>
            <w:vAlign w:val="center"/>
            <w:hideMark/>
          </w:tcPr>
          <w:p w14:paraId="32AA4445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10</w:t>
            </w:r>
          </w:p>
        </w:tc>
        <w:tc>
          <w:tcPr>
            <w:tcW w:w="1104" w:type="dxa"/>
            <w:vAlign w:val="center"/>
            <w:hideMark/>
          </w:tcPr>
          <w:p w14:paraId="4909D8FE" w14:textId="77777777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886" w:type="dxa"/>
            <w:vAlign w:val="center"/>
            <w:hideMark/>
          </w:tcPr>
          <w:p w14:paraId="19D65E85" w14:textId="02B90BD2" w:rsidR="00EE6509" w:rsidRPr="00EE6509" w:rsidRDefault="00EE6509" w:rsidP="00EE650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es-PE"/>
              </w:rPr>
            </w:pPr>
            <w:r w:rsidRPr="00EE650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es-PE"/>
              </w:rPr>
              <w:t>46</w:t>
            </w:r>
          </w:p>
        </w:tc>
      </w:tr>
    </w:tbl>
    <w:p w14:paraId="64CE0348" w14:textId="025199E1" w:rsidR="00EE6509" w:rsidRDefault="00EE6509" w:rsidP="00EE6509">
      <w:pPr>
        <w:pStyle w:val="Prrafodelista"/>
        <w:spacing w:line="240" w:lineRule="auto"/>
        <w:ind w:left="567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26B766F6" w14:textId="77777777" w:rsidR="00EE6509" w:rsidRDefault="00EE6509" w:rsidP="00EE6509">
      <w:pPr>
        <w:pStyle w:val="Prrafodelista"/>
        <w:spacing w:line="240" w:lineRule="auto"/>
        <w:ind w:left="567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0A86089E" w14:textId="13F623F4" w:rsidR="003E4012" w:rsidRPr="00D91871" w:rsidRDefault="0049298D" w:rsidP="0089003F">
      <w:pPr>
        <w:pStyle w:val="Prrafodelista"/>
        <w:numPr>
          <w:ilvl w:val="0"/>
          <w:numId w:val="11"/>
        </w:numPr>
        <w:spacing w:line="240" w:lineRule="auto"/>
        <w:ind w:left="284" w:hanging="426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D91871">
        <w:rPr>
          <w:rFonts w:ascii="Arial Narrow" w:hAnsi="Arial Narrow" w:cs="Times New Roman"/>
          <w:b/>
          <w:bCs/>
          <w:sz w:val="24"/>
          <w:szCs w:val="24"/>
        </w:rPr>
        <w:t xml:space="preserve">CONCLUSIONES </w:t>
      </w:r>
    </w:p>
    <w:p w14:paraId="0CD2644B" w14:textId="77777777" w:rsidR="00B85101" w:rsidRPr="00D91871" w:rsidRDefault="00B85101" w:rsidP="00D91871">
      <w:pPr>
        <w:pStyle w:val="Prrafodelista"/>
        <w:spacing w:line="240" w:lineRule="auto"/>
        <w:ind w:left="567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5221E091" w14:textId="6F927741" w:rsidR="0089003F" w:rsidRPr="0089003F" w:rsidRDefault="0089003F" w:rsidP="0089003F">
      <w:pPr>
        <w:pStyle w:val="Prrafodelista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89003F">
        <w:rPr>
          <w:rFonts w:ascii="Arial Narrow" w:hAnsi="Arial Narrow" w:cs="Times New Roman"/>
          <w:sz w:val="24"/>
          <w:szCs w:val="24"/>
        </w:rPr>
        <w:t>De la revisión del acervo documental de la Unidad de Secretaría Técnica de PAD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04752B">
        <w:rPr>
          <w:rFonts w:ascii="Arial Narrow" w:hAnsi="Arial Narrow" w:cs="Times New Roman"/>
          <w:sz w:val="24"/>
          <w:szCs w:val="24"/>
        </w:rPr>
        <w:t>de la Red Integrada de Salud de Angaraes,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89003F">
        <w:rPr>
          <w:rFonts w:ascii="Arial Narrow" w:hAnsi="Arial Narrow" w:cs="Times New Roman"/>
          <w:sz w:val="24"/>
          <w:szCs w:val="24"/>
        </w:rPr>
        <w:t xml:space="preserve">se han </w:t>
      </w:r>
      <w:r w:rsidR="0004752B">
        <w:rPr>
          <w:rFonts w:ascii="Arial Narrow" w:hAnsi="Arial Narrow" w:cs="Times New Roman"/>
          <w:sz w:val="24"/>
          <w:szCs w:val="24"/>
        </w:rPr>
        <w:t>informa que de los</w:t>
      </w:r>
      <w:r w:rsidRPr="0089003F">
        <w:rPr>
          <w:rFonts w:ascii="Arial Narrow" w:hAnsi="Arial Narrow" w:cs="Times New Roman"/>
          <w:sz w:val="24"/>
          <w:szCs w:val="24"/>
        </w:rPr>
        <w:t xml:space="preserve"> expedientes administrativos disciplinarios correspondientes a los años 2023, 2024, 2025 y 2026, encontrándose estos en diferentes estados procesales.</w:t>
      </w:r>
    </w:p>
    <w:p w14:paraId="78B0F0FD" w14:textId="5EC2C42E" w:rsidR="0089003F" w:rsidRDefault="0089003F" w:rsidP="0004752B">
      <w:pPr>
        <w:pStyle w:val="Prrafodelista"/>
        <w:numPr>
          <w:ilvl w:val="0"/>
          <w:numId w:val="20"/>
        </w:numPr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89003F">
        <w:rPr>
          <w:rFonts w:ascii="Arial Narrow" w:hAnsi="Arial Narrow" w:cs="Times New Roman"/>
          <w:sz w:val="24"/>
          <w:szCs w:val="24"/>
        </w:rPr>
        <w:lastRenderedPageBreak/>
        <w:t xml:space="preserve">Respecto del año 2023, se </w:t>
      </w:r>
      <w:r w:rsidR="0004752B">
        <w:rPr>
          <w:rFonts w:ascii="Arial Narrow" w:hAnsi="Arial Narrow" w:cs="Times New Roman"/>
          <w:sz w:val="24"/>
          <w:szCs w:val="24"/>
        </w:rPr>
        <w:t>informa</w:t>
      </w:r>
      <w:r w:rsidRPr="0089003F">
        <w:rPr>
          <w:rFonts w:ascii="Arial Narrow" w:hAnsi="Arial Narrow" w:cs="Times New Roman"/>
          <w:sz w:val="24"/>
          <w:szCs w:val="24"/>
        </w:rPr>
        <w:t xml:space="preserve"> 10 expedientes, de los cuales 4 se encuentran archivados y 6 figuran como prescritos.</w:t>
      </w:r>
    </w:p>
    <w:p w14:paraId="5EA01D9B" w14:textId="77777777" w:rsidR="0004752B" w:rsidRPr="0089003F" w:rsidRDefault="0004752B" w:rsidP="0004752B">
      <w:pPr>
        <w:pStyle w:val="Prrafodelista"/>
        <w:ind w:left="851"/>
        <w:jc w:val="both"/>
        <w:rPr>
          <w:rFonts w:ascii="Arial Narrow" w:hAnsi="Arial Narrow" w:cs="Times New Roman"/>
          <w:sz w:val="24"/>
          <w:szCs w:val="24"/>
        </w:rPr>
      </w:pPr>
    </w:p>
    <w:p w14:paraId="063D58A4" w14:textId="3265B654" w:rsidR="0004752B" w:rsidRPr="0089003F" w:rsidRDefault="0089003F" w:rsidP="0004752B">
      <w:pPr>
        <w:pStyle w:val="Prrafodelista"/>
        <w:numPr>
          <w:ilvl w:val="0"/>
          <w:numId w:val="20"/>
        </w:numPr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89003F">
        <w:rPr>
          <w:rFonts w:ascii="Arial Narrow" w:hAnsi="Arial Narrow" w:cs="Times New Roman"/>
          <w:sz w:val="24"/>
          <w:szCs w:val="24"/>
        </w:rPr>
        <w:t xml:space="preserve">Respecto del año 2024, </w:t>
      </w:r>
      <w:r w:rsidR="0004752B" w:rsidRPr="0089003F">
        <w:rPr>
          <w:rFonts w:ascii="Arial Narrow" w:hAnsi="Arial Narrow" w:cs="Times New Roman"/>
          <w:sz w:val="24"/>
          <w:szCs w:val="24"/>
        </w:rPr>
        <w:t xml:space="preserve">se </w:t>
      </w:r>
      <w:r w:rsidR="0004752B">
        <w:rPr>
          <w:rFonts w:ascii="Arial Narrow" w:hAnsi="Arial Narrow" w:cs="Times New Roman"/>
          <w:sz w:val="24"/>
          <w:szCs w:val="24"/>
        </w:rPr>
        <w:t>informa</w:t>
      </w:r>
      <w:r w:rsidR="0004752B" w:rsidRPr="0089003F">
        <w:rPr>
          <w:rFonts w:ascii="Arial Narrow" w:hAnsi="Arial Narrow" w:cs="Times New Roman"/>
          <w:sz w:val="24"/>
          <w:szCs w:val="24"/>
        </w:rPr>
        <w:t xml:space="preserve"> </w:t>
      </w:r>
      <w:r w:rsidR="0004752B">
        <w:rPr>
          <w:rFonts w:ascii="Arial Narrow" w:hAnsi="Arial Narrow" w:cs="Times New Roman"/>
          <w:sz w:val="24"/>
          <w:szCs w:val="24"/>
        </w:rPr>
        <w:t>03</w:t>
      </w:r>
      <w:r w:rsidR="0004752B" w:rsidRPr="0089003F">
        <w:rPr>
          <w:rFonts w:ascii="Arial Narrow" w:hAnsi="Arial Narrow" w:cs="Times New Roman"/>
          <w:sz w:val="24"/>
          <w:szCs w:val="24"/>
        </w:rPr>
        <w:t xml:space="preserve"> expedientes, de los cuales </w:t>
      </w:r>
      <w:r w:rsidR="0004752B">
        <w:rPr>
          <w:rFonts w:ascii="Arial Narrow" w:hAnsi="Arial Narrow" w:cs="Times New Roman"/>
          <w:sz w:val="24"/>
          <w:szCs w:val="24"/>
        </w:rPr>
        <w:t>1</w:t>
      </w:r>
      <w:r w:rsidR="0004752B" w:rsidRPr="0089003F">
        <w:rPr>
          <w:rFonts w:ascii="Arial Narrow" w:hAnsi="Arial Narrow" w:cs="Times New Roman"/>
          <w:sz w:val="24"/>
          <w:szCs w:val="24"/>
        </w:rPr>
        <w:t xml:space="preserve"> se encuentran </w:t>
      </w:r>
      <w:r w:rsidR="0004752B">
        <w:rPr>
          <w:rFonts w:ascii="Arial Narrow" w:hAnsi="Arial Narrow" w:cs="Times New Roman"/>
          <w:sz w:val="24"/>
          <w:szCs w:val="24"/>
        </w:rPr>
        <w:t xml:space="preserve">como no ha lugar </w:t>
      </w:r>
      <w:r w:rsidR="0004752B" w:rsidRPr="0089003F">
        <w:rPr>
          <w:rFonts w:ascii="Arial Narrow" w:hAnsi="Arial Narrow" w:cs="Times New Roman"/>
          <w:sz w:val="24"/>
          <w:szCs w:val="24"/>
        </w:rPr>
        <w:t xml:space="preserve">y </w:t>
      </w:r>
      <w:r w:rsidR="0004752B">
        <w:rPr>
          <w:rFonts w:ascii="Arial Narrow" w:hAnsi="Arial Narrow" w:cs="Times New Roman"/>
          <w:sz w:val="24"/>
          <w:szCs w:val="24"/>
        </w:rPr>
        <w:t>2</w:t>
      </w:r>
      <w:r w:rsidR="0004752B" w:rsidRPr="0089003F">
        <w:rPr>
          <w:rFonts w:ascii="Arial Narrow" w:hAnsi="Arial Narrow" w:cs="Times New Roman"/>
          <w:sz w:val="24"/>
          <w:szCs w:val="24"/>
        </w:rPr>
        <w:t xml:space="preserve"> figuran como prescritos.</w:t>
      </w:r>
    </w:p>
    <w:p w14:paraId="371A23B4" w14:textId="7A7E4EEF" w:rsidR="0089003F" w:rsidRPr="0089003F" w:rsidRDefault="0089003F" w:rsidP="0004752B">
      <w:pPr>
        <w:pStyle w:val="Prrafodelista"/>
        <w:ind w:left="1146"/>
        <w:jc w:val="both"/>
        <w:rPr>
          <w:rFonts w:ascii="Arial Narrow" w:hAnsi="Arial Narrow" w:cs="Times New Roman"/>
          <w:sz w:val="24"/>
          <w:szCs w:val="24"/>
        </w:rPr>
      </w:pPr>
    </w:p>
    <w:p w14:paraId="00D88BBB" w14:textId="46404B59" w:rsidR="0089003F" w:rsidRDefault="0089003F" w:rsidP="0004752B">
      <w:pPr>
        <w:pStyle w:val="Prrafodelista"/>
        <w:numPr>
          <w:ilvl w:val="0"/>
          <w:numId w:val="20"/>
        </w:numPr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89003F">
        <w:rPr>
          <w:rFonts w:ascii="Arial Narrow" w:hAnsi="Arial Narrow" w:cs="Times New Roman"/>
          <w:sz w:val="24"/>
          <w:szCs w:val="24"/>
        </w:rPr>
        <w:t>Respecto del año 2025, se i</w:t>
      </w:r>
      <w:r w:rsidR="0004752B">
        <w:rPr>
          <w:rFonts w:ascii="Arial Narrow" w:hAnsi="Arial Narrow" w:cs="Times New Roman"/>
          <w:sz w:val="24"/>
          <w:szCs w:val="24"/>
        </w:rPr>
        <w:t>nforma</w:t>
      </w:r>
      <w:r w:rsidRPr="0089003F">
        <w:rPr>
          <w:rFonts w:ascii="Arial Narrow" w:hAnsi="Arial Narrow" w:cs="Times New Roman"/>
          <w:sz w:val="24"/>
          <w:szCs w:val="24"/>
        </w:rPr>
        <w:t xml:space="preserve"> 35 expedientes, de los cuales 5 figuran como prescritos, 5 como sancionados, 9 como "No ha lugar", 1 archivado y los demás se encuentran en diferentes etapas de tramitación.</w:t>
      </w:r>
    </w:p>
    <w:p w14:paraId="2E340E8D" w14:textId="77777777" w:rsidR="0004752B" w:rsidRPr="0004752B" w:rsidRDefault="0004752B" w:rsidP="0004752B">
      <w:pPr>
        <w:pStyle w:val="Prrafodelista"/>
        <w:rPr>
          <w:rFonts w:ascii="Arial Narrow" w:hAnsi="Arial Narrow" w:cs="Times New Roman"/>
          <w:sz w:val="24"/>
          <w:szCs w:val="24"/>
        </w:rPr>
      </w:pPr>
    </w:p>
    <w:p w14:paraId="0E754886" w14:textId="3C80547B" w:rsidR="0089003F" w:rsidRPr="0089003F" w:rsidRDefault="0089003F" w:rsidP="0004752B">
      <w:pPr>
        <w:pStyle w:val="Prrafodelista"/>
        <w:numPr>
          <w:ilvl w:val="0"/>
          <w:numId w:val="20"/>
        </w:numPr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89003F">
        <w:rPr>
          <w:rFonts w:ascii="Arial Narrow" w:hAnsi="Arial Narrow" w:cs="Times New Roman"/>
          <w:sz w:val="24"/>
          <w:szCs w:val="24"/>
        </w:rPr>
        <w:t>Respecto del año 2026, se i</w:t>
      </w:r>
      <w:r w:rsidR="0004752B">
        <w:rPr>
          <w:rFonts w:ascii="Arial Narrow" w:hAnsi="Arial Narrow" w:cs="Times New Roman"/>
          <w:sz w:val="24"/>
          <w:szCs w:val="24"/>
        </w:rPr>
        <w:t>nforma</w:t>
      </w:r>
      <w:r w:rsidRPr="0089003F">
        <w:rPr>
          <w:rFonts w:ascii="Arial Narrow" w:hAnsi="Arial Narrow" w:cs="Times New Roman"/>
          <w:sz w:val="24"/>
          <w:szCs w:val="24"/>
        </w:rPr>
        <w:t xml:space="preserve"> 31 expedientes, predominando aquellos que se encuentran en investigación preliminar. Asimismo, un expediente registra inicio de PAD notificado y uno registra inicio de PAD en proyecto.</w:t>
      </w:r>
    </w:p>
    <w:p w14:paraId="61A58A2F" w14:textId="042E725F" w:rsidR="0089003F" w:rsidRPr="0089003F" w:rsidRDefault="0089003F" w:rsidP="0089003F">
      <w:pPr>
        <w:pStyle w:val="Prrafodelista"/>
        <w:ind w:left="426"/>
        <w:jc w:val="both"/>
        <w:rPr>
          <w:rFonts w:ascii="Arial Narrow" w:hAnsi="Arial Narrow" w:cs="Times New Roman"/>
          <w:sz w:val="24"/>
          <w:szCs w:val="24"/>
        </w:rPr>
      </w:pPr>
    </w:p>
    <w:p w14:paraId="329446BE" w14:textId="2ADD1E23" w:rsidR="00336875" w:rsidRPr="00D91871" w:rsidRDefault="00336875" w:rsidP="00D91871">
      <w:pPr>
        <w:spacing w:line="240" w:lineRule="auto"/>
        <w:ind w:firstLine="1134"/>
        <w:jc w:val="both"/>
        <w:rPr>
          <w:rFonts w:ascii="Arial Narrow" w:hAnsi="Arial Narrow" w:cs="Times New Roman"/>
          <w:color w:val="000000"/>
          <w:sz w:val="24"/>
          <w:szCs w:val="24"/>
          <w:lang w:val="es-ES_tradnl"/>
        </w:rPr>
      </w:pPr>
      <w:r w:rsidRPr="00D91871">
        <w:rPr>
          <w:rFonts w:ascii="Arial Narrow" w:hAnsi="Arial Narrow" w:cs="Times New Roman"/>
          <w:color w:val="000000"/>
          <w:sz w:val="24"/>
          <w:szCs w:val="24"/>
          <w:lang w:val="es-ES_tradnl"/>
        </w:rPr>
        <w:t xml:space="preserve">Sin otro particular, es todo cuanto informo a Usted para su conocimiento y </w:t>
      </w:r>
      <w:r w:rsidR="0004752B">
        <w:rPr>
          <w:rFonts w:ascii="Arial Narrow" w:hAnsi="Arial Narrow" w:cs="Times New Roman"/>
          <w:color w:val="000000"/>
          <w:sz w:val="24"/>
          <w:szCs w:val="24"/>
          <w:lang w:val="es-ES_tradnl"/>
        </w:rPr>
        <w:t>en cumplimiento de lo solicitado.</w:t>
      </w:r>
    </w:p>
    <w:p w14:paraId="7D6ABFE3" w14:textId="77777777" w:rsidR="00336875" w:rsidRPr="00D91871" w:rsidRDefault="00336875" w:rsidP="00D91871">
      <w:pPr>
        <w:spacing w:line="240" w:lineRule="auto"/>
        <w:ind w:firstLine="1134"/>
        <w:jc w:val="both"/>
        <w:rPr>
          <w:rFonts w:ascii="Arial Narrow" w:hAnsi="Arial Narrow" w:cs="Times New Roman"/>
          <w:color w:val="000000"/>
          <w:sz w:val="24"/>
          <w:szCs w:val="24"/>
          <w:lang w:val="es-ES_tradnl"/>
        </w:rPr>
      </w:pPr>
    </w:p>
    <w:p w14:paraId="035051A4" w14:textId="77777777" w:rsidR="00336875" w:rsidRPr="00D91871" w:rsidRDefault="00336875" w:rsidP="00D91871">
      <w:pPr>
        <w:spacing w:line="240" w:lineRule="auto"/>
        <w:jc w:val="center"/>
        <w:rPr>
          <w:rFonts w:ascii="Arial Narrow" w:hAnsi="Arial Narrow" w:cs="Times New Roman"/>
          <w:sz w:val="24"/>
          <w:szCs w:val="24"/>
        </w:rPr>
      </w:pPr>
      <w:r w:rsidRPr="00D91871">
        <w:rPr>
          <w:rFonts w:ascii="Arial Narrow" w:hAnsi="Arial Narrow" w:cs="Times New Roman"/>
          <w:sz w:val="24"/>
          <w:szCs w:val="24"/>
        </w:rPr>
        <w:t>Atentamente;</w:t>
      </w:r>
    </w:p>
    <w:p w14:paraId="395FFDB1" w14:textId="77777777" w:rsidR="00336875" w:rsidRPr="00D91871" w:rsidRDefault="00336875" w:rsidP="00D91871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4EB6D73" w14:textId="77777777" w:rsidR="004F666E" w:rsidRPr="00D91871" w:rsidRDefault="004F666E" w:rsidP="00D91871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2F29F06B" w14:textId="77777777" w:rsidR="0077571F" w:rsidRDefault="0077571F" w:rsidP="00D91871">
      <w:pPr>
        <w:spacing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7A962019" w14:textId="77777777" w:rsidR="00D91871" w:rsidRDefault="00D91871" w:rsidP="00D91871">
      <w:pPr>
        <w:spacing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7A2974E6" w14:textId="77777777" w:rsidR="00D91871" w:rsidRPr="00D91871" w:rsidRDefault="00D91871" w:rsidP="00D91871">
      <w:pPr>
        <w:spacing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6AA9C551" w14:textId="06CF2B21" w:rsidR="0077571F" w:rsidRPr="00D91871" w:rsidRDefault="00D91871" w:rsidP="00D91871">
      <w:pPr>
        <w:tabs>
          <w:tab w:val="center" w:pos="4410"/>
        </w:tabs>
        <w:spacing w:after="0" w:line="240" w:lineRule="auto"/>
        <w:rPr>
          <w:rFonts w:ascii="Arial Narrow" w:hAnsi="Arial Narrow" w:cs="Arial"/>
          <w:sz w:val="16"/>
          <w:szCs w:val="16"/>
        </w:rPr>
      </w:pPr>
      <w:r w:rsidRPr="00D91871">
        <w:rPr>
          <w:rFonts w:ascii="Arial Narrow" w:hAnsi="Arial Narrow" w:cs="Times New Roman"/>
          <w:sz w:val="16"/>
          <w:szCs w:val="16"/>
        </w:rPr>
        <w:t>Cc.</w:t>
      </w:r>
    </w:p>
    <w:p w14:paraId="0E03B215" w14:textId="6CAE6283" w:rsidR="00A078CD" w:rsidRPr="00D91871" w:rsidRDefault="00D91871" w:rsidP="00D91871">
      <w:pPr>
        <w:tabs>
          <w:tab w:val="center" w:pos="4410"/>
        </w:tabs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D91871">
        <w:rPr>
          <w:rFonts w:ascii="Arial Narrow" w:hAnsi="Arial Narrow" w:cs="Times New Roman"/>
          <w:sz w:val="16"/>
          <w:szCs w:val="16"/>
        </w:rPr>
        <w:t>Archivo.</w:t>
      </w:r>
    </w:p>
    <w:p w14:paraId="3C51A97A" w14:textId="65903CFD" w:rsidR="00D91871" w:rsidRPr="00D91871" w:rsidRDefault="00D91871" w:rsidP="00D91871">
      <w:pPr>
        <w:tabs>
          <w:tab w:val="center" w:pos="4410"/>
        </w:tabs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D91871">
        <w:rPr>
          <w:rFonts w:ascii="Arial Narrow" w:hAnsi="Arial Narrow" w:cs="Times New Roman"/>
          <w:sz w:val="16"/>
          <w:szCs w:val="16"/>
        </w:rPr>
        <w:t>ST-PAD/JAPA</w:t>
      </w:r>
    </w:p>
    <w:sectPr w:rsidR="00D91871" w:rsidRPr="00D91871" w:rsidSect="0076656C">
      <w:headerReference w:type="default" r:id="rId8"/>
      <w:footerReference w:type="default" r:id="rId9"/>
      <w:pgSz w:w="12240" w:h="15840"/>
      <w:pgMar w:top="1417" w:right="1620" w:bottom="1417" w:left="1800" w:header="426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1E671" w14:textId="77777777" w:rsidR="00EE655F" w:rsidRDefault="00EE655F" w:rsidP="00E60A79">
      <w:pPr>
        <w:spacing w:after="0" w:line="240" w:lineRule="auto"/>
      </w:pPr>
      <w:r>
        <w:separator/>
      </w:r>
    </w:p>
  </w:endnote>
  <w:endnote w:type="continuationSeparator" w:id="0">
    <w:p w14:paraId="752804B3" w14:textId="77777777" w:rsidR="00EE655F" w:rsidRDefault="00EE655F" w:rsidP="00E6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5C803" w14:textId="77777777" w:rsidR="00113F8E" w:rsidRDefault="00113F8E" w:rsidP="00113F8E">
    <w:pPr>
      <w:pStyle w:val="Piedepgina"/>
    </w:pPr>
  </w:p>
  <w:tbl>
    <w:tblPr>
      <w:tblW w:w="18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790"/>
      <w:gridCol w:w="1080"/>
    </w:tblGrid>
    <w:tr w:rsidR="00113F8E" w:rsidRPr="006927A9" w14:paraId="1CA8473F" w14:textId="77777777" w:rsidTr="00200F2C">
      <w:trPr>
        <w:trHeight w:val="130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6416FC1F" w14:textId="77777777" w:rsidR="00113F8E" w:rsidRPr="000D7871" w:rsidRDefault="00645893" w:rsidP="00113F8E">
          <w:pPr>
            <w:spacing w:after="0" w:line="240" w:lineRule="auto"/>
            <w:rPr>
              <w:rFonts w:ascii="Arial Narrow" w:eastAsia="Times New Roman" w:hAnsi="Arial Narrow" w:cs="Times New Roman"/>
              <w:b/>
              <w:i/>
              <w:color w:val="000000"/>
              <w:sz w:val="16"/>
              <w:szCs w:val="18"/>
              <w:lang w:eastAsia="es-PE"/>
            </w:rPr>
          </w:pPr>
          <w:r w:rsidRPr="000D7871">
            <w:rPr>
              <w:rFonts w:ascii="Arial Narrow" w:eastAsia="Times New Roman" w:hAnsi="Arial Narrow" w:cs="Times New Roman"/>
              <w:b/>
              <w:i/>
              <w:color w:val="000000"/>
              <w:sz w:val="16"/>
              <w:szCs w:val="18"/>
              <w:lang w:eastAsia="es-PE"/>
            </w:rPr>
            <w:t>N° DOC.</w:t>
          </w:r>
        </w:p>
      </w:tc>
      <w:tc>
        <w:tcPr>
          <w:tcW w:w="108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60D313B7" w14:textId="24601EE1" w:rsidR="00113F8E" w:rsidRPr="000D7871" w:rsidRDefault="001602D6" w:rsidP="00A078CD">
          <w:pPr>
            <w:spacing w:after="0" w:line="240" w:lineRule="auto"/>
            <w:rPr>
              <w:rFonts w:ascii="Arial Narrow" w:eastAsia="Times New Roman" w:hAnsi="Arial Narrow" w:cs="Times New Roman"/>
              <w:color w:val="000000" w:themeColor="text1"/>
              <w:sz w:val="16"/>
              <w:szCs w:val="18"/>
              <w:lang w:eastAsia="es-PE"/>
            </w:rPr>
          </w:pPr>
          <w:r w:rsidRPr="001602D6">
            <w:rPr>
              <w:rFonts w:ascii="Arial Narrow" w:eastAsia="Times New Roman" w:hAnsi="Arial Narrow" w:cs="Times New Roman"/>
              <w:b/>
              <w:bCs/>
              <w:color w:val="000000" w:themeColor="text1"/>
              <w:sz w:val="16"/>
              <w:szCs w:val="18"/>
              <w:lang w:eastAsia="es-PE"/>
            </w:rPr>
            <w:t>04364035</w:t>
          </w:r>
        </w:p>
      </w:tc>
    </w:tr>
    <w:tr w:rsidR="00113F8E" w:rsidRPr="006927A9" w14:paraId="7098946E" w14:textId="77777777" w:rsidTr="00200F2C">
      <w:trPr>
        <w:trHeight w:val="136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7EC207B6" w14:textId="77777777" w:rsidR="00113F8E" w:rsidRPr="000D7871" w:rsidRDefault="00645893" w:rsidP="00113F8E">
          <w:pPr>
            <w:spacing w:after="0" w:line="240" w:lineRule="auto"/>
            <w:rPr>
              <w:rFonts w:ascii="Arial Narrow" w:eastAsia="Times New Roman" w:hAnsi="Arial Narrow" w:cs="Times New Roman"/>
              <w:b/>
              <w:i/>
              <w:color w:val="000000"/>
              <w:sz w:val="16"/>
              <w:szCs w:val="18"/>
              <w:lang w:eastAsia="es-PE"/>
            </w:rPr>
          </w:pPr>
          <w:r w:rsidRPr="000D7871">
            <w:rPr>
              <w:rFonts w:ascii="Arial Narrow" w:eastAsia="Times New Roman" w:hAnsi="Arial Narrow" w:cs="Times New Roman"/>
              <w:b/>
              <w:i/>
              <w:color w:val="000000"/>
              <w:sz w:val="16"/>
              <w:szCs w:val="18"/>
              <w:lang w:eastAsia="es-PE"/>
            </w:rPr>
            <w:t>N° EXP.</w:t>
          </w:r>
        </w:p>
      </w:tc>
      <w:tc>
        <w:tcPr>
          <w:tcW w:w="108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74AECA6C" w14:textId="197DD6DA" w:rsidR="00113F8E" w:rsidRPr="000D7871" w:rsidRDefault="001602D6" w:rsidP="00A078CD">
          <w:pPr>
            <w:spacing w:after="0" w:line="240" w:lineRule="auto"/>
            <w:rPr>
              <w:rFonts w:ascii="Arial Narrow" w:eastAsia="Times New Roman" w:hAnsi="Arial Narrow" w:cs="Times New Roman"/>
              <w:color w:val="000000" w:themeColor="text1"/>
              <w:sz w:val="16"/>
              <w:szCs w:val="18"/>
              <w:lang w:eastAsia="es-PE"/>
            </w:rPr>
          </w:pPr>
          <w:r w:rsidRPr="001602D6">
            <w:rPr>
              <w:rFonts w:ascii="Arial Narrow" w:eastAsia="Times New Roman" w:hAnsi="Arial Narrow" w:cs="Times New Roman"/>
              <w:b/>
              <w:bCs/>
              <w:color w:val="000000" w:themeColor="text1"/>
              <w:sz w:val="16"/>
              <w:szCs w:val="18"/>
              <w:lang w:eastAsia="es-PE"/>
            </w:rPr>
            <w:t>03085150 </w:t>
          </w:r>
        </w:p>
      </w:tc>
    </w:tr>
    <w:tr w:rsidR="00113F8E" w:rsidRPr="006927A9" w14:paraId="4C4D64A9" w14:textId="77777777" w:rsidTr="00200F2C">
      <w:trPr>
        <w:trHeight w:val="50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28834243" w14:textId="77777777" w:rsidR="00113F8E" w:rsidRPr="000D7871" w:rsidRDefault="00645893" w:rsidP="00113F8E">
          <w:pPr>
            <w:spacing w:after="0" w:line="240" w:lineRule="auto"/>
            <w:rPr>
              <w:rFonts w:ascii="Arial Narrow" w:eastAsia="Times New Roman" w:hAnsi="Arial Narrow" w:cs="Times New Roman"/>
              <w:b/>
              <w:i/>
              <w:color w:val="000000"/>
              <w:sz w:val="16"/>
              <w:szCs w:val="18"/>
              <w:lang w:eastAsia="es-PE"/>
            </w:rPr>
          </w:pPr>
          <w:r w:rsidRPr="000D7871">
            <w:rPr>
              <w:rFonts w:ascii="Arial Narrow" w:eastAsia="Times New Roman" w:hAnsi="Arial Narrow" w:cs="Times New Roman"/>
              <w:b/>
              <w:i/>
              <w:color w:val="000000"/>
              <w:sz w:val="16"/>
              <w:szCs w:val="18"/>
              <w:lang w:eastAsia="es-PE"/>
            </w:rPr>
            <w:t>FOLIOS</w:t>
          </w:r>
        </w:p>
      </w:tc>
      <w:tc>
        <w:tcPr>
          <w:tcW w:w="108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4E91D962" w14:textId="3510DF7E" w:rsidR="00113F8E" w:rsidRPr="000D7871" w:rsidRDefault="003A50F3" w:rsidP="00113F8E">
          <w:pPr>
            <w:spacing w:after="0" w:line="240" w:lineRule="auto"/>
            <w:rPr>
              <w:rFonts w:ascii="Arial Narrow" w:eastAsia="Times New Roman" w:hAnsi="Arial Narrow" w:cs="Times New Roman"/>
              <w:color w:val="000000"/>
              <w:sz w:val="16"/>
              <w:szCs w:val="18"/>
              <w:lang w:eastAsia="es-PE"/>
            </w:rPr>
          </w:pPr>
          <w:r>
            <w:rPr>
              <w:rFonts w:ascii="Arial Narrow" w:eastAsia="Times New Roman" w:hAnsi="Arial Narrow" w:cs="Times New Roman"/>
              <w:color w:val="000000"/>
              <w:sz w:val="16"/>
              <w:szCs w:val="18"/>
              <w:lang w:eastAsia="es-PE"/>
            </w:rPr>
            <w:t>0</w:t>
          </w:r>
          <w:r w:rsidR="001602D6">
            <w:rPr>
              <w:rFonts w:ascii="Arial Narrow" w:eastAsia="Times New Roman" w:hAnsi="Arial Narrow" w:cs="Times New Roman"/>
              <w:color w:val="000000"/>
              <w:sz w:val="16"/>
              <w:szCs w:val="18"/>
              <w:lang w:eastAsia="es-PE"/>
            </w:rPr>
            <w:t>3</w:t>
          </w:r>
        </w:p>
      </w:tc>
    </w:tr>
  </w:tbl>
  <w:p w14:paraId="501B7BFD" w14:textId="77777777" w:rsidR="00113F8E" w:rsidRDefault="00113F8E" w:rsidP="00113F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70C83" w14:textId="77777777" w:rsidR="00EE655F" w:rsidRDefault="00EE655F" w:rsidP="00E60A79">
      <w:pPr>
        <w:spacing w:after="0" w:line="240" w:lineRule="auto"/>
      </w:pPr>
      <w:r>
        <w:separator/>
      </w:r>
    </w:p>
  </w:footnote>
  <w:footnote w:type="continuationSeparator" w:id="0">
    <w:p w14:paraId="70E3FACB" w14:textId="77777777" w:rsidR="00EE655F" w:rsidRDefault="00EE655F" w:rsidP="00E60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3ABD" w14:textId="77777777" w:rsidR="001A4CEF" w:rsidRDefault="001A4CEF">
    <w:pPr>
      <w:pStyle w:val="Encabezado"/>
    </w:pPr>
  </w:p>
  <w:p w14:paraId="2BFE4F3F" w14:textId="77777777" w:rsidR="00484890" w:rsidRDefault="00484890" w:rsidP="00484890">
    <w:pPr>
      <w:pStyle w:val="Encabezado"/>
      <w:jc w:val="center"/>
    </w:pPr>
  </w:p>
  <w:p w14:paraId="5632EA78" w14:textId="77777777" w:rsidR="006D29EE" w:rsidRDefault="006D29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370"/>
    <w:multiLevelType w:val="hybridMultilevel"/>
    <w:tmpl w:val="D6783824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5186B"/>
    <w:multiLevelType w:val="hybridMultilevel"/>
    <w:tmpl w:val="53FC4B48"/>
    <w:lvl w:ilvl="0" w:tplc="1E283E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24D49"/>
    <w:multiLevelType w:val="hybridMultilevel"/>
    <w:tmpl w:val="7936809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A230E6"/>
    <w:multiLevelType w:val="hybridMultilevel"/>
    <w:tmpl w:val="3AB6AE36"/>
    <w:lvl w:ilvl="0" w:tplc="902C82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EB085D"/>
    <w:multiLevelType w:val="multilevel"/>
    <w:tmpl w:val="5D90D08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5" w15:restartNumberingAfterBreak="0">
    <w:nsid w:val="2B830526"/>
    <w:multiLevelType w:val="hybridMultilevel"/>
    <w:tmpl w:val="C9A40BDE"/>
    <w:lvl w:ilvl="0" w:tplc="E7EA77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EF104D2"/>
    <w:multiLevelType w:val="hybridMultilevel"/>
    <w:tmpl w:val="8F482B84"/>
    <w:lvl w:ilvl="0" w:tplc="458C70D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2F85425C"/>
    <w:multiLevelType w:val="hybridMultilevel"/>
    <w:tmpl w:val="FE6E904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6C433A5"/>
    <w:multiLevelType w:val="hybridMultilevel"/>
    <w:tmpl w:val="FB42A028"/>
    <w:lvl w:ilvl="0" w:tplc="458C70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EC669ED"/>
    <w:multiLevelType w:val="hybridMultilevel"/>
    <w:tmpl w:val="E26E3C10"/>
    <w:lvl w:ilvl="0" w:tplc="458C7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ED827E1"/>
    <w:multiLevelType w:val="hybridMultilevel"/>
    <w:tmpl w:val="7CA40B0A"/>
    <w:lvl w:ilvl="0" w:tplc="458C7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168B9"/>
    <w:multiLevelType w:val="hybridMultilevel"/>
    <w:tmpl w:val="4F76BA0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1F74177"/>
    <w:multiLevelType w:val="hybridMultilevel"/>
    <w:tmpl w:val="D0F6FD88"/>
    <w:lvl w:ilvl="0" w:tplc="260628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F7554B"/>
    <w:multiLevelType w:val="hybridMultilevel"/>
    <w:tmpl w:val="84B21B16"/>
    <w:lvl w:ilvl="0" w:tplc="F866E7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9972F26"/>
    <w:multiLevelType w:val="hybridMultilevel"/>
    <w:tmpl w:val="16BEF03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4F34D8"/>
    <w:multiLevelType w:val="hybridMultilevel"/>
    <w:tmpl w:val="1C903F28"/>
    <w:lvl w:ilvl="0" w:tplc="458C70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6572053E"/>
    <w:multiLevelType w:val="hybridMultilevel"/>
    <w:tmpl w:val="01E2B9DA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545B8"/>
    <w:multiLevelType w:val="hybridMultilevel"/>
    <w:tmpl w:val="E4DE937C"/>
    <w:lvl w:ilvl="0" w:tplc="99C6D50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D1A5771"/>
    <w:multiLevelType w:val="multilevel"/>
    <w:tmpl w:val="AE4ADE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b w:val="0"/>
      </w:rPr>
    </w:lvl>
  </w:abstractNum>
  <w:abstractNum w:abstractNumId="19" w15:restartNumberingAfterBreak="0">
    <w:nsid w:val="70C8736A"/>
    <w:multiLevelType w:val="hybridMultilevel"/>
    <w:tmpl w:val="436ACFCA"/>
    <w:lvl w:ilvl="0" w:tplc="0226A60A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  <w:b w:val="0"/>
        <w:i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426163">
    <w:abstractNumId w:val="6"/>
  </w:num>
  <w:num w:numId="2" w16cid:durableId="1195657235">
    <w:abstractNumId w:val="15"/>
  </w:num>
  <w:num w:numId="3" w16cid:durableId="7561451">
    <w:abstractNumId w:val="19"/>
  </w:num>
  <w:num w:numId="4" w16cid:durableId="307982406">
    <w:abstractNumId w:val="0"/>
  </w:num>
  <w:num w:numId="5" w16cid:durableId="668486026">
    <w:abstractNumId w:val="16"/>
  </w:num>
  <w:num w:numId="6" w16cid:durableId="653417462">
    <w:abstractNumId w:val="10"/>
  </w:num>
  <w:num w:numId="7" w16cid:durableId="967273043">
    <w:abstractNumId w:val="9"/>
  </w:num>
  <w:num w:numId="8" w16cid:durableId="183904471">
    <w:abstractNumId w:val="8"/>
  </w:num>
  <w:num w:numId="9" w16cid:durableId="1297561875">
    <w:abstractNumId w:val="14"/>
  </w:num>
  <w:num w:numId="10" w16cid:durableId="26417687">
    <w:abstractNumId w:val="1"/>
  </w:num>
  <w:num w:numId="11" w16cid:durableId="1389526147">
    <w:abstractNumId w:val="4"/>
  </w:num>
  <w:num w:numId="12" w16cid:durableId="183902183">
    <w:abstractNumId w:val="18"/>
  </w:num>
  <w:num w:numId="13" w16cid:durableId="177890408">
    <w:abstractNumId w:val="17"/>
  </w:num>
  <w:num w:numId="14" w16cid:durableId="1289703823">
    <w:abstractNumId w:val="12"/>
  </w:num>
  <w:num w:numId="15" w16cid:durableId="2146580308">
    <w:abstractNumId w:val="3"/>
  </w:num>
  <w:num w:numId="16" w16cid:durableId="160708093">
    <w:abstractNumId w:val="5"/>
  </w:num>
  <w:num w:numId="17" w16cid:durableId="1925796832">
    <w:abstractNumId w:val="13"/>
  </w:num>
  <w:num w:numId="18" w16cid:durableId="271783878">
    <w:abstractNumId w:val="7"/>
  </w:num>
  <w:num w:numId="19" w16cid:durableId="165949189">
    <w:abstractNumId w:val="2"/>
  </w:num>
  <w:num w:numId="20" w16cid:durableId="10195515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A79"/>
    <w:rsid w:val="00012248"/>
    <w:rsid w:val="00021A9C"/>
    <w:rsid w:val="000262B7"/>
    <w:rsid w:val="0003250F"/>
    <w:rsid w:val="000356E8"/>
    <w:rsid w:val="00045F5F"/>
    <w:rsid w:val="00047526"/>
    <w:rsid w:val="0004752B"/>
    <w:rsid w:val="00051397"/>
    <w:rsid w:val="00061EB3"/>
    <w:rsid w:val="000630E6"/>
    <w:rsid w:val="00065465"/>
    <w:rsid w:val="00065E96"/>
    <w:rsid w:val="00074C54"/>
    <w:rsid w:val="00076596"/>
    <w:rsid w:val="00077B34"/>
    <w:rsid w:val="00077EE0"/>
    <w:rsid w:val="000877CB"/>
    <w:rsid w:val="00091D82"/>
    <w:rsid w:val="000B2375"/>
    <w:rsid w:val="000D5590"/>
    <w:rsid w:val="000D7871"/>
    <w:rsid w:val="000E2959"/>
    <w:rsid w:val="000E6F1E"/>
    <w:rsid w:val="001001CB"/>
    <w:rsid w:val="00100C9F"/>
    <w:rsid w:val="001013F4"/>
    <w:rsid w:val="0010461C"/>
    <w:rsid w:val="00113F8E"/>
    <w:rsid w:val="00120F37"/>
    <w:rsid w:val="00125D29"/>
    <w:rsid w:val="00130873"/>
    <w:rsid w:val="00131B56"/>
    <w:rsid w:val="00140389"/>
    <w:rsid w:val="00145563"/>
    <w:rsid w:val="00154CB5"/>
    <w:rsid w:val="00155BDC"/>
    <w:rsid w:val="00157725"/>
    <w:rsid w:val="001577A6"/>
    <w:rsid w:val="001602D6"/>
    <w:rsid w:val="00161FAD"/>
    <w:rsid w:val="001643F9"/>
    <w:rsid w:val="001671BE"/>
    <w:rsid w:val="00175519"/>
    <w:rsid w:val="00182C85"/>
    <w:rsid w:val="0018557C"/>
    <w:rsid w:val="00192980"/>
    <w:rsid w:val="00193583"/>
    <w:rsid w:val="001A4CEF"/>
    <w:rsid w:val="001C1B84"/>
    <w:rsid w:val="001C53FF"/>
    <w:rsid w:val="001D5585"/>
    <w:rsid w:val="001D6036"/>
    <w:rsid w:val="001D6102"/>
    <w:rsid w:val="001D749C"/>
    <w:rsid w:val="001E4518"/>
    <w:rsid w:val="00200F2C"/>
    <w:rsid w:val="00212227"/>
    <w:rsid w:val="00231B7F"/>
    <w:rsid w:val="00234A52"/>
    <w:rsid w:val="00237E87"/>
    <w:rsid w:val="0024228A"/>
    <w:rsid w:val="00244D1F"/>
    <w:rsid w:val="00245159"/>
    <w:rsid w:val="00253DC8"/>
    <w:rsid w:val="00257629"/>
    <w:rsid w:val="00264AA5"/>
    <w:rsid w:val="0027504F"/>
    <w:rsid w:val="0027601B"/>
    <w:rsid w:val="00277CFF"/>
    <w:rsid w:val="00281276"/>
    <w:rsid w:val="00281FAE"/>
    <w:rsid w:val="00291AC8"/>
    <w:rsid w:val="0029494D"/>
    <w:rsid w:val="002A3D0E"/>
    <w:rsid w:val="002C44B9"/>
    <w:rsid w:val="002C5DC0"/>
    <w:rsid w:val="002F070C"/>
    <w:rsid w:val="00312C03"/>
    <w:rsid w:val="00314D4E"/>
    <w:rsid w:val="00316C30"/>
    <w:rsid w:val="0032412B"/>
    <w:rsid w:val="003253E3"/>
    <w:rsid w:val="00327E69"/>
    <w:rsid w:val="00331093"/>
    <w:rsid w:val="00336875"/>
    <w:rsid w:val="00337397"/>
    <w:rsid w:val="003417F8"/>
    <w:rsid w:val="00350B8F"/>
    <w:rsid w:val="00355ABF"/>
    <w:rsid w:val="00356021"/>
    <w:rsid w:val="00365B6A"/>
    <w:rsid w:val="00372E05"/>
    <w:rsid w:val="003754C9"/>
    <w:rsid w:val="00376F72"/>
    <w:rsid w:val="0038658F"/>
    <w:rsid w:val="003904D7"/>
    <w:rsid w:val="00393AD9"/>
    <w:rsid w:val="00394D05"/>
    <w:rsid w:val="003A2822"/>
    <w:rsid w:val="003A50F3"/>
    <w:rsid w:val="003A714E"/>
    <w:rsid w:val="003B021F"/>
    <w:rsid w:val="003B105F"/>
    <w:rsid w:val="003C1C9E"/>
    <w:rsid w:val="003C7506"/>
    <w:rsid w:val="003D03CA"/>
    <w:rsid w:val="003D27BE"/>
    <w:rsid w:val="003D4256"/>
    <w:rsid w:val="003E376E"/>
    <w:rsid w:val="003E4012"/>
    <w:rsid w:val="003E4628"/>
    <w:rsid w:val="003E5E27"/>
    <w:rsid w:val="003E5E78"/>
    <w:rsid w:val="003E7793"/>
    <w:rsid w:val="003F2B24"/>
    <w:rsid w:val="003F7042"/>
    <w:rsid w:val="004007D7"/>
    <w:rsid w:val="0040504E"/>
    <w:rsid w:val="004134B9"/>
    <w:rsid w:val="0042316C"/>
    <w:rsid w:val="0042503A"/>
    <w:rsid w:val="004256F2"/>
    <w:rsid w:val="0044314E"/>
    <w:rsid w:val="004469AB"/>
    <w:rsid w:val="004601FC"/>
    <w:rsid w:val="0046565A"/>
    <w:rsid w:val="004661EC"/>
    <w:rsid w:val="00474145"/>
    <w:rsid w:val="0048301C"/>
    <w:rsid w:val="00484890"/>
    <w:rsid w:val="00487870"/>
    <w:rsid w:val="004902AD"/>
    <w:rsid w:val="0049298D"/>
    <w:rsid w:val="00492D37"/>
    <w:rsid w:val="00494595"/>
    <w:rsid w:val="00497920"/>
    <w:rsid w:val="004A4B17"/>
    <w:rsid w:val="004B240F"/>
    <w:rsid w:val="004B3080"/>
    <w:rsid w:val="004E06BC"/>
    <w:rsid w:val="004E2046"/>
    <w:rsid w:val="004E6961"/>
    <w:rsid w:val="004F0982"/>
    <w:rsid w:val="004F130B"/>
    <w:rsid w:val="004F666E"/>
    <w:rsid w:val="00511B63"/>
    <w:rsid w:val="00511E11"/>
    <w:rsid w:val="00515F75"/>
    <w:rsid w:val="00532D0D"/>
    <w:rsid w:val="00534FA0"/>
    <w:rsid w:val="0054492F"/>
    <w:rsid w:val="00550A03"/>
    <w:rsid w:val="00555BA1"/>
    <w:rsid w:val="00562BE0"/>
    <w:rsid w:val="00581723"/>
    <w:rsid w:val="0059124C"/>
    <w:rsid w:val="005A09B5"/>
    <w:rsid w:val="005C13F5"/>
    <w:rsid w:val="005C2F1D"/>
    <w:rsid w:val="005C6E53"/>
    <w:rsid w:val="005D0C40"/>
    <w:rsid w:val="005D56AE"/>
    <w:rsid w:val="005D7CF4"/>
    <w:rsid w:val="005E20A7"/>
    <w:rsid w:val="005E32DB"/>
    <w:rsid w:val="005F311B"/>
    <w:rsid w:val="005F3482"/>
    <w:rsid w:val="005F5AEC"/>
    <w:rsid w:val="00600585"/>
    <w:rsid w:val="00600F1C"/>
    <w:rsid w:val="0060163F"/>
    <w:rsid w:val="00623926"/>
    <w:rsid w:val="00625ABF"/>
    <w:rsid w:val="006273B3"/>
    <w:rsid w:val="0063514C"/>
    <w:rsid w:val="006352F0"/>
    <w:rsid w:val="00644511"/>
    <w:rsid w:val="00645893"/>
    <w:rsid w:val="0064632C"/>
    <w:rsid w:val="006473FC"/>
    <w:rsid w:val="00655F9A"/>
    <w:rsid w:val="0065715F"/>
    <w:rsid w:val="00670AD0"/>
    <w:rsid w:val="006710BB"/>
    <w:rsid w:val="00684F96"/>
    <w:rsid w:val="006940BA"/>
    <w:rsid w:val="006A1C9A"/>
    <w:rsid w:val="006B458B"/>
    <w:rsid w:val="006B694D"/>
    <w:rsid w:val="006C4F76"/>
    <w:rsid w:val="006D0DFE"/>
    <w:rsid w:val="006D29EE"/>
    <w:rsid w:val="006D3963"/>
    <w:rsid w:val="006E0EF2"/>
    <w:rsid w:val="006E4BF3"/>
    <w:rsid w:val="006E6DED"/>
    <w:rsid w:val="006E7B52"/>
    <w:rsid w:val="006F71C7"/>
    <w:rsid w:val="007108F3"/>
    <w:rsid w:val="007139A1"/>
    <w:rsid w:val="007153BF"/>
    <w:rsid w:val="007207EB"/>
    <w:rsid w:val="00720C9C"/>
    <w:rsid w:val="0072229B"/>
    <w:rsid w:val="007326E4"/>
    <w:rsid w:val="00734566"/>
    <w:rsid w:val="00736D88"/>
    <w:rsid w:val="00742827"/>
    <w:rsid w:val="00747078"/>
    <w:rsid w:val="0076656C"/>
    <w:rsid w:val="0077571F"/>
    <w:rsid w:val="007819FE"/>
    <w:rsid w:val="00784689"/>
    <w:rsid w:val="00787F8C"/>
    <w:rsid w:val="00793F9B"/>
    <w:rsid w:val="007A0E4D"/>
    <w:rsid w:val="007A62B5"/>
    <w:rsid w:val="007B73F1"/>
    <w:rsid w:val="007B79B3"/>
    <w:rsid w:val="007D69F3"/>
    <w:rsid w:val="007E02D7"/>
    <w:rsid w:val="007E084E"/>
    <w:rsid w:val="007E2D9F"/>
    <w:rsid w:val="007E3FED"/>
    <w:rsid w:val="0080419C"/>
    <w:rsid w:val="00807FEE"/>
    <w:rsid w:val="0081486B"/>
    <w:rsid w:val="00835FFC"/>
    <w:rsid w:val="00837071"/>
    <w:rsid w:val="00837143"/>
    <w:rsid w:val="0084297A"/>
    <w:rsid w:val="00843CB0"/>
    <w:rsid w:val="008452BA"/>
    <w:rsid w:val="00845574"/>
    <w:rsid w:val="008548F3"/>
    <w:rsid w:val="00864141"/>
    <w:rsid w:val="008658DC"/>
    <w:rsid w:val="0087506E"/>
    <w:rsid w:val="00886231"/>
    <w:rsid w:val="0089003F"/>
    <w:rsid w:val="00893A63"/>
    <w:rsid w:val="008A6072"/>
    <w:rsid w:val="008A7635"/>
    <w:rsid w:val="008B6394"/>
    <w:rsid w:val="008B6D03"/>
    <w:rsid w:val="008B7557"/>
    <w:rsid w:val="008C1CB6"/>
    <w:rsid w:val="008C393D"/>
    <w:rsid w:val="008D59FB"/>
    <w:rsid w:val="008E0E5F"/>
    <w:rsid w:val="008E5D43"/>
    <w:rsid w:val="008F1A7B"/>
    <w:rsid w:val="0091712C"/>
    <w:rsid w:val="0092799C"/>
    <w:rsid w:val="00932B85"/>
    <w:rsid w:val="00937A78"/>
    <w:rsid w:val="00940F75"/>
    <w:rsid w:val="0094137A"/>
    <w:rsid w:val="00942E0C"/>
    <w:rsid w:val="009443B5"/>
    <w:rsid w:val="009602A1"/>
    <w:rsid w:val="009618EF"/>
    <w:rsid w:val="00966550"/>
    <w:rsid w:val="009709DF"/>
    <w:rsid w:val="00981E76"/>
    <w:rsid w:val="00984004"/>
    <w:rsid w:val="00986722"/>
    <w:rsid w:val="00990C97"/>
    <w:rsid w:val="009A089A"/>
    <w:rsid w:val="009A4DA0"/>
    <w:rsid w:val="009B398D"/>
    <w:rsid w:val="009B5603"/>
    <w:rsid w:val="009B633A"/>
    <w:rsid w:val="009B6F37"/>
    <w:rsid w:val="009B749C"/>
    <w:rsid w:val="009C167B"/>
    <w:rsid w:val="009C2A59"/>
    <w:rsid w:val="009C50E7"/>
    <w:rsid w:val="009D6A10"/>
    <w:rsid w:val="009E31CF"/>
    <w:rsid w:val="009F4341"/>
    <w:rsid w:val="00A04B97"/>
    <w:rsid w:val="00A078CD"/>
    <w:rsid w:val="00A2444C"/>
    <w:rsid w:val="00A27CC6"/>
    <w:rsid w:val="00A311C6"/>
    <w:rsid w:val="00A37342"/>
    <w:rsid w:val="00A43344"/>
    <w:rsid w:val="00A51FF5"/>
    <w:rsid w:val="00A55A9B"/>
    <w:rsid w:val="00A63E34"/>
    <w:rsid w:val="00A662EE"/>
    <w:rsid w:val="00A675CC"/>
    <w:rsid w:val="00A70F90"/>
    <w:rsid w:val="00A7163F"/>
    <w:rsid w:val="00A7497B"/>
    <w:rsid w:val="00A8209A"/>
    <w:rsid w:val="00A9572C"/>
    <w:rsid w:val="00AA0323"/>
    <w:rsid w:val="00AA0BD2"/>
    <w:rsid w:val="00AA111C"/>
    <w:rsid w:val="00AA55F6"/>
    <w:rsid w:val="00AA568F"/>
    <w:rsid w:val="00AB0374"/>
    <w:rsid w:val="00AC180D"/>
    <w:rsid w:val="00AD3587"/>
    <w:rsid w:val="00AD5F0C"/>
    <w:rsid w:val="00AE3130"/>
    <w:rsid w:val="00AF683A"/>
    <w:rsid w:val="00AF7A86"/>
    <w:rsid w:val="00B16CE5"/>
    <w:rsid w:val="00B17745"/>
    <w:rsid w:val="00B17BFF"/>
    <w:rsid w:val="00B279DB"/>
    <w:rsid w:val="00B30BD4"/>
    <w:rsid w:val="00B4032F"/>
    <w:rsid w:val="00B61FA2"/>
    <w:rsid w:val="00B64D07"/>
    <w:rsid w:val="00B7002B"/>
    <w:rsid w:val="00B7614D"/>
    <w:rsid w:val="00B7752C"/>
    <w:rsid w:val="00B80F53"/>
    <w:rsid w:val="00B85101"/>
    <w:rsid w:val="00B86CF5"/>
    <w:rsid w:val="00B9030F"/>
    <w:rsid w:val="00B90A44"/>
    <w:rsid w:val="00B95956"/>
    <w:rsid w:val="00B95B00"/>
    <w:rsid w:val="00BA2D4C"/>
    <w:rsid w:val="00BA322E"/>
    <w:rsid w:val="00BB5047"/>
    <w:rsid w:val="00BD15E6"/>
    <w:rsid w:val="00BD3678"/>
    <w:rsid w:val="00BE5E9D"/>
    <w:rsid w:val="00C039EA"/>
    <w:rsid w:val="00C1305C"/>
    <w:rsid w:val="00C155FE"/>
    <w:rsid w:val="00C17C5F"/>
    <w:rsid w:val="00C26852"/>
    <w:rsid w:val="00C268BB"/>
    <w:rsid w:val="00C50C65"/>
    <w:rsid w:val="00C522B6"/>
    <w:rsid w:val="00C5509A"/>
    <w:rsid w:val="00C62418"/>
    <w:rsid w:val="00C721B1"/>
    <w:rsid w:val="00C80155"/>
    <w:rsid w:val="00C82762"/>
    <w:rsid w:val="00C9542D"/>
    <w:rsid w:val="00CA5E77"/>
    <w:rsid w:val="00CD20B7"/>
    <w:rsid w:val="00CD35E4"/>
    <w:rsid w:val="00CF64F6"/>
    <w:rsid w:val="00D002C6"/>
    <w:rsid w:val="00D041D3"/>
    <w:rsid w:val="00D065C2"/>
    <w:rsid w:val="00D0732F"/>
    <w:rsid w:val="00D1196D"/>
    <w:rsid w:val="00D11D2F"/>
    <w:rsid w:val="00D21388"/>
    <w:rsid w:val="00D27E4C"/>
    <w:rsid w:val="00D3582A"/>
    <w:rsid w:val="00D41FCF"/>
    <w:rsid w:val="00D566B7"/>
    <w:rsid w:val="00D60B9F"/>
    <w:rsid w:val="00D772AD"/>
    <w:rsid w:val="00D837C1"/>
    <w:rsid w:val="00D91871"/>
    <w:rsid w:val="00D91A64"/>
    <w:rsid w:val="00D936AE"/>
    <w:rsid w:val="00DB04BC"/>
    <w:rsid w:val="00DB3650"/>
    <w:rsid w:val="00DB38BF"/>
    <w:rsid w:val="00DB66F3"/>
    <w:rsid w:val="00DC695B"/>
    <w:rsid w:val="00DD051A"/>
    <w:rsid w:val="00DD2319"/>
    <w:rsid w:val="00DD2E32"/>
    <w:rsid w:val="00DD44B8"/>
    <w:rsid w:val="00DE0A7F"/>
    <w:rsid w:val="00DE2F6D"/>
    <w:rsid w:val="00DF001B"/>
    <w:rsid w:val="00DF1EE3"/>
    <w:rsid w:val="00DF5994"/>
    <w:rsid w:val="00E21B4F"/>
    <w:rsid w:val="00E25131"/>
    <w:rsid w:val="00E3169F"/>
    <w:rsid w:val="00E464F9"/>
    <w:rsid w:val="00E46C50"/>
    <w:rsid w:val="00E50A0B"/>
    <w:rsid w:val="00E54380"/>
    <w:rsid w:val="00E56280"/>
    <w:rsid w:val="00E56937"/>
    <w:rsid w:val="00E60A79"/>
    <w:rsid w:val="00E64B80"/>
    <w:rsid w:val="00E64F6D"/>
    <w:rsid w:val="00E774A3"/>
    <w:rsid w:val="00E86820"/>
    <w:rsid w:val="00E9758A"/>
    <w:rsid w:val="00EA1831"/>
    <w:rsid w:val="00EA3920"/>
    <w:rsid w:val="00EB61DA"/>
    <w:rsid w:val="00EB6FB9"/>
    <w:rsid w:val="00EC71E5"/>
    <w:rsid w:val="00EC768B"/>
    <w:rsid w:val="00EC7E61"/>
    <w:rsid w:val="00EE0BCE"/>
    <w:rsid w:val="00EE157F"/>
    <w:rsid w:val="00EE5E05"/>
    <w:rsid w:val="00EE6509"/>
    <w:rsid w:val="00EE655F"/>
    <w:rsid w:val="00EF03F5"/>
    <w:rsid w:val="00EF730C"/>
    <w:rsid w:val="00F01B14"/>
    <w:rsid w:val="00F02600"/>
    <w:rsid w:val="00F05705"/>
    <w:rsid w:val="00F05BF0"/>
    <w:rsid w:val="00F122AC"/>
    <w:rsid w:val="00F23457"/>
    <w:rsid w:val="00F254C7"/>
    <w:rsid w:val="00F56A2E"/>
    <w:rsid w:val="00F57724"/>
    <w:rsid w:val="00F65780"/>
    <w:rsid w:val="00F72DCD"/>
    <w:rsid w:val="00F828D0"/>
    <w:rsid w:val="00F82C88"/>
    <w:rsid w:val="00F85C1A"/>
    <w:rsid w:val="00F865AB"/>
    <w:rsid w:val="00F8767E"/>
    <w:rsid w:val="00F902B7"/>
    <w:rsid w:val="00F94550"/>
    <w:rsid w:val="00FA5CC1"/>
    <w:rsid w:val="00FC4240"/>
    <w:rsid w:val="00FC4B4C"/>
    <w:rsid w:val="00FC7262"/>
    <w:rsid w:val="00FE2678"/>
    <w:rsid w:val="00FE43C2"/>
    <w:rsid w:val="00FE4BEA"/>
    <w:rsid w:val="00FE6B09"/>
    <w:rsid w:val="00FF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188F8D"/>
  <w15:docId w15:val="{EAE774F5-7D86-4265-B1E9-D6E821BF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A79"/>
  </w:style>
  <w:style w:type="paragraph" w:styleId="Ttulo2">
    <w:name w:val="heading 2"/>
    <w:basedOn w:val="Normal"/>
    <w:link w:val="Ttulo2Car"/>
    <w:uiPriority w:val="9"/>
    <w:qFormat/>
    <w:rsid w:val="00EE65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A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0A79"/>
  </w:style>
  <w:style w:type="paragraph" w:styleId="Piedepgina">
    <w:name w:val="footer"/>
    <w:basedOn w:val="Normal"/>
    <w:link w:val="PiedepginaCar"/>
    <w:uiPriority w:val="99"/>
    <w:unhideWhenUsed/>
    <w:rsid w:val="00E60A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0A79"/>
  </w:style>
  <w:style w:type="paragraph" w:styleId="Prrafodelista">
    <w:name w:val="List Paragraph"/>
    <w:aliases w:val="Titulo de Fígura,TITULO A,SCap1,TITULO,Imagen 01.,Titulo parrafo,Punto,Conclusiones,Iz - Párrafo de lista,Sivsa Parrafo,List Paragraph,hilarios,PARRAFO DEL TEXTO,Párrafo Normal,Cuadro 2-1,Párrafo de lista2,Párrafo de lista4,paul2,3,Ha,H"/>
    <w:basedOn w:val="Normal"/>
    <w:link w:val="PrrafodelistaCar"/>
    <w:uiPriority w:val="34"/>
    <w:qFormat/>
    <w:rsid w:val="00E60A7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66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550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77571F"/>
    <w:rPr>
      <w:rFonts w:ascii="Calibri" w:eastAsia="Calibri" w:hAnsi="Calibri" w:cs="Calibri"/>
      <w:lang w:eastAsia="es-PE"/>
    </w:rPr>
  </w:style>
  <w:style w:type="character" w:customStyle="1" w:styleId="PrrafodelistaCar">
    <w:name w:val="Párrafo de lista Car"/>
    <w:aliases w:val="Titulo de Fígura Car,TITULO A Car,SCap1 Car,TITULO Car,Imagen 01. Car,Titulo parrafo Car,Punto Car,Conclusiones Car,Iz - Párrafo de lista Car,Sivsa Parrafo Car,List Paragraph Car,hilarios Car,PARRAFO DEL TEXTO Car,Párrafo Normal Car"/>
    <w:basedOn w:val="Fuentedeprrafopredeter"/>
    <w:link w:val="Prrafodelista"/>
    <w:uiPriority w:val="34"/>
    <w:qFormat/>
    <w:rsid w:val="00281276"/>
  </w:style>
  <w:style w:type="character" w:styleId="Hipervnculo">
    <w:name w:val="Hyperlink"/>
    <w:basedOn w:val="Fuentedeprrafopredeter"/>
    <w:uiPriority w:val="99"/>
    <w:unhideWhenUsed/>
    <w:rsid w:val="00B7002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7002B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EE6509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customStyle="1" w:styleId="isselectedend">
    <w:name w:val="isselectedend"/>
    <w:basedOn w:val="Normal"/>
    <w:rsid w:val="00EE6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EE65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D96FE-6AE2-4331-9EFD-3DC7B9387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2354</TotalTime>
  <Pages>6</Pages>
  <Words>1685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ST_RISA@GMAIL.COM</cp:lastModifiedBy>
  <cp:revision>18</cp:revision>
  <cp:lastPrinted>2026-07-01T21:28:00Z</cp:lastPrinted>
  <dcterms:created xsi:type="dcterms:W3CDTF">2025-03-13T23:26:00Z</dcterms:created>
  <dcterms:modified xsi:type="dcterms:W3CDTF">2026-10-02T02:49:00Z</dcterms:modified>
</cp:coreProperties>
</file>