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4A278" w14:textId="77777777" w:rsidR="0083708E" w:rsidRDefault="0083708E">
      <w:pPr>
        <w:pStyle w:val="Textoindependiente"/>
        <w:spacing w:before="7"/>
        <w:rPr>
          <w:rFonts w:ascii="Times New Roman"/>
          <w:sz w:val="18"/>
        </w:rPr>
      </w:pPr>
    </w:p>
    <w:p w14:paraId="1A298CAB" w14:textId="3898AE71" w:rsidR="0083708E" w:rsidRDefault="007F1C05">
      <w:pPr>
        <w:pStyle w:val="Ttulo1"/>
        <w:spacing w:before="56"/>
        <w:ind w:left="0" w:right="1995" w:firstLine="0"/>
        <w:jc w:val="right"/>
      </w:pPr>
      <w:r>
        <w:pict w14:anchorId="37A5D9C2">
          <v:rect id="_x0000_s1027" style="position:absolute;left:0;text-align:left;margin-left:212.95pt;margin-top:14.45pt;width:2.5pt;height:.7pt;z-index:15729152;mso-position-horizontal-relative:page" fillcolor="red" stroked="f">
            <w10:wrap anchorx="page"/>
          </v:rect>
        </w:pict>
      </w:r>
      <w:r w:rsidR="00271FE0">
        <w:rPr>
          <w:u w:val="single"/>
        </w:rPr>
        <w:t>INFORME</w:t>
      </w:r>
      <w:r w:rsidR="00271FE0">
        <w:rPr>
          <w:spacing w:val="-5"/>
          <w:u w:val="single"/>
        </w:rPr>
        <w:t xml:space="preserve"> </w:t>
      </w:r>
      <w:r w:rsidR="00271FE0">
        <w:rPr>
          <w:u w:val="single"/>
        </w:rPr>
        <w:t>N°</w:t>
      </w:r>
      <w:r w:rsidR="00271FE0">
        <w:rPr>
          <w:spacing w:val="-3"/>
          <w:u w:val="single"/>
        </w:rPr>
        <w:t xml:space="preserve"> </w:t>
      </w:r>
      <w:r w:rsidR="00271FE0">
        <w:rPr>
          <w:u w:val="single"/>
        </w:rPr>
        <w:t>0</w:t>
      </w:r>
      <w:r w:rsidR="00AA3C84">
        <w:rPr>
          <w:u w:val="single"/>
        </w:rPr>
        <w:t>69</w:t>
      </w:r>
      <w:r w:rsidR="00271FE0">
        <w:rPr>
          <w:u w:val="single"/>
        </w:rPr>
        <w:t>-</w:t>
      </w:r>
      <w:r w:rsidR="00271FE0">
        <w:rPr>
          <w:spacing w:val="-5"/>
          <w:u w:val="single"/>
        </w:rPr>
        <w:t xml:space="preserve"> </w:t>
      </w:r>
      <w:r w:rsidR="00271FE0">
        <w:rPr>
          <w:u w:val="single"/>
        </w:rPr>
        <w:t>202</w:t>
      </w:r>
      <w:r w:rsidR="006C073D">
        <w:rPr>
          <w:u w:val="single"/>
        </w:rPr>
        <w:t>3</w:t>
      </w:r>
      <w:r w:rsidR="00271FE0">
        <w:rPr>
          <w:u w:val="single"/>
        </w:rPr>
        <w:t>-</w:t>
      </w:r>
      <w:r w:rsidR="00271FE0">
        <w:rPr>
          <w:spacing w:val="-3"/>
          <w:u w:val="single"/>
        </w:rPr>
        <w:t xml:space="preserve"> </w:t>
      </w:r>
      <w:r w:rsidR="00271FE0">
        <w:rPr>
          <w:u w:val="single"/>
        </w:rPr>
        <w:t>GOB-REG-HVCA/GRDS-DREH-UGEL-H-AGP-</w:t>
      </w:r>
      <w:r w:rsidR="006C073D">
        <w:rPr>
          <w:u w:val="single"/>
        </w:rPr>
        <w:t>ACGP</w:t>
      </w:r>
      <w:r w:rsidR="00271FE0">
        <w:rPr>
          <w:u w:val="single"/>
        </w:rPr>
        <w:t>.</w:t>
      </w:r>
    </w:p>
    <w:p w14:paraId="47064301" w14:textId="77777777" w:rsidR="0083708E" w:rsidRDefault="0083708E">
      <w:pPr>
        <w:pStyle w:val="Textoindependiente"/>
        <w:spacing w:before="2"/>
        <w:rPr>
          <w:b/>
        </w:rPr>
      </w:pPr>
    </w:p>
    <w:p w14:paraId="564550C2" w14:textId="77777777" w:rsidR="0083708E" w:rsidRDefault="00271FE0">
      <w:pPr>
        <w:tabs>
          <w:tab w:val="left" w:pos="1517"/>
          <w:tab w:val="left" w:pos="2226"/>
        </w:tabs>
        <w:ind w:left="102"/>
        <w:rPr>
          <w:b/>
        </w:rPr>
      </w:pP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z w:val="24"/>
        </w:rPr>
        <w:tab/>
      </w:r>
      <w:r>
        <w:t>:</w:t>
      </w:r>
      <w:r>
        <w:tab/>
      </w:r>
      <w:r>
        <w:rPr>
          <w:b/>
        </w:rPr>
        <w:t>LIC.</w:t>
      </w:r>
      <w:r>
        <w:rPr>
          <w:b/>
          <w:spacing w:val="-2"/>
        </w:rPr>
        <w:t xml:space="preserve"> </w:t>
      </w:r>
      <w:r>
        <w:rPr>
          <w:b/>
        </w:rPr>
        <w:t>BEATRIZ</w:t>
      </w:r>
      <w:r>
        <w:rPr>
          <w:b/>
          <w:spacing w:val="-2"/>
        </w:rPr>
        <w:t xml:space="preserve"> </w:t>
      </w:r>
      <w:r>
        <w:rPr>
          <w:b/>
        </w:rPr>
        <w:t>QUISPE</w:t>
      </w:r>
      <w:r>
        <w:rPr>
          <w:b/>
          <w:spacing w:val="-2"/>
        </w:rPr>
        <w:t xml:space="preserve"> </w:t>
      </w:r>
      <w:r>
        <w:rPr>
          <w:b/>
        </w:rPr>
        <w:t>HUAMÁN</w:t>
      </w:r>
    </w:p>
    <w:p w14:paraId="3C3802AF" w14:textId="77777777" w:rsidR="0083708E" w:rsidRDefault="00271FE0">
      <w:pPr>
        <w:pStyle w:val="Textoindependiente"/>
        <w:ind w:left="2226"/>
      </w:pPr>
      <w:r>
        <w:t>Jefe</w:t>
      </w:r>
      <w:r>
        <w:rPr>
          <w:spacing w:val="-1"/>
        </w:rPr>
        <w:t xml:space="preserve"> </w:t>
      </w:r>
      <w:r>
        <w:t>del Área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Gestión</w:t>
      </w:r>
      <w:r>
        <w:rPr>
          <w:spacing w:val="-3"/>
        </w:rPr>
        <w:t xml:space="preserve"> </w:t>
      </w:r>
      <w:r>
        <w:t>Pedagógica.</w:t>
      </w:r>
    </w:p>
    <w:p w14:paraId="4BCBD61B" w14:textId="77777777" w:rsidR="0083708E" w:rsidRDefault="0083708E">
      <w:pPr>
        <w:pStyle w:val="Textoindependiente"/>
        <w:spacing w:before="11"/>
        <w:rPr>
          <w:sz w:val="21"/>
        </w:rPr>
      </w:pPr>
    </w:p>
    <w:p w14:paraId="65E19E2D" w14:textId="504C4A24" w:rsidR="0083708E" w:rsidRDefault="00271FE0">
      <w:pPr>
        <w:pStyle w:val="Ttulo1"/>
        <w:tabs>
          <w:tab w:val="left" w:pos="1517"/>
          <w:tab w:val="left" w:pos="2226"/>
        </w:tabs>
        <w:spacing w:before="1"/>
        <w:ind w:left="102" w:firstLine="0"/>
      </w:pPr>
      <w:r>
        <w:rPr>
          <w:rFonts w:ascii="Arial"/>
          <w:sz w:val="24"/>
        </w:rPr>
        <w:t>De</w:t>
      </w:r>
      <w:r>
        <w:rPr>
          <w:rFonts w:ascii="Arial"/>
          <w:sz w:val="24"/>
        </w:rPr>
        <w:tab/>
      </w:r>
      <w:r>
        <w:rPr>
          <w:b w:val="0"/>
        </w:rPr>
        <w:t>:</w:t>
      </w:r>
      <w:r>
        <w:rPr>
          <w:b w:val="0"/>
        </w:rPr>
        <w:tab/>
      </w:r>
      <w:r>
        <w:t>LIC.</w:t>
      </w:r>
      <w:r>
        <w:rPr>
          <w:spacing w:val="-1"/>
        </w:rPr>
        <w:t xml:space="preserve"> </w:t>
      </w:r>
      <w:r w:rsidR="005C13B8">
        <w:t>AYDA CRISTINA GRADOS PAUCAR</w:t>
      </w:r>
    </w:p>
    <w:p w14:paraId="4E956631" w14:textId="5B85C348" w:rsidR="0083708E" w:rsidRDefault="00271FE0" w:rsidP="005414AA">
      <w:pPr>
        <w:pStyle w:val="Textoindependiente"/>
        <w:ind w:left="2226"/>
      </w:pPr>
      <w:r>
        <w:t>Especialista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Educación</w:t>
      </w:r>
      <w:r>
        <w:rPr>
          <w:spacing w:val="-3"/>
        </w:rPr>
        <w:t xml:space="preserve"> </w:t>
      </w:r>
      <w:r>
        <w:t>Inicial.</w:t>
      </w:r>
    </w:p>
    <w:p w14:paraId="35A1864F" w14:textId="77777777" w:rsidR="005414AA" w:rsidRDefault="005414AA" w:rsidP="005414AA">
      <w:pPr>
        <w:pStyle w:val="Textoindependiente"/>
        <w:ind w:left="2226"/>
      </w:pPr>
    </w:p>
    <w:p w14:paraId="1F194984" w14:textId="144D0AA4" w:rsidR="0083708E" w:rsidRDefault="00271FE0" w:rsidP="0049099B">
      <w:pPr>
        <w:pStyle w:val="Textoindependiente"/>
        <w:tabs>
          <w:tab w:val="left" w:pos="1517"/>
          <w:tab w:val="left" w:pos="2226"/>
        </w:tabs>
        <w:spacing w:before="1" w:line="237" w:lineRule="auto"/>
        <w:ind w:left="2250" w:right="526" w:hanging="2142"/>
      </w:pPr>
      <w:r>
        <w:rPr>
          <w:rFonts w:ascii="Arial"/>
          <w:b/>
          <w:w w:val="90"/>
          <w:sz w:val="24"/>
        </w:rPr>
        <w:t>ASUNTO</w:t>
      </w:r>
      <w:r>
        <w:rPr>
          <w:rFonts w:ascii="Arial"/>
          <w:b/>
          <w:w w:val="90"/>
          <w:sz w:val="24"/>
        </w:rPr>
        <w:tab/>
      </w:r>
      <w:r>
        <w:rPr>
          <w:b/>
        </w:rPr>
        <w:t>:</w:t>
      </w:r>
      <w:r>
        <w:rPr>
          <w:b/>
        </w:rPr>
        <w:tab/>
      </w:r>
      <w:r w:rsidR="00037472">
        <w:rPr>
          <w:b/>
        </w:rPr>
        <w:t>SOLICITO</w:t>
      </w:r>
      <w:r w:rsidR="00E40365">
        <w:rPr>
          <w:b/>
        </w:rPr>
        <w:t xml:space="preserve"> DEJAR SI </w:t>
      </w:r>
      <w:proofErr w:type="gramStart"/>
      <w:r w:rsidR="00E40365">
        <w:rPr>
          <w:b/>
        </w:rPr>
        <w:t>EFECTO  EL</w:t>
      </w:r>
      <w:proofErr w:type="gramEnd"/>
      <w:r w:rsidR="00E40365">
        <w:rPr>
          <w:b/>
        </w:rPr>
        <w:t xml:space="preserve"> INFORME Nº066-2023</w:t>
      </w:r>
    </w:p>
    <w:p w14:paraId="03617972" w14:textId="77777777" w:rsidR="00037472" w:rsidRDefault="00037472" w:rsidP="0049099B">
      <w:pPr>
        <w:pStyle w:val="Textoindependiente"/>
        <w:tabs>
          <w:tab w:val="left" w:pos="1517"/>
          <w:tab w:val="left" w:pos="2226"/>
        </w:tabs>
        <w:spacing w:before="1" w:line="237" w:lineRule="auto"/>
        <w:ind w:left="2250" w:right="526" w:hanging="2142"/>
      </w:pPr>
    </w:p>
    <w:p w14:paraId="35F4CC74" w14:textId="0B545CA1" w:rsidR="006C073D" w:rsidRDefault="00271FE0" w:rsidP="006C073D">
      <w:pPr>
        <w:pStyle w:val="Textoindependiente"/>
        <w:tabs>
          <w:tab w:val="left" w:pos="1546"/>
          <w:tab w:val="left" w:pos="2255"/>
        </w:tabs>
        <w:spacing w:line="283" w:lineRule="exact"/>
        <w:ind w:left="102"/>
      </w:pPr>
      <w:r>
        <w:rPr>
          <w:rFonts w:ascii="Arial" w:hAnsi="Arial"/>
          <w:b/>
          <w:sz w:val="24"/>
        </w:rPr>
        <w:t>REF</w:t>
      </w:r>
      <w:r>
        <w:rPr>
          <w:rFonts w:ascii="Arial" w:hAnsi="Arial"/>
          <w:b/>
          <w:sz w:val="24"/>
        </w:rPr>
        <w:tab/>
      </w:r>
      <w:r>
        <w:rPr>
          <w:b/>
        </w:rPr>
        <w:t>:</w:t>
      </w:r>
      <w:r>
        <w:rPr>
          <w:b/>
        </w:rPr>
        <w:tab/>
      </w:r>
      <w:r>
        <w:t>Resolución</w:t>
      </w:r>
      <w:r>
        <w:rPr>
          <w:spacing w:val="-7"/>
        </w:rPr>
        <w:t xml:space="preserve"> </w:t>
      </w:r>
      <w:r>
        <w:t>Viceministerial</w:t>
      </w:r>
      <w:r>
        <w:rPr>
          <w:spacing w:val="-3"/>
        </w:rPr>
        <w:t xml:space="preserve"> </w:t>
      </w:r>
      <w:r>
        <w:t>N°</w:t>
      </w:r>
      <w:r>
        <w:rPr>
          <w:spacing w:val="-6"/>
        </w:rPr>
        <w:t xml:space="preserve"> </w:t>
      </w:r>
      <w:r>
        <w:t>036-2015-MINEDU.</w:t>
      </w:r>
    </w:p>
    <w:p w14:paraId="6F3F3894" w14:textId="7161D020" w:rsidR="0083708E" w:rsidRDefault="006D5D1C" w:rsidP="00AA3C84">
      <w:pPr>
        <w:pStyle w:val="Textoindependiente"/>
        <w:spacing w:before="1"/>
        <w:ind w:right="952"/>
        <w:jc w:val="right"/>
      </w:pPr>
      <w:r>
        <w:t xml:space="preserve">  </w:t>
      </w:r>
      <w:r w:rsidR="00AA3C84">
        <w:t xml:space="preserve">                                         </w:t>
      </w:r>
      <w:r w:rsidR="00271FE0">
        <w:t>Oficio</w:t>
      </w:r>
      <w:r w:rsidR="00271FE0">
        <w:rPr>
          <w:spacing w:val="-6"/>
        </w:rPr>
        <w:t xml:space="preserve"> </w:t>
      </w:r>
      <w:r w:rsidR="00271FE0">
        <w:t>Múltiple</w:t>
      </w:r>
      <w:r w:rsidR="00271FE0">
        <w:rPr>
          <w:spacing w:val="-5"/>
        </w:rPr>
        <w:t xml:space="preserve"> </w:t>
      </w:r>
      <w:r w:rsidR="00271FE0">
        <w:t>N°</w:t>
      </w:r>
      <w:r w:rsidR="00271FE0">
        <w:rPr>
          <w:spacing w:val="-6"/>
        </w:rPr>
        <w:t xml:space="preserve"> </w:t>
      </w:r>
      <w:r w:rsidR="00271FE0">
        <w:t>409-2021/GOB.REG-HVCA/GRDS-DREH-DGP.</w:t>
      </w:r>
    </w:p>
    <w:p w14:paraId="7B719A8C" w14:textId="3F4EAB82" w:rsidR="0083708E" w:rsidRPr="00AA3C84" w:rsidRDefault="006D5D1C" w:rsidP="00AA3C84">
      <w:pPr>
        <w:pStyle w:val="Textoindependiente"/>
      </w:pPr>
      <w:r>
        <w:t>.</w:t>
      </w:r>
    </w:p>
    <w:p w14:paraId="5042DC0D" w14:textId="29C9E177" w:rsidR="0083708E" w:rsidRDefault="00271FE0">
      <w:pPr>
        <w:tabs>
          <w:tab w:val="left" w:pos="1517"/>
          <w:tab w:val="left" w:pos="2226"/>
        </w:tabs>
        <w:ind w:left="102"/>
      </w:pPr>
      <w:r>
        <w:rPr>
          <w:rFonts w:ascii="Arial" w:hAnsi="Arial"/>
          <w:b/>
          <w:w w:val="90"/>
          <w:sz w:val="24"/>
        </w:rPr>
        <w:t>FECHA</w:t>
      </w:r>
      <w:r>
        <w:rPr>
          <w:rFonts w:ascii="Arial" w:hAnsi="Arial"/>
          <w:b/>
          <w:w w:val="90"/>
          <w:sz w:val="24"/>
        </w:rPr>
        <w:tab/>
      </w:r>
      <w:r>
        <w:rPr>
          <w:b/>
        </w:rPr>
        <w:t>:</w:t>
      </w:r>
      <w:r>
        <w:rPr>
          <w:b/>
        </w:rPr>
        <w:tab/>
      </w:r>
      <w:r>
        <w:t>Huaytará,</w:t>
      </w:r>
      <w:r w:rsidR="005C13B8">
        <w:rPr>
          <w:spacing w:val="-4"/>
        </w:rPr>
        <w:t xml:space="preserve"> </w:t>
      </w:r>
      <w:r w:rsidR="00037472">
        <w:rPr>
          <w:spacing w:val="-4"/>
        </w:rPr>
        <w:t>21</w:t>
      </w:r>
      <w:r w:rsidR="007E0F23">
        <w:rPr>
          <w:spacing w:val="-4"/>
        </w:rPr>
        <w:t xml:space="preserve"> de diciembre </w:t>
      </w:r>
      <w:r w:rsidR="005C13B8">
        <w:rPr>
          <w:spacing w:val="-4"/>
        </w:rPr>
        <w:t>2023.</w:t>
      </w:r>
    </w:p>
    <w:p w14:paraId="3000CDD8" w14:textId="77777777" w:rsidR="0083708E" w:rsidRDefault="007F1C05">
      <w:pPr>
        <w:pStyle w:val="Textoindependiente"/>
        <w:spacing w:before="8"/>
        <w:rPr>
          <w:sz w:val="12"/>
        </w:rPr>
      </w:pPr>
      <w:r>
        <w:pict w14:anchorId="709FA7D6">
          <v:shape id="_x0000_s1026" style="position:absolute;margin-left:139pt;margin-top:10.45pt;width:331.5pt;height:.1pt;z-index:-15728640;mso-wrap-distance-left:0;mso-wrap-distance-right:0;mso-position-horizontal-relative:page" coordorigin="2780,209" coordsize="6630,0" path="m2780,209r6630,e" filled="f" strokeweight="1.5pt">
            <v:path arrowok="t"/>
            <w10:wrap type="topAndBottom" anchorx="page"/>
          </v:shape>
        </w:pict>
      </w:r>
    </w:p>
    <w:p w14:paraId="29E59942" w14:textId="77777777" w:rsidR="0083708E" w:rsidRDefault="0083708E">
      <w:pPr>
        <w:pStyle w:val="Textoindependiente"/>
        <w:spacing w:before="1"/>
        <w:rPr>
          <w:sz w:val="23"/>
        </w:rPr>
      </w:pPr>
    </w:p>
    <w:p w14:paraId="68353EE2" w14:textId="77777777" w:rsidR="0083708E" w:rsidRDefault="00271FE0" w:rsidP="00CD0FE2">
      <w:pPr>
        <w:pStyle w:val="Textoindependiente"/>
        <w:spacing w:before="1"/>
        <w:ind w:left="102" w:right="1409"/>
        <w:jc w:val="both"/>
      </w:pPr>
      <w:r>
        <w:t>Tengo el agrado de dirigirme a usted, para hacerle llegar nuestros más cordiales saludos y, en</w:t>
      </w:r>
      <w:r>
        <w:rPr>
          <w:spacing w:val="-47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al documento</w:t>
      </w:r>
      <w:r>
        <w:rPr>
          <w:spacing w:val="-1"/>
        </w:rPr>
        <w:t xml:space="preserve"> </w:t>
      </w:r>
      <w:r>
        <w:t>de la referencia,</w:t>
      </w:r>
      <w:r>
        <w:rPr>
          <w:spacing w:val="-1"/>
        </w:rPr>
        <w:t xml:space="preserve"> </w:t>
      </w:r>
      <w:r>
        <w:t>para informarle lo</w:t>
      </w:r>
      <w:r>
        <w:rPr>
          <w:spacing w:val="-1"/>
        </w:rPr>
        <w:t xml:space="preserve"> </w:t>
      </w:r>
      <w:r>
        <w:t>siguiente:</w:t>
      </w:r>
    </w:p>
    <w:p w14:paraId="5DBA4FFF" w14:textId="77777777" w:rsidR="0083708E" w:rsidRDefault="0083708E" w:rsidP="00CD0FE2">
      <w:pPr>
        <w:pStyle w:val="Textoindependiente"/>
        <w:jc w:val="both"/>
      </w:pPr>
    </w:p>
    <w:p w14:paraId="4F9BD90E" w14:textId="77777777" w:rsidR="0083708E" w:rsidRDefault="00271FE0" w:rsidP="00CD0FE2">
      <w:pPr>
        <w:pStyle w:val="Ttulo1"/>
        <w:numPr>
          <w:ilvl w:val="0"/>
          <w:numId w:val="4"/>
        </w:numPr>
        <w:tabs>
          <w:tab w:val="left" w:pos="461"/>
          <w:tab w:val="left" w:pos="462"/>
        </w:tabs>
        <w:jc w:val="both"/>
      </w:pPr>
      <w:r>
        <w:t>ANTECEDENTES</w:t>
      </w:r>
    </w:p>
    <w:p w14:paraId="28E2CBBF" w14:textId="77777777" w:rsidR="0083708E" w:rsidRDefault="00271FE0" w:rsidP="00CD0FE2">
      <w:pPr>
        <w:pStyle w:val="Prrafodelista"/>
        <w:numPr>
          <w:ilvl w:val="1"/>
          <w:numId w:val="3"/>
        </w:numPr>
        <w:tabs>
          <w:tab w:val="left" w:pos="822"/>
        </w:tabs>
        <w:spacing w:before="1"/>
        <w:ind w:left="821" w:right="976"/>
        <w:jc w:val="both"/>
      </w:pPr>
      <w:r>
        <w:t>R.V.M Nº 036-2015-MINEDU” Norma para la ejecución, creación, implementación,</w:t>
      </w:r>
      <w:r>
        <w:rPr>
          <w:spacing w:val="1"/>
        </w:rPr>
        <w:t xml:space="preserve"> </w:t>
      </w:r>
      <w:r>
        <w:t>Funcionamiento,</w:t>
      </w:r>
      <w:r>
        <w:rPr>
          <w:spacing w:val="30"/>
        </w:rPr>
        <w:t xml:space="preserve"> </w:t>
      </w:r>
      <w:r>
        <w:t>evaluación,</w:t>
      </w:r>
      <w:r>
        <w:rPr>
          <w:spacing w:val="33"/>
        </w:rPr>
        <w:t xml:space="preserve"> </w:t>
      </w:r>
      <w:r>
        <w:t>renovación</w:t>
      </w:r>
      <w:r>
        <w:rPr>
          <w:spacing w:val="32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cierre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los</w:t>
      </w:r>
      <w:r>
        <w:rPr>
          <w:spacing w:val="32"/>
        </w:rPr>
        <w:t xml:space="preserve"> </w:t>
      </w:r>
      <w:r>
        <w:t>programas</w:t>
      </w:r>
      <w:r>
        <w:rPr>
          <w:spacing w:val="30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t>escolarizados</w:t>
      </w:r>
      <w:r>
        <w:rPr>
          <w:spacing w:val="33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Educación</w:t>
      </w:r>
      <w:r>
        <w:rPr>
          <w:spacing w:val="-2"/>
        </w:rPr>
        <w:t xml:space="preserve"> </w:t>
      </w:r>
      <w:r>
        <w:t>inicial-</w:t>
      </w:r>
      <w:r>
        <w:rPr>
          <w:spacing w:val="-3"/>
        </w:rPr>
        <w:t xml:space="preserve"> </w:t>
      </w:r>
      <w:r>
        <w:t>PRONOEI.</w:t>
      </w:r>
    </w:p>
    <w:p w14:paraId="20579762" w14:textId="77777777" w:rsidR="0083708E" w:rsidRDefault="00271FE0" w:rsidP="00CD0FE2">
      <w:pPr>
        <w:pStyle w:val="Prrafodelista"/>
        <w:numPr>
          <w:ilvl w:val="1"/>
          <w:numId w:val="3"/>
        </w:numPr>
        <w:tabs>
          <w:tab w:val="left" w:pos="822"/>
        </w:tabs>
        <w:spacing w:line="267" w:lineRule="exact"/>
        <w:ind w:hanging="361"/>
        <w:jc w:val="both"/>
      </w:pPr>
      <w:r>
        <w:t>Oficio</w:t>
      </w:r>
      <w:r>
        <w:rPr>
          <w:spacing w:val="-8"/>
        </w:rPr>
        <w:t xml:space="preserve"> </w:t>
      </w:r>
      <w:r>
        <w:t>Múltiple</w:t>
      </w:r>
      <w:r>
        <w:rPr>
          <w:spacing w:val="-7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409-2021/GOB.REG-HVCA/GRDS-DREH-DGP.</w:t>
      </w:r>
    </w:p>
    <w:p w14:paraId="5B574592" w14:textId="77777777" w:rsidR="0083708E" w:rsidRDefault="0083708E" w:rsidP="00CD0FE2">
      <w:pPr>
        <w:pStyle w:val="Textoindependiente"/>
        <w:jc w:val="both"/>
      </w:pPr>
    </w:p>
    <w:p w14:paraId="3E14CA01" w14:textId="77777777" w:rsidR="0083708E" w:rsidRDefault="00271FE0" w:rsidP="00CD0FE2">
      <w:pPr>
        <w:pStyle w:val="Ttulo1"/>
        <w:numPr>
          <w:ilvl w:val="0"/>
          <w:numId w:val="4"/>
        </w:numPr>
        <w:tabs>
          <w:tab w:val="left" w:pos="462"/>
        </w:tabs>
        <w:jc w:val="both"/>
      </w:pPr>
      <w:r>
        <w:t>ANÁLISIS:</w:t>
      </w:r>
    </w:p>
    <w:p w14:paraId="3E966BA5" w14:textId="789472C9" w:rsidR="0083708E" w:rsidRDefault="00271FE0" w:rsidP="00CD0FE2">
      <w:pPr>
        <w:pStyle w:val="Prrafodelista"/>
        <w:numPr>
          <w:ilvl w:val="1"/>
          <w:numId w:val="2"/>
        </w:numPr>
        <w:tabs>
          <w:tab w:val="left" w:pos="822"/>
        </w:tabs>
        <w:spacing w:before="1"/>
        <w:ind w:left="821" w:right="972"/>
        <w:jc w:val="both"/>
      </w:pPr>
      <w:r>
        <w:t xml:space="preserve">Que, </w:t>
      </w:r>
      <w:proofErr w:type="spellStart"/>
      <w:r w:rsidR="00037472">
        <w:t>habiendo</w:t>
      </w:r>
      <w:r w:rsidR="00E40365">
        <w:t>se</w:t>
      </w:r>
      <w:proofErr w:type="spellEnd"/>
      <w:r w:rsidR="00037472">
        <w:t xml:space="preserve"> buscado en los archivos se encontraron los Informes Nº </w:t>
      </w:r>
      <w:r w:rsidR="00037472" w:rsidRPr="00037472">
        <w:rPr>
          <w:b/>
          <w:bCs/>
        </w:rPr>
        <w:t>029 -2023</w:t>
      </w:r>
      <w:r w:rsidR="00037472">
        <w:t xml:space="preserve"> ; donde se Informa acerca de la </w:t>
      </w:r>
      <w:r w:rsidR="00037472" w:rsidRPr="00037472">
        <w:rPr>
          <w:b/>
          <w:bCs/>
        </w:rPr>
        <w:t>RENUNCIA</w:t>
      </w:r>
      <w:r w:rsidR="00037472">
        <w:t xml:space="preserve"> DE LA PROMOTORA EDUCATIVA COMUNITARIO LA SEÑORA </w:t>
      </w:r>
      <w:r w:rsidR="00037472" w:rsidRPr="00037472">
        <w:rPr>
          <w:b/>
          <w:bCs/>
        </w:rPr>
        <w:t>MORALES ZARATE NAYSHA ANNEL</w:t>
      </w:r>
      <w:r w:rsidR="00037472">
        <w:t xml:space="preserve"> en donde se debe de dejar sin efecto su RD ; y </w:t>
      </w:r>
      <w:r w:rsidR="00037472" w:rsidRPr="00037472">
        <w:rPr>
          <w:b/>
          <w:bCs/>
        </w:rPr>
        <w:t>contratar</w:t>
      </w:r>
      <w:r w:rsidR="00037472">
        <w:t xml:space="preserve"> a  la PROMOTORA EDUCATIVA COMUNITARIA LA SEÑORA </w:t>
      </w:r>
      <w:r w:rsidR="00037472" w:rsidRPr="00037472">
        <w:rPr>
          <w:b/>
          <w:bCs/>
        </w:rPr>
        <w:t>ZARATE HUAROTO LUZDINA</w:t>
      </w:r>
      <w:r w:rsidR="00037472">
        <w:t xml:space="preserve"> ,en donde fue enviado en su momento para que sea atendido</w:t>
      </w:r>
      <w:r w:rsidR="003D3E25">
        <w:t xml:space="preserve"> y emitido la RD de contrato </w:t>
      </w:r>
      <w:r w:rsidR="00037472">
        <w:t xml:space="preserve"> por la oficina </w:t>
      </w:r>
      <w:r w:rsidR="003D3E25">
        <w:t>pertinente Área de Gestión Administración y lo derive al especialista de NEXUS ; de las cuales no fue atendido.</w:t>
      </w:r>
    </w:p>
    <w:p w14:paraId="0620A7FB" w14:textId="77777777" w:rsidR="003D3E25" w:rsidRDefault="003D3E25" w:rsidP="003D3E25">
      <w:pPr>
        <w:pStyle w:val="Prrafodelista"/>
        <w:tabs>
          <w:tab w:val="left" w:pos="822"/>
        </w:tabs>
        <w:spacing w:before="1"/>
        <w:ind w:right="972" w:firstLine="0"/>
        <w:jc w:val="both"/>
      </w:pPr>
    </w:p>
    <w:p w14:paraId="6BFBDF19" w14:textId="48AC04D0" w:rsidR="003D3E25" w:rsidRDefault="003D3E25" w:rsidP="003D3E25">
      <w:pPr>
        <w:pStyle w:val="Prrafodelista"/>
        <w:numPr>
          <w:ilvl w:val="1"/>
          <w:numId w:val="2"/>
        </w:numPr>
        <w:tabs>
          <w:tab w:val="left" w:pos="822"/>
        </w:tabs>
        <w:spacing w:before="1"/>
        <w:ind w:left="821" w:right="972"/>
        <w:jc w:val="both"/>
      </w:pPr>
      <w:r>
        <w:t xml:space="preserve">Que, habiendo buscado en los archivos se encontraron los Informes Nº </w:t>
      </w:r>
      <w:r w:rsidRPr="00037472">
        <w:rPr>
          <w:b/>
          <w:bCs/>
        </w:rPr>
        <w:t>0</w:t>
      </w:r>
      <w:r>
        <w:rPr>
          <w:b/>
          <w:bCs/>
        </w:rPr>
        <w:t>45</w:t>
      </w:r>
      <w:r w:rsidRPr="00037472">
        <w:rPr>
          <w:b/>
          <w:bCs/>
        </w:rPr>
        <w:t xml:space="preserve"> -2023</w:t>
      </w:r>
      <w:r>
        <w:t xml:space="preserve"> ; donde se Informa acerca de la </w:t>
      </w:r>
      <w:r w:rsidRPr="00037472">
        <w:rPr>
          <w:b/>
          <w:bCs/>
        </w:rPr>
        <w:t>RENUNCIA</w:t>
      </w:r>
      <w:r>
        <w:t xml:space="preserve"> DE LA PROMOTORA EDUCATIVA COMUNITARIO LA SEÑORA </w:t>
      </w:r>
      <w:r w:rsidRPr="00CF7837">
        <w:rPr>
          <w:b/>
          <w:bCs/>
        </w:rPr>
        <w:t>NAVENT</w:t>
      </w:r>
      <w:r w:rsidR="00CF7837">
        <w:rPr>
          <w:b/>
          <w:bCs/>
        </w:rPr>
        <w:t>A</w:t>
      </w:r>
      <w:r w:rsidRPr="00CF7837">
        <w:rPr>
          <w:b/>
          <w:bCs/>
        </w:rPr>
        <w:t xml:space="preserve"> ESCOBAR SONIA</w:t>
      </w:r>
      <w:r>
        <w:t xml:space="preserve"> en donde se debe de dejar sin efecto su RD ; y </w:t>
      </w:r>
      <w:r w:rsidRPr="00037472">
        <w:rPr>
          <w:b/>
          <w:bCs/>
        </w:rPr>
        <w:t>contratar</w:t>
      </w:r>
      <w:r>
        <w:t xml:space="preserve"> a  la PROMOTORA EDUCATIVA COMUNITARIA LA SEÑORA </w:t>
      </w:r>
      <w:r w:rsidRPr="00CF7837">
        <w:rPr>
          <w:b/>
          <w:bCs/>
        </w:rPr>
        <w:t>HUAROTO ZARATE KENLY MAILL</w:t>
      </w:r>
      <w:r w:rsidR="00CF7837">
        <w:t xml:space="preserve"> , </w:t>
      </w:r>
      <w:r>
        <w:t>en donde fue enviad</w:t>
      </w:r>
      <w:r w:rsidR="00CF7837">
        <w:t>o oportunamente</w:t>
      </w:r>
      <w:r>
        <w:t xml:space="preserve"> para que sea atendido y emitido la RD de contrato  por la oficina pertinente Área de Gestión Administración y lo derive al especialista de NEXUS ; de las cuales no fue atendido</w:t>
      </w:r>
      <w:r w:rsidR="00CF7837">
        <w:t>.</w:t>
      </w:r>
    </w:p>
    <w:p w14:paraId="0CC15742" w14:textId="77777777" w:rsidR="00CF7837" w:rsidRDefault="00CF7837" w:rsidP="00CF7837">
      <w:pPr>
        <w:pStyle w:val="Prrafodelista"/>
      </w:pPr>
    </w:p>
    <w:p w14:paraId="0A4178BB" w14:textId="77777777" w:rsidR="00CF7837" w:rsidRDefault="00CF7837" w:rsidP="00CF7837">
      <w:pPr>
        <w:pStyle w:val="Prrafodelista"/>
        <w:tabs>
          <w:tab w:val="left" w:pos="822"/>
        </w:tabs>
        <w:spacing w:before="1"/>
        <w:ind w:right="972" w:firstLine="0"/>
        <w:jc w:val="both"/>
      </w:pPr>
    </w:p>
    <w:p w14:paraId="391D35E5" w14:textId="77777777" w:rsidR="003D3E25" w:rsidRDefault="003D3E25" w:rsidP="00CF7837">
      <w:pPr>
        <w:pStyle w:val="Prrafodelista"/>
        <w:tabs>
          <w:tab w:val="left" w:pos="822"/>
        </w:tabs>
        <w:spacing w:before="1"/>
        <w:ind w:left="822" w:right="972" w:firstLine="0"/>
        <w:jc w:val="both"/>
      </w:pPr>
    </w:p>
    <w:p w14:paraId="7E50853C" w14:textId="664B91A3" w:rsidR="00323750" w:rsidRDefault="00323750" w:rsidP="00CD0FE2">
      <w:pPr>
        <w:pStyle w:val="Prrafodelista"/>
        <w:tabs>
          <w:tab w:val="left" w:pos="822"/>
        </w:tabs>
        <w:spacing w:before="1"/>
        <w:ind w:right="972" w:firstLine="0"/>
        <w:jc w:val="both"/>
      </w:pPr>
    </w:p>
    <w:p w14:paraId="7C1F1997" w14:textId="5025ADF7" w:rsidR="00CF7837" w:rsidRDefault="00CF7837" w:rsidP="00CD0FE2">
      <w:pPr>
        <w:pStyle w:val="Prrafodelista"/>
        <w:tabs>
          <w:tab w:val="left" w:pos="822"/>
        </w:tabs>
        <w:spacing w:before="1"/>
        <w:ind w:right="972" w:firstLine="0"/>
        <w:jc w:val="both"/>
      </w:pPr>
    </w:p>
    <w:p w14:paraId="508FBD2A" w14:textId="3558C555" w:rsidR="00CF7837" w:rsidRDefault="00CF7837" w:rsidP="00CD0FE2">
      <w:pPr>
        <w:pStyle w:val="Prrafodelista"/>
        <w:tabs>
          <w:tab w:val="left" w:pos="822"/>
        </w:tabs>
        <w:spacing w:before="1"/>
        <w:ind w:right="972" w:firstLine="0"/>
        <w:jc w:val="both"/>
      </w:pPr>
    </w:p>
    <w:p w14:paraId="299715E3" w14:textId="242F6E4C" w:rsidR="00CF7837" w:rsidRDefault="00CF7837" w:rsidP="00CD0FE2">
      <w:pPr>
        <w:pStyle w:val="Prrafodelista"/>
        <w:tabs>
          <w:tab w:val="left" w:pos="822"/>
        </w:tabs>
        <w:spacing w:before="1"/>
        <w:ind w:right="972" w:firstLine="0"/>
        <w:jc w:val="both"/>
      </w:pPr>
    </w:p>
    <w:p w14:paraId="5A8E0493" w14:textId="77777777" w:rsidR="0083708E" w:rsidRDefault="0083708E">
      <w:pPr>
        <w:spacing w:line="251" w:lineRule="exact"/>
        <w:sectPr w:rsidR="0083708E" w:rsidSect="00CD0FE2">
          <w:headerReference w:type="default" r:id="rId7"/>
          <w:type w:val="continuous"/>
          <w:pgSz w:w="11910" w:h="16840"/>
          <w:pgMar w:top="2000" w:right="1420" w:bottom="280" w:left="1600" w:header="709" w:footer="720" w:gutter="0"/>
          <w:pgNumType w:start="1"/>
          <w:cols w:space="720"/>
        </w:sectPr>
      </w:pPr>
    </w:p>
    <w:p w14:paraId="1DF30AC5" w14:textId="77777777" w:rsidR="0083708E" w:rsidRDefault="0083708E">
      <w:pPr>
        <w:pStyle w:val="Textoindependiente"/>
      </w:pPr>
    </w:p>
    <w:p w14:paraId="2826AE9D" w14:textId="77777777" w:rsidR="0083708E" w:rsidRDefault="00271FE0" w:rsidP="006D5D1C">
      <w:pPr>
        <w:pStyle w:val="Ttulo1"/>
        <w:numPr>
          <w:ilvl w:val="0"/>
          <w:numId w:val="4"/>
        </w:numPr>
        <w:tabs>
          <w:tab w:val="left" w:pos="462"/>
        </w:tabs>
        <w:spacing w:before="144" w:line="267" w:lineRule="exact"/>
        <w:jc w:val="both"/>
      </w:pPr>
      <w:r>
        <w:t>CONCLUSIÓN:</w:t>
      </w:r>
    </w:p>
    <w:p w14:paraId="52498979" w14:textId="204F655E" w:rsidR="00CF7837" w:rsidRPr="00E40365" w:rsidRDefault="00271FE0" w:rsidP="00E40365">
      <w:pPr>
        <w:pStyle w:val="Textoindependiente"/>
        <w:ind w:left="745" w:right="722" w:hanging="360"/>
        <w:jc w:val="both"/>
        <w:rPr>
          <w:spacing w:val="-6"/>
        </w:rPr>
      </w:pPr>
      <w:r>
        <w:rPr>
          <w:b/>
        </w:rPr>
        <w:t>3.1</w:t>
      </w:r>
      <w:r>
        <w:rPr>
          <w:b/>
          <w:spacing w:val="27"/>
        </w:rPr>
        <w:t xml:space="preserve"> </w:t>
      </w:r>
      <w:r>
        <w:t>Que,</w:t>
      </w:r>
      <w:r>
        <w:rPr>
          <w:spacing w:val="-6"/>
        </w:rPr>
        <w:t xml:space="preserve"> </w:t>
      </w:r>
      <w:r w:rsidR="00E40365">
        <w:rPr>
          <w:spacing w:val="-6"/>
        </w:rPr>
        <w:t xml:space="preserve">de los Informes </w:t>
      </w:r>
      <w:r w:rsidR="00CF7837">
        <w:rPr>
          <w:spacing w:val="-6"/>
        </w:rPr>
        <w:t>presentado</w:t>
      </w:r>
      <w:r w:rsidR="00E40365">
        <w:rPr>
          <w:spacing w:val="-6"/>
        </w:rPr>
        <w:t xml:space="preserve">s </w:t>
      </w:r>
      <w:r w:rsidR="00CF7837">
        <w:rPr>
          <w:spacing w:val="-6"/>
        </w:rPr>
        <w:t xml:space="preserve">pertinentes a las renuncias </w:t>
      </w:r>
      <w:proofErr w:type="gramStart"/>
      <w:r w:rsidR="00CF7837">
        <w:rPr>
          <w:spacing w:val="-6"/>
        </w:rPr>
        <w:t>y  contratos</w:t>
      </w:r>
      <w:proofErr w:type="gramEnd"/>
      <w:r w:rsidR="00CF7837">
        <w:rPr>
          <w:spacing w:val="-6"/>
        </w:rPr>
        <w:t xml:space="preserve"> de acuerdo a los informes ya mencionados , </w:t>
      </w:r>
      <w:r w:rsidR="00E40365">
        <w:rPr>
          <w:spacing w:val="-6"/>
        </w:rPr>
        <w:t>se da a conocer que habiendo sido remitido los documentos , se pide quede sin efecto el INFORME Nº 066-2023 , ya que observando en el SISGEDO , que se remitió los INFORMES en su debida oportunidad.</w:t>
      </w:r>
    </w:p>
    <w:p w14:paraId="47574527" w14:textId="4ED49542" w:rsidR="00787C81" w:rsidRDefault="00787C81" w:rsidP="00787C81">
      <w:pPr>
        <w:pStyle w:val="Textoindependiente"/>
        <w:ind w:left="851" w:right="722" w:hanging="466"/>
        <w:jc w:val="both"/>
        <w:rPr>
          <w:bCs/>
        </w:rPr>
      </w:pPr>
      <w:r>
        <w:rPr>
          <w:b/>
        </w:rPr>
        <w:t xml:space="preserve">3.3   </w:t>
      </w:r>
      <w:proofErr w:type="gramStart"/>
      <w:r w:rsidRPr="00787C81">
        <w:rPr>
          <w:bCs/>
        </w:rPr>
        <w:t>En ,</w:t>
      </w:r>
      <w:proofErr w:type="gramEnd"/>
      <w:r w:rsidRPr="00787C81">
        <w:rPr>
          <w:bCs/>
        </w:rPr>
        <w:t xml:space="preserve"> visto </w:t>
      </w:r>
      <w:r w:rsidR="00E40365">
        <w:rPr>
          <w:bCs/>
        </w:rPr>
        <w:t xml:space="preserve">a los documentos </w:t>
      </w:r>
      <w:r w:rsidR="005A2BF9">
        <w:rPr>
          <w:bCs/>
        </w:rPr>
        <w:t xml:space="preserve">remitidos </w:t>
      </w:r>
      <w:r w:rsidRPr="00787C81">
        <w:rPr>
          <w:bCs/>
        </w:rPr>
        <w:t>pido asumir la responsabilid</w:t>
      </w:r>
      <w:r w:rsidR="005A2BF9">
        <w:rPr>
          <w:bCs/>
        </w:rPr>
        <w:t>ad d</w:t>
      </w:r>
      <w:r w:rsidRPr="00787C81">
        <w:rPr>
          <w:bCs/>
        </w:rPr>
        <w:t xml:space="preserve">el área responsable </w:t>
      </w:r>
      <w:r w:rsidR="005A2BF9">
        <w:rPr>
          <w:bCs/>
        </w:rPr>
        <w:t xml:space="preserve">en el </w:t>
      </w:r>
      <w:r w:rsidRPr="00787C81">
        <w:rPr>
          <w:bCs/>
        </w:rPr>
        <w:t xml:space="preserve"> Proceso de </w:t>
      </w:r>
      <w:r w:rsidR="005A2BF9" w:rsidRPr="00787C81">
        <w:rPr>
          <w:bCs/>
        </w:rPr>
        <w:t>Emisión</w:t>
      </w:r>
      <w:r w:rsidRPr="00787C81">
        <w:rPr>
          <w:bCs/>
        </w:rPr>
        <w:t xml:space="preserve"> de dichas RD. </w:t>
      </w:r>
      <w:r w:rsidR="007F1C05">
        <w:rPr>
          <w:bCs/>
        </w:rPr>
        <w:t>AREA DE GESTION ADMINISTRATIVA Y el área de NEXUS</w:t>
      </w:r>
    </w:p>
    <w:p w14:paraId="08871EA1" w14:textId="1EFA1295" w:rsidR="005A2BF9" w:rsidRPr="005A2BF9" w:rsidRDefault="005A2BF9" w:rsidP="00787C81">
      <w:pPr>
        <w:pStyle w:val="Textoindependiente"/>
        <w:ind w:left="851" w:right="722" w:hanging="466"/>
        <w:jc w:val="both"/>
        <w:rPr>
          <w:bCs/>
        </w:rPr>
      </w:pPr>
      <w:proofErr w:type="gramStart"/>
      <w:r>
        <w:rPr>
          <w:b/>
        </w:rPr>
        <w:t xml:space="preserve">3.4  </w:t>
      </w:r>
      <w:r w:rsidRPr="005A2BF9">
        <w:rPr>
          <w:bCs/>
        </w:rPr>
        <w:t>Se</w:t>
      </w:r>
      <w:proofErr w:type="gramEnd"/>
      <w:r w:rsidRPr="005A2BF9">
        <w:rPr>
          <w:bCs/>
        </w:rPr>
        <w:t xml:space="preserve"> adjunta las evidencias de lo enviado y del </w:t>
      </w:r>
      <w:proofErr w:type="spellStart"/>
      <w:r w:rsidRPr="005A2BF9">
        <w:rPr>
          <w:bCs/>
        </w:rPr>
        <w:t>tramite</w:t>
      </w:r>
      <w:proofErr w:type="spellEnd"/>
      <w:r w:rsidRPr="005A2BF9">
        <w:rPr>
          <w:bCs/>
        </w:rPr>
        <w:t xml:space="preserve"> </w:t>
      </w:r>
      <w:r>
        <w:rPr>
          <w:bCs/>
        </w:rPr>
        <w:t xml:space="preserve">de los Informes </w:t>
      </w:r>
      <w:r w:rsidRPr="005A2BF9">
        <w:rPr>
          <w:bCs/>
        </w:rPr>
        <w:t xml:space="preserve">que se </w:t>
      </w:r>
      <w:proofErr w:type="spellStart"/>
      <w:r w:rsidRPr="005A2BF9">
        <w:rPr>
          <w:bCs/>
        </w:rPr>
        <w:t>realizo</w:t>
      </w:r>
      <w:proofErr w:type="spellEnd"/>
      <w:r w:rsidRPr="005A2BF9">
        <w:rPr>
          <w:bCs/>
        </w:rPr>
        <w:t xml:space="preserve"> a su debida oportunidad</w:t>
      </w:r>
      <w:r>
        <w:rPr>
          <w:bCs/>
        </w:rPr>
        <w:t>.</w:t>
      </w:r>
    </w:p>
    <w:p w14:paraId="46FF2E87" w14:textId="10D822EE" w:rsidR="0083708E" w:rsidRDefault="00271FE0" w:rsidP="007F1C05">
      <w:pPr>
        <w:pStyle w:val="Ttulo1"/>
        <w:numPr>
          <w:ilvl w:val="0"/>
          <w:numId w:val="4"/>
        </w:numPr>
        <w:tabs>
          <w:tab w:val="left" w:pos="513"/>
        </w:tabs>
        <w:spacing w:before="1"/>
        <w:ind w:left="512" w:hanging="411"/>
        <w:jc w:val="both"/>
      </w:pPr>
      <w:proofErr w:type="gramStart"/>
      <w:r>
        <w:t>RECOMENDA</w:t>
      </w:r>
      <w:r w:rsidR="007F1C05">
        <w:t>CIONES :</w:t>
      </w:r>
      <w:proofErr w:type="gramEnd"/>
      <w:r w:rsidR="007F1C05">
        <w:t xml:space="preserve"> </w:t>
      </w:r>
    </w:p>
    <w:p w14:paraId="46A8CCD4" w14:textId="490616DA" w:rsidR="0083708E" w:rsidRDefault="00271FE0" w:rsidP="006D5D1C">
      <w:pPr>
        <w:pStyle w:val="Prrafodelista"/>
        <w:numPr>
          <w:ilvl w:val="1"/>
          <w:numId w:val="1"/>
        </w:numPr>
        <w:tabs>
          <w:tab w:val="left" w:pos="791"/>
        </w:tabs>
        <w:ind w:left="812" w:right="1188" w:hanging="351"/>
        <w:jc w:val="both"/>
      </w:pPr>
      <w:r>
        <w:t xml:space="preserve">Derivar </w:t>
      </w:r>
      <w:proofErr w:type="gramStart"/>
      <w:r w:rsidR="00787C81">
        <w:t>AGP ,</w:t>
      </w:r>
      <w:proofErr w:type="gramEnd"/>
      <w:r w:rsidR="00787C81">
        <w:t xml:space="preserve"> </w:t>
      </w:r>
      <w:r>
        <w:t>para su conocimiento y acciones que</w:t>
      </w:r>
      <w:r w:rsidR="00787C81">
        <w:t xml:space="preserve"> </w:t>
      </w:r>
      <w:r>
        <w:rPr>
          <w:spacing w:val="-47"/>
        </w:rPr>
        <w:t xml:space="preserve"> </w:t>
      </w:r>
      <w:r>
        <w:t>Corresponda.</w:t>
      </w:r>
    </w:p>
    <w:p w14:paraId="7A46A2D8" w14:textId="7D211C1B" w:rsidR="00787C81" w:rsidRDefault="00787C81" w:rsidP="006D5D1C">
      <w:pPr>
        <w:pStyle w:val="Prrafodelista"/>
        <w:numPr>
          <w:ilvl w:val="1"/>
          <w:numId w:val="1"/>
        </w:numPr>
        <w:tabs>
          <w:tab w:val="left" w:pos="794"/>
        </w:tabs>
        <w:spacing w:before="1"/>
        <w:ind w:left="793" w:hanging="333"/>
        <w:jc w:val="both"/>
      </w:pPr>
      <w:r>
        <w:t xml:space="preserve">Derivar a </w:t>
      </w:r>
      <w:proofErr w:type="gramStart"/>
      <w:r>
        <w:t>AGA ,</w:t>
      </w:r>
      <w:proofErr w:type="gramEnd"/>
      <w:r>
        <w:t xml:space="preserve"> para su atención .</w:t>
      </w:r>
    </w:p>
    <w:p w14:paraId="69E97379" w14:textId="77777777" w:rsidR="0083708E" w:rsidRDefault="00271FE0" w:rsidP="006D5D1C">
      <w:pPr>
        <w:pStyle w:val="Textoindependiente"/>
        <w:ind w:left="1011"/>
        <w:jc w:val="both"/>
      </w:pPr>
      <w:r>
        <w:t>Es</w:t>
      </w:r>
      <w:r>
        <w:rPr>
          <w:spacing w:val="-4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cuanto</w:t>
      </w:r>
      <w:r>
        <w:rPr>
          <w:spacing w:val="-3"/>
        </w:rPr>
        <w:t xml:space="preserve"> </w:t>
      </w:r>
      <w:r>
        <w:t>informo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conocimiento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acciones</w:t>
      </w:r>
      <w:r>
        <w:rPr>
          <w:spacing w:val="-1"/>
        </w:rPr>
        <w:t xml:space="preserve"> </w:t>
      </w:r>
      <w:r>
        <w:t>que correspondan.</w:t>
      </w:r>
    </w:p>
    <w:p w14:paraId="5E9C8BCC" w14:textId="77777777" w:rsidR="0083708E" w:rsidRDefault="0083708E">
      <w:pPr>
        <w:pStyle w:val="Textoindependiente"/>
        <w:spacing w:before="2"/>
        <w:rPr>
          <w:rFonts w:ascii="Arial"/>
          <w:b/>
          <w:sz w:val="19"/>
        </w:rPr>
      </w:pPr>
    </w:p>
    <w:p w14:paraId="36ABFC55" w14:textId="500C9E34" w:rsidR="0083708E" w:rsidRDefault="00271FE0">
      <w:pPr>
        <w:pStyle w:val="Textoindependiente"/>
        <w:ind w:left="4576" w:right="4010"/>
        <w:jc w:val="center"/>
      </w:pPr>
      <w:r>
        <w:t>Atentamente,</w:t>
      </w:r>
    </w:p>
    <w:p w14:paraId="37AC70B0" w14:textId="2489F8BF" w:rsidR="00B00017" w:rsidRDefault="00B00017" w:rsidP="004A42A5">
      <w:pPr>
        <w:pStyle w:val="Textoindependiente"/>
        <w:ind w:right="4010"/>
        <w:rPr>
          <w:noProof/>
        </w:rPr>
      </w:pPr>
    </w:p>
    <w:p w14:paraId="5C187C2B" w14:textId="27BBA61F" w:rsidR="00B133DF" w:rsidRDefault="004A42A5" w:rsidP="001414E5">
      <w:pPr>
        <w:pStyle w:val="Textoindependiente"/>
        <w:ind w:left="2552" w:right="4010"/>
        <w:rPr>
          <w:noProof/>
        </w:rPr>
      </w:pPr>
      <w:r>
        <w:rPr>
          <w:noProof/>
        </w:rPr>
        <w:drawing>
          <wp:inline distT="0" distB="0" distL="0" distR="0" wp14:anchorId="36449B26" wp14:editId="3F5E7868">
            <wp:extent cx="2495550" cy="800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85706" w14:textId="77777777" w:rsidR="00787C81" w:rsidRDefault="00787C81" w:rsidP="006D5D1C">
      <w:pPr>
        <w:spacing w:before="174"/>
        <w:ind w:right="8933"/>
        <w:rPr>
          <w:sz w:val="18"/>
        </w:rPr>
      </w:pPr>
    </w:p>
    <w:p w14:paraId="0E0F91F3" w14:textId="36DA5202" w:rsidR="00787C81" w:rsidRDefault="00787C81" w:rsidP="006D5D1C">
      <w:pPr>
        <w:spacing w:before="174"/>
        <w:ind w:right="8933"/>
        <w:rPr>
          <w:sz w:val="18"/>
        </w:rPr>
      </w:pPr>
    </w:p>
    <w:p w14:paraId="12470694" w14:textId="77777777" w:rsidR="007F1C05" w:rsidRDefault="007F1C05" w:rsidP="00787C81">
      <w:pPr>
        <w:spacing w:before="174"/>
        <w:ind w:right="8933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14:paraId="14B8A133" w14:textId="51ED28E7" w:rsidR="00787C81" w:rsidRPr="00787C81" w:rsidRDefault="00271FE0" w:rsidP="00787C81">
      <w:pPr>
        <w:spacing w:before="174"/>
        <w:ind w:right="8933"/>
        <w:rPr>
          <w:sz w:val="18"/>
        </w:rPr>
      </w:pPr>
      <w:r>
        <w:rPr>
          <w:sz w:val="18"/>
        </w:rPr>
        <w:t>BQH/J.AGP</w:t>
      </w:r>
      <w:r>
        <w:rPr>
          <w:spacing w:val="-38"/>
          <w:sz w:val="18"/>
        </w:rPr>
        <w:t xml:space="preserve"> </w:t>
      </w:r>
      <w:r w:rsidR="00BE15F6">
        <w:rPr>
          <w:sz w:val="18"/>
        </w:rPr>
        <w:t>ACGP</w:t>
      </w:r>
      <w:r>
        <w:rPr>
          <w:sz w:val="18"/>
        </w:rPr>
        <w:t>/EEI</w:t>
      </w:r>
      <w:r w:rsidR="00787C81">
        <w:rPr>
          <w:sz w:val="18"/>
        </w:rPr>
        <w:t>.</w:t>
      </w:r>
    </w:p>
    <w:p w14:paraId="6D370A03" w14:textId="0D6C745C" w:rsidR="00927B5A" w:rsidRDefault="009969C8">
      <w:pPr>
        <w:pStyle w:val="Textoindependiente"/>
        <w:spacing w:before="4"/>
        <w:rPr>
          <w:b/>
          <w:sz w:val="16"/>
        </w:rPr>
      </w:pPr>
      <w:r>
        <w:rPr>
          <w:b/>
          <w:sz w:val="16"/>
        </w:rPr>
        <w:t>Link documentos de renuncia y contrato de PEC:</w:t>
      </w:r>
    </w:p>
    <w:p w14:paraId="00F4E91F" w14:textId="050804C8" w:rsidR="00C50A58" w:rsidRDefault="007F1C05" w:rsidP="00C50A58">
      <w:pPr>
        <w:tabs>
          <w:tab w:val="left" w:pos="3215"/>
        </w:tabs>
        <w:rPr>
          <w:rStyle w:val="Hipervnculo"/>
        </w:rPr>
      </w:pPr>
      <w:hyperlink r:id="rId9" w:history="1">
        <w:r w:rsidR="009969C8" w:rsidRPr="009969C8">
          <w:rPr>
            <w:rStyle w:val="Hipervnculo"/>
          </w:rPr>
          <w:t>https://docs.google.com/document/d/1Ad5bdVtwpaEU4uslzHlNtGJNsIP-74R1/edit?usp=sharing&amp;ouid=113202295821616045835&amp;rtpof=true&amp;sd=true</w:t>
        </w:r>
      </w:hyperlink>
    </w:p>
    <w:p w14:paraId="1FAC162C" w14:textId="27DB5238" w:rsidR="00834CF1" w:rsidRDefault="00834CF1" w:rsidP="00C50A58">
      <w:pPr>
        <w:tabs>
          <w:tab w:val="left" w:pos="3215"/>
        </w:tabs>
        <w:rPr>
          <w:rStyle w:val="Hipervnculo"/>
        </w:rPr>
      </w:pPr>
    </w:p>
    <w:p w14:paraId="23EDFA6F" w14:textId="7BAD4C79" w:rsidR="00834CF1" w:rsidRDefault="00834CF1" w:rsidP="00C50A58">
      <w:pPr>
        <w:tabs>
          <w:tab w:val="left" w:pos="3215"/>
        </w:tabs>
        <w:rPr>
          <w:rStyle w:val="Hipervnculo"/>
        </w:rPr>
      </w:pPr>
    </w:p>
    <w:p w14:paraId="425BC5D7" w14:textId="55C19F59" w:rsidR="00834CF1" w:rsidRDefault="00834CF1" w:rsidP="00C50A58">
      <w:pPr>
        <w:tabs>
          <w:tab w:val="left" w:pos="3215"/>
        </w:tabs>
        <w:rPr>
          <w:rStyle w:val="Hipervnculo"/>
        </w:rPr>
      </w:pPr>
    </w:p>
    <w:p w14:paraId="000AF5CC" w14:textId="3F844C21" w:rsidR="00834CF1" w:rsidRDefault="00834CF1" w:rsidP="00C50A58">
      <w:pPr>
        <w:tabs>
          <w:tab w:val="left" w:pos="3215"/>
        </w:tabs>
        <w:rPr>
          <w:rStyle w:val="Hipervnculo"/>
        </w:rPr>
      </w:pPr>
    </w:p>
    <w:p w14:paraId="51697098" w14:textId="55116031" w:rsidR="00834CF1" w:rsidRDefault="00834CF1" w:rsidP="00C50A58">
      <w:pPr>
        <w:tabs>
          <w:tab w:val="left" w:pos="3215"/>
        </w:tabs>
        <w:rPr>
          <w:rStyle w:val="Hipervnculo"/>
        </w:rPr>
      </w:pPr>
    </w:p>
    <w:p w14:paraId="5DCDCEFE" w14:textId="77777777" w:rsidR="00834CF1" w:rsidRPr="00C50A58" w:rsidRDefault="00834CF1" w:rsidP="00C50A58">
      <w:pPr>
        <w:tabs>
          <w:tab w:val="left" w:pos="3215"/>
        </w:tabs>
      </w:pPr>
    </w:p>
    <w:sectPr w:rsidR="00834CF1" w:rsidRPr="00C50A58">
      <w:pgSz w:w="11910" w:h="16840"/>
      <w:pgMar w:top="2000" w:right="440" w:bottom="280" w:left="160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21B42" w14:textId="77777777" w:rsidR="007E7D04" w:rsidRDefault="007E7D04">
      <w:r>
        <w:separator/>
      </w:r>
    </w:p>
  </w:endnote>
  <w:endnote w:type="continuationSeparator" w:id="0">
    <w:p w14:paraId="14053795" w14:textId="77777777" w:rsidR="007E7D04" w:rsidRDefault="007E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78009" w14:textId="77777777" w:rsidR="007E7D04" w:rsidRDefault="007E7D04">
      <w:r>
        <w:separator/>
      </w:r>
    </w:p>
  </w:footnote>
  <w:footnote w:type="continuationSeparator" w:id="0">
    <w:p w14:paraId="57618D8B" w14:textId="77777777" w:rsidR="007E7D04" w:rsidRDefault="007E7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A5023" w14:textId="77777777" w:rsidR="0083708E" w:rsidRDefault="00271FE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536D4E92" wp14:editId="236C21F7">
          <wp:simplePos x="0" y="0"/>
          <wp:positionH relativeFrom="page">
            <wp:posOffset>1080135</wp:posOffset>
          </wp:positionH>
          <wp:positionV relativeFrom="page">
            <wp:posOffset>450214</wp:posOffset>
          </wp:positionV>
          <wp:extent cx="5397500" cy="62865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50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1C05">
      <w:pict w14:anchorId="065FBBE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6.25pt;margin-top:88.2pt;width:236.9pt;height:13.05pt;z-index:-251658240;mso-position-horizontal-relative:page;mso-position-vertical-relative:page" filled="f" stroked="f">
          <v:textbox style="mso-next-textbox:#_x0000_s2049" inset="0,0,0,0">
            <w:txbxContent>
              <w:p w14:paraId="21B9399B" w14:textId="77777777" w:rsidR="0083708E" w:rsidRDefault="00271FE0">
                <w:pPr>
                  <w:spacing w:line="245" w:lineRule="exact"/>
                  <w:ind w:left="20"/>
                  <w:rPr>
                    <w:b/>
                    <w:i/>
                  </w:rPr>
                </w:pPr>
                <w:r>
                  <w:rPr>
                    <w:b/>
                    <w:i/>
                  </w:rPr>
                  <w:t>“Año</w:t>
                </w:r>
                <w:r>
                  <w:rPr>
                    <w:b/>
                    <w:i/>
                    <w:spacing w:val="-6"/>
                  </w:rPr>
                  <w:t xml:space="preserve"> </w:t>
                </w:r>
                <w:r>
                  <w:rPr>
                    <w:b/>
                    <w:i/>
                  </w:rPr>
                  <w:t>del</w:t>
                </w:r>
                <w:r>
                  <w:rPr>
                    <w:b/>
                    <w:i/>
                    <w:spacing w:val="-3"/>
                  </w:rPr>
                  <w:t xml:space="preserve"> </w:t>
                </w:r>
                <w:r>
                  <w:rPr>
                    <w:b/>
                    <w:i/>
                  </w:rPr>
                  <w:t>Fortalecimiento</w:t>
                </w:r>
                <w:r>
                  <w:rPr>
                    <w:b/>
                    <w:i/>
                    <w:spacing w:val="-4"/>
                  </w:rPr>
                  <w:t xml:space="preserve"> </w:t>
                </w:r>
                <w:r>
                  <w:rPr>
                    <w:b/>
                    <w:i/>
                  </w:rPr>
                  <w:t>de</w:t>
                </w:r>
                <w:r>
                  <w:rPr>
                    <w:b/>
                    <w:i/>
                    <w:spacing w:val="-4"/>
                  </w:rPr>
                  <w:t xml:space="preserve"> </w:t>
                </w:r>
                <w:r>
                  <w:rPr>
                    <w:b/>
                    <w:i/>
                  </w:rPr>
                  <w:t>la</w:t>
                </w:r>
                <w:r>
                  <w:rPr>
                    <w:b/>
                    <w:i/>
                    <w:spacing w:val="-5"/>
                  </w:rPr>
                  <w:t xml:space="preserve"> </w:t>
                </w:r>
                <w:r>
                  <w:rPr>
                    <w:b/>
                    <w:i/>
                  </w:rPr>
                  <w:t>Soberanía</w:t>
                </w:r>
                <w:r>
                  <w:rPr>
                    <w:b/>
                    <w:i/>
                    <w:spacing w:val="-5"/>
                  </w:rPr>
                  <w:t xml:space="preserve"> </w:t>
                </w:r>
                <w:r>
                  <w:rPr>
                    <w:b/>
                    <w:i/>
                  </w:rPr>
                  <w:t>Nacional”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4C52B8"/>
    <w:multiLevelType w:val="hybridMultilevel"/>
    <w:tmpl w:val="290895D6"/>
    <w:lvl w:ilvl="0" w:tplc="C9100C1E">
      <w:start w:val="1"/>
      <w:numFmt w:val="decimal"/>
      <w:lvlText w:val="%1"/>
      <w:lvlJc w:val="left"/>
      <w:pPr>
        <w:ind w:left="822" w:hanging="360"/>
      </w:pPr>
      <w:rPr>
        <w:rFonts w:hint="default"/>
        <w:lang w:val="es-ES" w:eastAsia="en-US" w:bidi="ar-SA"/>
      </w:rPr>
    </w:lvl>
    <w:lvl w:ilvl="1" w:tplc="21B8F632">
      <w:start w:val="1"/>
      <w:numFmt w:val="decimal"/>
      <w:lvlText w:val="%1.%2"/>
      <w:lvlJc w:val="left"/>
      <w:pPr>
        <w:ind w:left="822" w:hanging="36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60B22A70">
      <w:numFmt w:val="bullet"/>
      <w:lvlText w:val="•"/>
      <w:lvlJc w:val="left"/>
      <w:pPr>
        <w:ind w:left="2629" w:hanging="360"/>
      </w:pPr>
      <w:rPr>
        <w:rFonts w:hint="default"/>
        <w:lang w:val="es-ES" w:eastAsia="en-US" w:bidi="ar-SA"/>
      </w:rPr>
    </w:lvl>
    <w:lvl w:ilvl="3" w:tplc="84F65D7E">
      <w:numFmt w:val="bullet"/>
      <w:lvlText w:val="•"/>
      <w:lvlJc w:val="left"/>
      <w:pPr>
        <w:ind w:left="3533" w:hanging="360"/>
      </w:pPr>
      <w:rPr>
        <w:rFonts w:hint="default"/>
        <w:lang w:val="es-ES" w:eastAsia="en-US" w:bidi="ar-SA"/>
      </w:rPr>
    </w:lvl>
    <w:lvl w:ilvl="4" w:tplc="421CC17A">
      <w:numFmt w:val="bullet"/>
      <w:lvlText w:val="•"/>
      <w:lvlJc w:val="left"/>
      <w:pPr>
        <w:ind w:left="4438" w:hanging="360"/>
      </w:pPr>
      <w:rPr>
        <w:rFonts w:hint="default"/>
        <w:lang w:val="es-ES" w:eastAsia="en-US" w:bidi="ar-SA"/>
      </w:rPr>
    </w:lvl>
    <w:lvl w:ilvl="5" w:tplc="F07425EA">
      <w:numFmt w:val="bullet"/>
      <w:lvlText w:val="•"/>
      <w:lvlJc w:val="left"/>
      <w:pPr>
        <w:ind w:left="5343" w:hanging="360"/>
      </w:pPr>
      <w:rPr>
        <w:rFonts w:hint="default"/>
        <w:lang w:val="es-ES" w:eastAsia="en-US" w:bidi="ar-SA"/>
      </w:rPr>
    </w:lvl>
    <w:lvl w:ilvl="6" w:tplc="FCF61C8C">
      <w:numFmt w:val="bullet"/>
      <w:lvlText w:val="•"/>
      <w:lvlJc w:val="left"/>
      <w:pPr>
        <w:ind w:left="6247" w:hanging="360"/>
      </w:pPr>
      <w:rPr>
        <w:rFonts w:hint="default"/>
        <w:lang w:val="es-ES" w:eastAsia="en-US" w:bidi="ar-SA"/>
      </w:rPr>
    </w:lvl>
    <w:lvl w:ilvl="7" w:tplc="77FEDD06">
      <w:numFmt w:val="bullet"/>
      <w:lvlText w:val="•"/>
      <w:lvlJc w:val="left"/>
      <w:pPr>
        <w:ind w:left="7152" w:hanging="360"/>
      </w:pPr>
      <w:rPr>
        <w:rFonts w:hint="default"/>
        <w:lang w:val="es-ES" w:eastAsia="en-US" w:bidi="ar-SA"/>
      </w:rPr>
    </w:lvl>
    <w:lvl w:ilvl="8" w:tplc="BA3AD360">
      <w:numFmt w:val="bullet"/>
      <w:lvlText w:val="•"/>
      <w:lvlJc w:val="left"/>
      <w:pPr>
        <w:ind w:left="805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9AD38D4"/>
    <w:multiLevelType w:val="hybridMultilevel"/>
    <w:tmpl w:val="CB5E7FA2"/>
    <w:lvl w:ilvl="0" w:tplc="E88E1856">
      <w:start w:val="1"/>
      <w:numFmt w:val="upperRoman"/>
      <w:lvlText w:val="%1."/>
      <w:lvlJc w:val="left"/>
      <w:pPr>
        <w:ind w:left="462" w:hanging="360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1A8A8906">
      <w:numFmt w:val="bullet"/>
      <w:lvlText w:val="•"/>
      <w:lvlJc w:val="left"/>
      <w:pPr>
        <w:ind w:left="1400" w:hanging="360"/>
      </w:pPr>
      <w:rPr>
        <w:rFonts w:hint="default"/>
        <w:lang w:val="es-ES" w:eastAsia="en-US" w:bidi="ar-SA"/>
      </w:rPr>
    </w:lvl>
    <w:lvl w:ilvl="2" w:tplc="37369DD0">
      <w:numFmt w:val="bullet"/>
      <w:lvlText w:val="•"/>
      <w:lvlJc w:val="left"/>
      <w:pPr>
        <w:ind w:left="2341" w:hanging="360"/>
      </w:pPr>
      <w:rPr>
        <w:rFonts w:hint="default"/>
        <w:lang w:val="es-ES" w:eastAsia="en-US" w:bidi="ar-SA"/>
      </w:rPr>
    </w:lvl>
    <w:lvl w:ilvl="3" w:tplc="A25E5B78">
      <w:numFmt w:val="bullet"/>
      <w:lvlText w:val="•"/>
      <w:lvlJc w:val="left"/>
      <w:pPr>
        <w:ind w:left="3281" w:hanging="360"/>
      </w:pPr>
      <w:rPr>
        <w:rFonts w:hint="default"/>
        <w:lang w:val="es-ES" w:eastAsia="en-US" w:bidi="ar-SA"/>
      </w:rPr>
    </w:lvl>
    <w:lvl w:ilvl="4" w:tplc="92B47F86">
      <w:numFmt w:val="bullet"/>
      <w:lvlText w:val="•"/>
      <w:lvlJc w:val="left"/>
      <w:pPr>
        <w:ind w:left="4222" w:hanging="360"/>
      </w:pPr>
      <w:rPr>
        <w:rFonts w:hint="default"/>
        <w:lang w:val="es-ES" w:eastAsia="en-US" w:bidi="ar-SA"/>
      </w:rPr>
    </w:lvl>
    <w:lvl w:ilvl="5" w:tplc="BB9CF252">
      <w:numFmt w:val="bullet"/>
      <w:lvlText w:val="•"/>
      <w:lvlJc w:val="left"/>
      <w:pPr>
        <w:ind w:left="5163" w:hanging="360"/>
      </w:pPr>
      <w:rPr>
        <w:rFonts w:hint="default"/>
        <w:lang w:val="es-ES" w:eastAsia="en-US" w:bidi="ar-SA"/>
      </w:rPr>
    </w:lvl>
    <w:lvl w:ilvl="6" w:tplc="CE0C4BFA">
      <w:numFmt w:val="bullet"/>
      <w:lvlText w:val="•"/>
      <w:lvlJc w:val="left"/>
      <w:pPr>
        <w:ind w:left="6103" w:hanging="360"/>
      </w:pPr>
      <w:rPr>
        <w:rFonts w:hint="default"/>
        <w:lang w:val="es-ES" w:eastAsia="en-US" w:bidi="ar-SA"/>
      </w:rPr>
    </w:lvl>
    <w:lvl w:ilvl="7" w:tplc="38FCA328">
      <w:numFmt w:val="bullet"/>
      <w:lvlText w:val="•"/>
      <w:lvlJc w:val="left"/>
      <w:pPr>
        <w:ind w:left="7044" w:hanging="360"/>
      </w:pPr>
      <w:rPr>
        <w:rFonts w:hint="default"/>
        <w:lang w:val="es-ES" w:eastAsia="en-US" w:bidi="ar-SA"/>
      </w:rPr>
    </w:lvl>
    <w:lvl w:ilvl="8" w:tplc="B37893CE">
      <w:numFmt w:val="bullet"/>
      <w:lvlText w:val="•"/>
      <w:lvlJc w:val="left"/>
      <w:pPr>
        <w:ind w:left="7985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718D0D32"/>
    <w:multiLevelType w:val="hybridMultilevel"/>
    <w:tmpl w:val="D00257F2"/>
    <w:lvl w:ilvl="0" w:tplc="38020690">
      <w:start w:val="2"/>
      <w:numFmt w:val="decimal"/>
      <w:lvlText w:val="%1"/>
      <w:lvlJc w:val="left"/>
      <w:pPr>
        <w:ind w:left="822" w:hanging="360"/>
      </w:pPr>
      <w:rPr>
        <w:rFonts w:hint="default"/>
        <w:lang w:val="es-ES" w:eastAsia="en-US" w:bidi="ar-SA"/>
      </w:rPr>
    </w:lvl>
    <w:lvl w:ilvl="1" w:tplc="29F87ED4">
      <w:start w:val="1"/>
      <w:numFmt w:val="decimal"/>
      <w:lvlText w:val="%1.%2"/>
      <w:lvlJc w:val="left"/>
      <w:pPr>
        <w:ind w:left="1211" w:hanging="360"/>
      </w:pPr>
      <w:rPr>
        <w:rFonts w:hint="default"/>
        <w:b/>
        <w:bCs/>
        <w:spacing w:val="-2"/>
        <w:w w:val="100"/>
        <w:lang w:val="es-ES" w:eastAsia="en-US" w:bidi="ar-SA"/>
      </w:rPr>
    </w:lvl>
    <w:lvl w:ilvl="2" w:tplc="00A401C8">
      <w:numFmt w:val="bullet"/>
      <w:lvlText w:val="•"/>
      <w:lvlJc w:val="left"/>
      <w:pPr>
        <w:ind w:left="2629" w:hanging="360"/>
      </w:pPr>
      <w:rPr>
        <w:rFonts w:hint="default"/>
        <w:lang w:val="es-ES" w:eastAsia="en-US" w:bidi="ar-SA"/>
      </w:rPr>
    </w:lvl>
    <w:lvl w:ilvl="3" w:tplc="97DEA002">
      <w:numFmt w:val="bullet"/>
      <w:lvlText w:val="•"/>
      <w:lvlJc w:val="left"/>
      <w:pPr>
        <w:ind w:left="3533" w:hanging="360"/>
      </w:pPr>
      <w:rPr>
        <w:rFonts w:hint="default"/>
        <w:lang w:val="es-ES" w:eastAsia="en-US" w:bidi="ar-SA"/>
      </w:rPr>
    </w:lvl>
    <w:lvl w:ilvl="4" w:tplc="08EA7ACE">
      <w:numFmt w:val="bullet"/>
      <w:lvlText w:val="•"/>
      <w:lvlJc w:val="left"/>
      <w:pPr>
        <w:ind w:left="4438" w:hanging="360"/>
      </w:pPr>
      <w:rPr>
        <w:rFonts w:hint="default"/>
        <w:lang w:val="es-ES" w:eastAsia="en-US" w:bidi="ar-SA"/>
      </w:rPr>
    </w:lvl>
    <w:lvl w:ilvl="5" w:tplc="9CF6F762">
      <w:numFmt w:val="bullet"/>
      <w:lvlText w:val="•"/>
      <w:lvlJc w:val="left"/>
      <w:pPr>
        <w:ind w:left="5343" w:hanging="360"/>
      </w:pPr>
      <w:rPr>
        <w:rFonts w:hint="default"/>
        <w:lang w:val="es-ES" w:eastAsia="en-US" w:bidi="ar-SA"/>
      </w:rPr>
    </w:lvl>
    <w:lvl w:ilvl="6" w:tplc="FE78022A">
      <w:numFmt w:val="bullet"/>
      <w:lvlText w:val="•"/>
      <w:lvlJc w:val="left"/>
      <w:pPr>
        <w:ind w:left="6247" w:hanging="360"/>
      </w:pPr>
      <w:rPr>
        <w:rFonts w:hint="default"/>
        <w:lang w:val="es-ES" w:eastAsia="en-US" w:bidi="ar-SA"/>
      </w:rPr>
    </w:lvl>
    <w:lvl w:ilvl="7" w:tplc="86504B7E">
      <w:numFmt w:val="bullet"/>
      <w:lvlText w:val="•"/>
      <w:lvlJc w:val="left"/>
      <w:pPr>
        <w:ind w:left="7152" w:hanging="360"/>
      </w:pPr>
      <w:rPr>
        <w:rFonts w:hint="default"/>
        <w:lang w:val="es-ES" w:eastAsia="en-US" w:bidi="ar-SA"/>
      </w:rPr>
    </w:lvl>
    <w:lvl w:ilvl="8" w:tplc="7EE813AE">
      <w:numFmt w:val="bullet"/>
      <w:lvlText w:val="•"/>
      <w:lvlJc w:val="left"/>
      <w:pPr>
        <w:ind w:left="805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7DE33EA3"/>
    <w:multiLevelType w:val="hybridMultilevel"/>
    <w:tmpl w:val="57688D1C"/>
    <w:lvl w:ilvl="0" w:tplc="D34CCC20">
      <w:start w:val="4"/>
      <w:numFmt w:val="decimal"/>
      <w:lvlText w:val="%1"/>
      <w:lvlJc w:val="left"/>
      <w:pPr>
        <w:ind w:left="790" w:hanging="329"/>
      </w:pPr>
      <w:rPr>
        <w:rFonts w:hint="default"/>
        <w:lang w:val="es-ES" w:eastAsia="en-US" w:bidi="ar-SA"/>
      </w:rPr>
    </w:lvl>
    <w:lvl w:ilvl="1" w:tplc="9E8000A8">
      <w:start w:val="1"/>
      <w:numFmt w:val="decimal"/>
      <w:lvlText w:val="%1.%2"/>
      <w:lvlJc w:val="left"/>
      <w:pPr>
        <w:ind w:left="790" w:hanging="32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7B60970E">
      <w:numFmt w:val="bullet"/>
      <w:lvlText w:val="•"/>
      <w:lvlJc w:val="left"/>
      <w:pPr>
        <w:ind w:left="2613" w:hanging="329"/>
      </w:pPr>
      <w:rPr>
        <w:rFonts w:hint="default"/>
        <w:lang w:val="es-ES" w:eastAsia="en-US" w:bidi="ar-SA"/>
      </w:rPr>
    </w:lvl>
    <w:lvl w:ilvl="3" w:tplc="8F7CF6F8">
      <w:numFmt w:val="bullet"/>
      <w:lvlText w:val="•"/>
      <w:lvlJc w:val="left"/>
      <w:pPr>
        <w:ind w:left="3519" w:hanging="329"/>
      </w:pPr>
      <w:rPr>
        <w:rFonts w:hint="default"/>
        <w:lang w:val="es-ES" w:eastAsia="en-US" w:bidi="ar-SA"/>
      </w:rPr>
    </w:lvl>
    <w:lvl w:ilvl="4" w:tplc="1100734C">
      <w:numFmt w:val="bullet"/>
      <w:lvlText w:val="•"/>
      <w:lvlJc w:val="left"/>
      <w:pPr>
        <w:ind w:left="4426" w:hanging="329"/>
      </w:pPr>
      <w:rPr>
        <w:rFonts w:hint="default"/>
        <w:lang w:val="es-ES" w:eastAsia="en-US" w:bidi="ar-SA"/>
      </w:rPr>
    </w:lvl>
    <w:lvl w:ilvl="5" w:tplc="BACEE7F8">
      <w:numFmt w:val="bullet"/>
      <w:lvlText w:val="•"/>
      <w:lvlJc w:val="left"/>
      <w:pPr>
        <w:ind w:left="5333" w:hanging="329"/>
      </w:pPr>
      <w:rPr>
        <w:rFonts w:hint="default"/>
        <w:lang w:val="es-ES" w:eastAsia="en-US" w:bidi="ar-SA"/>
      </w:rPr>
    </w:lvl>
    <w:lvl w:ilvl="6" w:tplc="D8E09EA6">
      <w:numFmt w:val="bullet"/>
      <w:lvlText w:val="•"/>
      <w:lvlJc w:val="left"/>
      <w:pPr>
        <w:ind w:left="6239" w:hanging="329"/>
      </w:pPr>
      <w:rPr>
        <w:rFonts w:hint="default"/>
        <w:lang w:val="es-ES" w:eastAsia="en-US" w:bidi="ar-SA"/>
      </w:rPr>
    </w:lvl>
    <w:lvl w:ilvl="7" w:tplc="D65871EE">
      <w:numFmt w:val="bullet"/>
      <w:lvlText w:val="•"/>
      <w:lvlJc w:val="left"/>
      <w:pPr>
        <w:ind w:left="7146" w:hanging="329"/>
      </w:pPr>
      <w:rPr>
        <w:rFonts w:hint="default"/>
        <w:lang w:val="es-ES" w:eastAsia="en-US" w:bidi="ar-SA"/>
      </w:rPr>
    </w:lvl>
    <w:lvl w:ilvl="8" w:tplc="49DE443A">
      <w:numFmt w:val="bullet"/>
      <w:lvlText w:val="•"/>
      <w:lvlJc w:val="left"/>
      <w:pPr>
        <w:ind w:left="8053" w:hanging="329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708E"/>
    <w:rsid w:val="00037472"/>
    <w:rsid w:val="00052635"/>
    <w:rsid w:val="001414E5"/>
    <w:rsid w:val="001677FB"/>
    <w:rsid w:val="00174D87"/>
    <w:rsid w:val="00271FE0"/>
    <w:rsid w:val="00323750"/>
    <w:rsid w:val="00324D47"/>
    <w:rsid w:val="00370E0D"/>
    <w:rsid w:val="003D3E25"/>
    <w:rsid w:val="00425F25"/>
    <w:rsid w:val="0049099B"/>
    <w:rsid w:val="004A42A5"/>
    <w:rsid w:val="00500D16"/>
    <w:rsid w:val="005414AA"/>
    <w:rsid w:val="005721AB"/>
    <w:rsid w:val="005A2BF9"/>
    <w:rsid w:val="005C13B8"/>
    <w:rsid w:val="006B56F8"/>
    <w:rsid w:val="006C073D"/>
    <w:rsid w:val="006C73F1"/>
    <w:rsid w:val="006D5D1C"/>
    <w:rsid w:val="007551D4"/>
    <w:rsid w:val="00787C81"/>
    <w:rsid w:val="007D2E6A"/>
    <w:rsid w:val="007E0F23"/>
    <w:rsid w:val="007E3ACD"/>
    <w:rsid w:val="007E7D04"/>
    <w:rsid w:val="007F1C05"/>
    <w:rsid w:val="00834CF1"/>
    <w:rsid w:val="0083708E"/>
    <w:rsid w:val="008938D1"/>
    <w:rsid w:val="008F0BD6"/>
    <w:rsid w:val="00904D58"/>
    <w:rsid w:val="00927B5A"/>
    <w:rsid w:val="0096680B"/>
    <w:rsid w:val="009760BD"/>
    <w:rsid w:val="009969C8"/>
    <w:rsid w:val="00A9684F"/>
    <w:rsid w:val="00AA3C84"/>
    <w:rsid w:val="00B00017"/>
    <w:rsid w:val="00B01382"/>
    <w:rsid w:val="00B11905"/>
    <w:rsid w:val="00B133DF"/>
    <w:rsid w:val="00BB381D"/>
    <w:rsid w:val="00BB77F7"/>
    <w:rsid w:val="00BE15F6"/>
    <w:rsid w:val="00C34B67"/>
    <w:rsid w:val="00C50A58"/>
    <w:rsid w:val="00C50AE0"/>
    <w:rsid w:val="00CD0FE2"/>
    <w:rsid w:val="00CF7837"/>
    <w:rsid w:val="00D41841"/>
    <w:rsid w:val="00D444DA"/>
    <w:rsid w:val="00E40365"/>
    <w:rsid w:val="00ED4682"/>
    <w:rsid w:val="00F9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E77A170"/>
  <w15:docId w15:val="{7188AC4E-EE3A-4A02-8932-63066500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462" w:hanging="36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34B6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4B67"/>
    <w:rPr>
      <w:rFonts w:ascii="Segoe UI" w:eastAsia="Calibri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9969C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96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Ad5bdVtwpaEU4uslzHlNtGJNsIP-74R1/edit?usp=sharing&amp;ouid=113202295821616045835&amp;rtpof=true&amp;sd=tru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3285</TotalTime>
  <Pages>2</Pages>
  <Words>489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precio uno</cp:lastModifiedBy>
  <cp:revision>29</cp:revision>
  <cp:lastPrinted>2023-12-16T03:30:00Z</cp:lastPrinted>
  <dcterms:created xsi:type="dcterms:W3CDTF">2023-03-31T09:00:00Z</dcterms:created>
  <dcterms:modified xsi:type="dcterms:W3CDTF">2023-12-22T06:49:00Z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2023-03-31T00:00:00Z</vt:filetime>
  </property>
</Properties>
</file>