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8137" w14:textId="77777777" w:rsidR="005B1296" w:rsidRPr="00166C0C" w:rsidRDefault="005B1296" w:rsidP="005B1296">
      <w:pPr>
        <w:tabs>
          <w:tab w:val="left" w:pos="2835"/>
        </w:tabs>
        <w:jc w:val="center"/>
        <w:rPr>
          <w:rFonts w:ascii="Gisha" w:hAnsi="Gisha" w:cs="Gisha"/>
          <w:b/>
          <w:bCs/>
          <w:u w:val="single"/>
        </w:rPr>
      </w:pPr>
      <w:r w:rsidRPr="00166C0C">
        <w:rPr>
          <w:rFonts w:ascii="Gisha" w:hAnsi="Gisha" w:cs="Gisha"/>
          <w:b/>
          <w:bCs/>
          <w:u w:val="single"/>
        </w:rPr>
        <w:t xml:space="preserve">INFORME </w:t>
      </w:r>
      <w:proofErr w:type="spellStart"/>
      <w:r w:rsidRPr="00166C0C">
        <w:rPr>
          <w:rFonts w:ascii="Gisha" w:hAnsi="Gisha" w:cs="Gisha"/>
          <w:b/>
          <w:bCs/>
          <w:u w:val="single"/>
        </w:rPr>
        <w:t>N°</w:t>
      </w:r>
      <w:proofErr w:type="spellEnd"/>
      <w:r w:rsidRPr="00166C0C">
        <w:rPr>
          <w:rFonts w:ascii="Gisha" w:hAnsi="Gisha" w:cs="Gisha"/>
          <w:b/>
          <w:bCs/>
          <w:u w:val="single"/>
        </w:rPr>
        <w:t xml:space="preserve"> 00</w:t>
      </w:r>
      <w:r>
        <w:rPr>
          <w:rFonts w:ascii="Gisha" w:hAnsi="Gisha" w:cs="Gisha"/>
          <w:b/>
          <w:bCs/>
          <w:u w:val="single"/>
        </w:rPr>
        <w:t>6</w:t>
      </w:r>
      <w:r w:rsidRPr="00166C0C">
        <w:rPr>
          <w:rFonts w:ascii="Gisha" w:hAnsi="Gisha" w:cs="Gisha"/>
          <w:b/>
          <w:bCs/>
          <w:u w:val="single"/>
        </w:rPr>
        <w:t>-2025/GOB-REG-HVCA/GGR/DRYTPLCP-OA-UAYP/UP/</w:t>
      </w:r>
      <w:proofErr w:type="spellStart"/>
      <w:r w:rsidRPr="00166C0C">
        <w:rPr>
          <w:rFonts w:ascii="Gisha" w:hAnsi="Gisha" w:cs="Gisha"/>
          <w:b/>
          <w:bCs/>
          <w:u w:val="single"/>
        </w:rPr>
        <w:t>jhp</w:t>
      </w:r>
      <w:proofErr w:type="spellEnd"/>
    </w:p>
    <w:p w14:paraId="68640467" w14:textId="77777777" w:rsidR="005B1296" w:rsidRPr="00166C0C" w:rsidRDefault="005B1296" w:rsidP="005B1296">
      <w:pPr>
        <w:tabs>
          <w:tab w:val="left" w:leader="dot" w:pos="3402"/>
        </w:tabs>
        <w:spacing w:after="0"/>
        <w:rPr>
          <w:rFonts w:ascii="Gisha" w:hAnsi="Gisha" w:cs="Gisha"/>
          <w:sz w:val="20"/>
          <w:szCs w:val="20"/>
          <w:lang w:val="es-ES"/>
        </w:rPr>
      </w:pPr>
    </w:p>
    <w:p w14:paraId="6009D30F" w14:textId="77777777" w:rsidR="005B1296" w:rsidRPr="00F838FE" w:rsidRDefault="005B1296" w:rsidP="005B1296">
      <w:pPr>
        <w:tabs>
          <w:tab w:val="left" w:pos="2835"/>
        </w:tabs>
        <w:spacing w:after="0"/>
        <w:rPr>
          <w:rFonts w:ascii="Gisha" w:hAnsi="Gisha" w:cs="Gisha"/>
          <w:b/>
          <w:bCs/>
        </w:rPr>
      </w:pPr>
      <w:r w:rsidRPr="00F838FE">
        <w:rPr>
          <w:rFonts w:ascii="Gisha" w:hAnsi="Gisha" w:cs="Gisha"/>
          <w:b/>
          <w:bCs/>
          <w:lang w:val="es-ES"/>
        </w:rPr>
        <w:t>A</w:t>
      </w:r>
      <w:r w:rsidRPr="00F838FE">
        <w:rPr>
          <w:rFonts w:ascii="Gisha" w:hAnsi="Gisha" w:cs="Gisha"/>
          <w:b/>
          <w:bCs/>
          <w:lang w:val="es-ES"/>
        </w:rPr>
        <w:tab/>
        <w:t xml:space="preserve">: Lic. </w:t>
      </w:r>
      <w:proofErr w:type="spellStart"/>
      <w:r w:rsidRPr="00F838FE">
        <w:rPr>
          <w:rFonts w:ascii="Gisha" w:hAnsi="Gisha" w:cs="Gisha"/>
          <w:b/>
          <w:bCs/>
          <w:lang w:val="es-ES"/>
        </w:rPr>
        <w:t>Adm</w:t>
      </w:r>
      <w:proofErr w:type="spellEnd"/>
      <w:r w:rsidRPr="00F838FE">
        <w:rPr>
          <w:rFonts w:ascii="Gisha" w:hAnsi="Gisha" w:cs="Gisha"/>
          <w:b/>
          <w:bCs/>
          <w:lang w:val="es-ES"/>
        </w:rPr>
        <w:t xml:space="preserve">. </w:t>
      </w:r>
      <w:r w:rsidRPr="00F838FE">
        <w:rPr>
          <w:rFonts w:ascii="Gisha" w:hAnsi="Gisha" w:cs="Gisha" w:hint="cs"/>
          <w:b/>
          <w:bCs/>
        </w:rPr>
        <w:t xml:space="preserve">Marilyn </w:t>
      </w:r>
      <w:proofErr w:type="spellStart"/>
      <w:r w:rsidRPr="00F838FE">
        <w:rPr>
          <w:rFonts w:ascii="Gisha" w:hAnsi="Gisha" w:cs="Gisha" w:hint="cs"/>
          <w:b/>
          <w:bCs/>
        </w:rPr>
        <w:t>Anticona</w:t>
      </w:r>
      <w:proofErr w:type="spellEnd"/>
      <w:r w:rsidRPr="00F838FE">
        <w:rPr>
          <w:rFonts w:ascii="Gisha" w:hAnsi="Gisha" w:cs="Gisha" w:hint="cs"/>
          <w:b/>
          <w:bCs/>
        </w:rPr>
        <w:t xml:space="preserve"> Guillen</w:t>
      </w:r>
    </w:p>
    <w:p w14:paraId="73F2D903" w14:textId="77777777" w:rsidR="005B1296" w:rsidRDefault="005B1296" w:rsidP="005B1296">
      <w:pPr>
        <w:tabs>
          <w:tab w:val="left" w:pos="2835"/>
        </w:tabs>
        <w:spacing w:after="0"/>
        <w:rPr>
          <w:rFonts w:ascii="Gisha" w:hAnsi="Gisha" w:cs="Gisha"/>
        </w:rPr>
      </w:pPr>
      <w:r w:rsidRPr="00F838FE">
        <w:rPr>
          <w:rFonts w:ascii="Gisha" w:hAnsi="Gisha" w:cs="Gisha"/>
        </w:rPr>
        <w:tab/>
        <w:t xml:space="preserve"> </w:t>
      </w:r>
      <w:r w:rsidRPr="00F838FE">
        <w:rPr>
          <w:rFonts w:ascii="Gisha" w:hAnsi="Gisha" w:cs="Gisha" w:hint="cs"/>
          <w:bCs/>
        </w:rPr>
        <w:t>UNIDAD DE ABASTECIMIENTO</w:t>
      </w:r>
      <w:r w:rsidRPr="00F838FE">
        <w:rPr>
          <w:rFonts w:ascii="Gisha" w:hAnsi="Gisha" w:cs="Gisha" w:hint="cs"/>
        </w:rPr>
        <w:t xml:space="preserve"> Y PATRIMONIO</w:t>
      </w:r>
    </w:p>
    <w:p w14:paraId="467C3DE1" w14:textId="77777777" w:rsidR="005B1296" w:rsidRPr="00F838FE" w:rsidRDefault="005B1296" w:rsidP="005B1296">
      <w:pPr>
        <w:tabs>
          <w:tab w:val="left" w:pos="3402"/>
        </w:tabs>
        <w:spacing w:after="0"/>
        <w:rPr>
          <w:rFonts w:ascii="Gisha" w:hAnsi="Gisha" w:cs="Gisha"/>
          <w:lang w:val="es-ES"/>
        </w:rPr>
      </w:pPr>
    </w:p>
    <w:p w14:paraId="275EA8E5" w14:textId="77777777" w:rsidR="005B1296" w:rsidRPr="00F838FE" w:rsidRDefault="005B1296" w:rsidP="005B1296">
      <w:pPr>
        <w:tabs>
          <w:tab w:val="left" w:pos="2835"/>
        </w:tabs>
        <w:spacing w:after="0"/>
        <w:rPr>
          <w:rFonts w:ascii="Gisha" w:hAnsi="Gisha" w:cs="Gisha"/>
          <w:b/>
          <w:bCs/>
          <w:lang w:val="es-ES"/>
        </w:rPr>
      </w:pPr>
      <w:r w:rsidRPr="00F838FE">
        <w:rPr>
          <w:rFonts w:ascii="Gisha" w:hAnsi="Gisha" w:cs="Gisha"/>
          <w:b/>
          <w:bCs/>
          <w:lang w:val="es-ES"/>
        </w:rPr>
        <w:t>DE</w:t>
      </w:r>
      <w:r w:rsidRPr="00F838FE">
        <w:rPr>
          <w:rFonts w:ascii="Gisha" w:hAnsi="Gisha" w:cs="Gisha"/>
          <w:b/>
          <w:bCs/>
          <w:lang w:val="es-ES"/>
        </w:rPr>
        <w:tab/>
        <w:t xml:space="preserve">: </w:t>
      </w:r>
      <w:r w:rsidRPr="00F838FE">
        <w:rPr>
          <w:rFonts w:ascii="Gisha" w:hAnsi="Gisha" w:cs="Gisha" w:hint="cs"/>
          <w:b/>
          <w:bCs/>
          <w:lang w:val="es-ES"/>
        </w:rPr>
        <w:t>C.P.C. J</w:t>
      </w:r>
      <w:r w:rsidRPr="00F838FE">
        <w:rPr>
          <w:rFonts w:ascii="Gisha" w:hAnsi="Gisha" w:cs="Gisha"/>
          <w:b/>
          <w:bCs/>
          <w:lang w:val="es-ES"/>
        </w:rPr>
        <w:t xml:space="preserve">ulio </w:t>
      </w:r>
      <w:proofErr w:type="spellStart"/>
      <w:r w:rsidRPr="00F838FE">
        <w:rPr>
          <w:rFonts w:ascii="Gisha" w:hAnsi="Gisha" w:cs="Gisha"/>
          <w:b/>
          <w:bCs/>
          <w:lang w:val="es-ES"/>
        </w:rPr>
        <w:t>Huaman</w:t>
      </w:r>
      <w:proofErr w:type="spellEnd"/>
      <w:r w:rsidRPr="00F838FE">
        <w:rPr>
          <w:rFonts w:ascii="Gisha" w:hAnsi="Gisha" w:cs="Gisha"/>
          <w:b/>
          <w:bCs/>
          <w:lang w:val="es-ES"/>
        </w:rPr>
        <w:t xml:space="preserve"> </w:t>
      </w:r>
      <w:proofErr w:type="spellStart"/>
      <w:r w:rsidRPr="00F838FE">
        <w:rPr>
          <w:rFonts w:ascii="Gisha" w:hAnsi="Gisha" w:cs="Gisha"/>
          <w:b/>
          <w:bCs/>
          <w:lang w:val="es-ES"/>
        </w:rPr>
        <w:t>Paytan</w:t>
      </w:r>
      <w:proofErr w:type="spellEnd"/>
    </w:p>
    <w:p w14:paraId="75822FF5" w14:textId="77777777" w:rsidR="005B1296" w:rsidRDefault="005B1296" w:rsidP="005B1296">
      <w:pPr>
        <w:tabs>
          <w:tab w:val="left" w:pos="2835"/>
        </w:tabs>
        <w:spacing w:after="0"/>
        <w:rPr>
          <w:rFonts w:ascii="Gisha" w:hAnsi="Gisha" w:cs="Gisha"/>
          <w:lang w:val="es-ES"/>
        </w:rPr>
      </w:pPr>
      <w:r w:rsidRPr="00F838FE">
        <w:rPr>
          <w:rFonts w:ascii="Gisha" w:hAnsi="Gisha" w:cs="Gisha"/>
          <w:lang w:val="es-ES"/>
        </w:rPr>
        <w:tab/>
        <w:t xml:space="preserve"> </w:t>
      </w:r>
      <w:r w:rsidRPr="00F838FE">
        <w:rPr>
          <w:rFonts w:ascii="Gisha" w:hAnsi="Gisha" w:cs="Gisha" w:hint="cs"/>
          <w:lang w:val="es-ES"/>
        </w:rPr>
        <w:t>RESPONSABLE DE</w:t>
      </w:r>
      <w:r w:rsidRPr="00F838FE">
        <w:rPr>
          <w:rFonts w:ascii="Gisha" w:hAnsi="Gisha" w:cs="Gisha"/>
          <w:lang w:val="es-ES"/>
        </w:rPr>
        <w:t xml:space="preserve"> LA UNIDAD DE</w:t>
      </w:r>
      <w:r w:rsidRPr="00F838FE">
        <w:rPr>
          <w:rFonts w:ascii="Gisha" w:hAnsi="Gisha" w:cs="Gisha" w:hint="cs"/>
          <w:lang w:val="es-ES"/>
        </w:rPr>
        <w:t xml:space="preserve"> PATRIMONIO</w:t>
      </w:r>
    </w:p>
    <w:p w14:paraId="1E76B0E2" w14:textId="77777777" w:rsidR="005B1296" w:rsidRDefault="005B1296" w:rsidP="005B1296">
      <w:pPr>
        <w:tabs>
          <w:tab w:val="left" w:pos="3402"/>
        </w:tabs>
        <w:spacing w:after="0"/>
        <w:rPr>
          <w:rFonts w:ascii="Gisha" w:hAnsi="Gisha" w:cs="Gisha"/>
          <w:lang w:val="es-ES"/>
        </w:rPr>
      </w:pPr>
    </w:p>
    <w:p w14:paraId="4A6C90B6" w14:textId="77777777" w:rsidR="005B1296" w:rsidRDefault="005B1296" w:rsidP="005B1296">
      <w:pPr>
        <w:tabs>
          <w:tab w:val="left" w:pos="2835"/>
        </w:tabs>
        <w:spacing w:after="0"/>
        <w:jc w:val="both"/>
        <w:rPr>
          <w:rFonts w:ascii="Gisha" w:hAnsi="Gisha" w:cs="Gisha"/>
          <w:b/>
          <w:bCs/>
          <w:lang w:val="es-ES"/>
        </w:rPr>
      </w:pPr>
      <w:r w:rsidRPr="00F838FE">
        <w:rPr>
          <w:rFonts w:ascii="Gisha" w:hAnsi="Gisha" w:cs="Gisha"/>
          <w:b/>
          <w:bCs/>
          <w:lang w:val="es-ES"/>
        </w:rPr>
        <w:t>ASUNTO</w:t>
      </w:r>
      <w:r w:rsidRPr="00F838FE">
        <w:rPr>
          <w:rFonts w:ascii="Gisha" w:hAnsi="Gisha" w:cs="Gisha"/>
          <w:b/>
          <w:bCs/>
          <w:lang w:val="es-ES"/>
        </w:rPr>
        <w:tab/>
      </w:r>
      <w:r w:rsidRPr="000E1E75">
        <w:rPr>
          <w:rFonts w:ascii="Gisha" w:hAnsi="Gisha" w:cs="Gisha"/>
          <w:b/>
          <w:bCs/>
          <w:lang w:val="es-ES"/>
        </w:rPr>
        <w:t xml:space="preserve">: REMITO INFORMACIÓN </w:t>
      </w:r>
      <w:r>
        <w:rPr>
          <w:rFonts w:ascii="Gisha" w:hAnsi="Gisha" w:cs="Gisha"/>
          <w:b/>
          <w:bCs/>
          <w:lang w:val="es-ES"/>
        </w:rPr>
        <w:t xml:space="preserve">SOBRE TRATAMIENTO </w:t>
      </w:r>
    </w:p>
    <w:p w14:paraId="41F88250" w14:textId="77777777" w:rsidR="005B1296" w:rsidRDefault="005B1296" w:rsidP="005B1296">
      <w:pPr>
        <w:tabs>
          <w:tab w:val="left" w:pos="2835"/>
        </w:tabs>
        <w:spacing w:after="0"/>
        <w:jc w:val="both"/>
        <w:rPr>
          <w:rFonts w:ascii="Gisha" w:hAnsi="Gisha" w:cs="Gisha"/>
          <w:b/>
          <w:bCs/>
          <w:lang w:val="es-ES"/>
        </w:rPr>
      </w:pPr>
      <w:r>
        <w:rPr>
          <w:rFonts w:ascii="Gisha" w:hAnsi="Gisha" w:cs="Gisha"/>
          <w:b/>
          <w:bCs/>
          <w:lang w:val="es-ES"/>
        </w:rPr>
        <w:tab/>
        <w:t>PATRIMONIAL DEL PROYECTO CON CUI:</w:t>
      </w:r>
      <w:r w:rsidRPr="00094628">
        <w:rPr>
          <w:rFonts w:ascii="Gisha" w:hAnsi="Gisha" w:cs="Gisha"/>
        </w:rPr>
        <w:t xml:space="preserve"> </w:t>
      </w:r>
      <w:r w:rsidRPr="00094628">
        <w:rPr>
          <w:rFonts w:ascii="Gisha" w:hAnsi="Gisha" w:cs="Gisha"/>
          <w:b/>
          <w:bCs/>
        </w:rPr>
        <w:t>21</w:t>
      </w:r>
      <w:r>
        <w:rPr>
          <w:rFonts w:ascii="Gisha" w:hAnsi="Gisha" w:cs="Gisha"/>
          <w:b/>
          <w:bCs/>
        </w:rPr>
        <w:t>33079</w:t>
      </w:r>
    </w:p>
    <w:p w14:paraId="75AC1BFD" w14:textId="77777777" w:rsidR="005B1296" w:rsidRDefault="005B1296" w:rsidP="005B1296">
      <w:pPr>
        <w:tabs>
          <w:tab w:val="left" w:pos="2835"/>
        </w:tabs>
        <w:spacing w:after="0"/>
        <w:jc w:val="both"/>
        <w:rPr>
          <w:rFonts w:ascii="Gisha" w:hAnsi="Gisha" w:cs="Gisha"/>
          <w:b/>
          <w:bCs/>
          <w:lang w:val="es-ES"/>
        </w:rPr>
      </w:pPr>
    </w:p>
    <w:p w14:paraId="66BAAC73" w14:textId="77777777" w:rsidR="005B1296" w:rsidRPr="0040376F" w:rsidRDefault="005B1296" w:rsidP="005B1296">
      <w:pPr>
        <w:tabs>
          <w:tab w:val="left" w:pos="2835"/>
        </w:tabs>
        <w:spacing w:after="0"/>
        <w:rPr>
          <w:rFonts w:ascii="Gisha" w:hAnsi="Gisha" w:cs="Gisha"/>
          <w:b/>
          <w:bCs/>
          <w:u w:val="single"/>
        </w:rPr>
      </w:pPr>
      <w:r>
        <w:rPr>
          <w:rFonts w:ascii="Gisha" w:hAnsi="Gisha" w:cs="Gisha"/>
          <w:b/>
          <w:bCs/>
          <w:lang w:val="es-ES"/>
        </w:rPr>
        <w:t xml:space="preserve">REFERENCIA </w:t>
      </w:r>
      <w:r>
        <w:rPr>
          <w:rFonts w:ascii="Gisha" w:hAnsi="Gisha" w:cs="Gisha"/>
          <w:b/>
          <w:bCs/>
          <w:lang w:val="es-ES"/>
        </w:rPr>
        <w:tab/>
        <w:t>:</w:t>
      </w:r>
      <w:r w:rsidRPr="00470496">
        <w:rPr>
          <w:rFonts w:ascii="Gisha" w:hAnsi="Gisha" w:cs="Gisha"/>
          <w:sz w:val="18"/>
          <w:szCs w:val="18"/>
          <w:lang w:val="es-ES"/>
        </w:rPr>
        <w:t xml:space="preserve"> </w:t>
      </w:r>
      <w:r w:rsidRPr="001E677E">
        <w:rPr>
          <w:rFonts w:ascii="Gisha" w:hAnsi="Gisha" w:cs="Gisha" w:hint="cs"/>
          <w:b/>
          <w:bCs/>
        </w:rPr>
        <w:t>Resolución directoral regional Nº.08</w:t>
      </w:r>
      <w:r>
        <w:rPr>
          <w:rFonts w:ascii="Gisha" w:hAnsi="Gisha" w:cs="Gisha"/>
          <w:b/>
          <w:bCs/>
        </w:rPr>
        <w:t>7</w:t>
      </w:r>
      <w:r w:rsidRPr="001E677E">
        <w:rPr>
          <w:rFonts w:ascii="Gisha" w:hAnsi="Gisha" w:cs="Gisha" w:hint="cs"/>
          <w:b/>
          <w:bCs/>
        </w:rPr>
        <w:t>-2025/GOB</w:t>
      </w:r>
    </w:p>
    <w:p w14:paraId="22769537" w14:textId="77777777" w:rsidR="005B1296" w:rsidRPr="0040376F" w:rsidRDefault="005B1296" w:rsidP="005B1296">
      <w:pPr>
        <w:tabs>
          <w:tab w:val="left" w:pos="2977"/>
        </w:tabs>
        <w:spacing w:after="0"/>
        <w:rPr>
          <w:rFonts w:ascii="Gisha" w:hAnsi="Gisha" w:cs="Gisha"/>
          <w:b/>
          <w:bCs/>
          <w:lang w:val="es-ES"/>
        </w:rPr>
      </w:pPr>
      <w:r>
        <w:rPr>
          <w:rFonts w:ascii="Gisha" w:hAnsi="Gisha" w:cs="Gisha"/>
          <w:b/>
          <w:bCs/>
        </w:rPr>
        <w:tab/>
        <w:t>-</w:t>
      </w:r>
      <w:r w:rsidRPr="001E677E">
        <w:rPr>
          <w:rFonts w:ascii="Gisha" w:hAnsi="Gisha" w:cs="Gisha" w:hint="cs"/>
          <w:b/>
          <w:bCs/>
        </w:rPr>
        <w:t>REG-HVCA/GGR-DRYTPLCLP</w:t>
      </w:r>
    </w:p>
    <w:p w14:paraId="3A4725DD" w14:textId="77777777" w:rsidR="005B1296" w:rsidRPr="00F838FE" w:rsidRDefault="005B1296" w:rsidP="005B1296">
      <w:pPr>
        <w:tabs>
          <w:tab w:val="left" w:pos="3402"/>
        </w:tabs>
        <w:spacing w:after="0"/>
        <w:rPr>
          <w:rFonts w:ascii="Gisha" w:hAnsi="Gisha" w:cs="Gisha"/>
          <w:lang w:val="es-ES"/>
        </w:rPr>
      </w:pPr>
    </w:p>
    <w:p w14:paraId="568462AE" w14:textId="77777777" w:rsidR="005B1296" w:rsidRPr="00F838FE" w:rsidRDefault="005B1296" w:rsidP="005B1296">
      <w:pPr>
        <w:tabs>
          <w:tab w:val="left" w:pos="2835"/>
        </w:tabs>
        <w:spacing w:after="0"/>
        <w:rPr>
          <w:rFonts w:ascii="Gisha" w:hAnsi="Gisha" w:cs="Gisha"/>
          <w:b/>
          <w:bCs/>
          <w:lang w:val="es-ES"/>
        </w:rPr>
      </w:pPr>
      <w:r w:rsidRPr="00F838FE">
        <w:rPr>
          <w:rFonts w:ascii="Gisha" w:hAnsi="Gisha" w:cs="Gisha"/>
          <w:b/>
          <w:bCs/>
          <w:lang w:val="es-ES"/>
        </w:rPr>
        <w:t>FECHA</w:t>
      </w:r>
      <w:r w:rsidRPr="00F838FE">
        <w:rPr>
          <w:rFonts w:ascii="Gisha" w:hAnsi="Gisha" w:cs="Gisha"/>
          <w:b/>
          <w:bCs/>
          <w:lang w:val="es-ES"/>
        </w:rPr>
        <w:tab/>
        <w:t>: Huancavelica</w:t>
      </w:r>
      <w:r w:rsidRPr="00F838FE">
        <w:rPr>
          <w:rFonts w:ascii="Gisha" w:hAnsi="Gisha" w:cs="Gisha" w:hint="cs"/>
          <w:b/>
          <w:bCs/>
          <w:lang w:val="es-ES"/>
        </w:rPr>
        <w:t>,</w:t>
      </w:r>
      <w:r>
        <w:rPr>
          <w:rFonts w:ascii="Gisha" w:hAnsi="Gisha" w:cs="Gisha"/>
          <w:b/>
          <w:bCs/>
          <w:lang w:val="es-ES"/>
        </w:rPr>
        <w:t xml:space="preserve"> 19 de diciembre del 2025</w:t>
      </w:r>
    </w:p>
    <w:p w14:paraId="2FCA8D6C" w14:textId="77777777" w:rsidR="005B1296" w:rsidRPr="00F838FE" w:rsidRDefault="005B1296" w:rsidP="005B1296">
      <w:pPr>
        <w:tabs>
          <w:tab w:val="left" w:leader="dot" w:pos="3402"/>
        </w:tabs>
        <w:spacing w:after="0"/>
        <w:rPr>
          <w:rFonts w:ascii="Gisha" w:hAnsi="Gisha" w:cs="Gisha"/>
          <w:lang w:val="es-E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81725" wp14:editId="182CEE70">
                <wp:simplePos x="0" y="0"/>
                <wp:positionH relativeFrom="column">
                  <wp:posOffset>27295</wp:posOffset>
                </wp:positionH>
                <wp:positionV relativeFrom="paragraph">
                  <wp:posOffset>121939</wp:posOffset>
                </wp:positionV>
                <wp:extent cx="5442585" cy="17145"/>
                <wp:effectExtent l="0" t="0" r="24765" b="20955"/>
                <wp:wrapNone/>
                <wp:docPr id="1922017628" name="Conector recto 1922017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2585" cy="17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BB7B9" id="Conector recto 192201762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9.6pt" to="430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" strokecolor="#0070c0" strokeweight="1.5pt">
                <v:stroke joinstyle="miter"/>
              </v:line>
            </w:pict>
          </mc:Fallback>
        </mc:AlternateContent>
      </w:r>
    </w:p>
    <w:p w14:paraId="08A02468" w14:textId="77777777" w:rsidR="005B1296" w:rsidRDefault="005B1296" w:rsidP="005B1296">
      <w:pPr>
        <w:ind w:firstLine="851"/>
        <w:jc w:val="both"/>
        <w:rPr>
          <w:rFonts w:ascii="Gisha" w:hAnsi="Gisha" w:cs="Gisha"/>
        </w:rPr>
      </w:pPr>
      <w:r w:rsidRPr="008C0943">
        <w:rPr>
          <w:rFonts w:ascii="Gisha" w:hAnsi="Gisha" w:cs="Gisha" w:hint="cs"/>
        </w:rPr>
        <w:t>Por medio del presente</w:t>
      </w:r>
      <w:r>
        <w:rPr>
          <w:rFonts w:ascii="Gisha" w:hAnsi="Gisha" w:cs="Gisha"/>
        </w:rPr>
        <w:t xml:space="preserve"> documento</w:t>
      </w:r>
      <w:r w:rsidRPr="008C0943">
        <w:rPr>
          <w:rFonts w:ascii="Gisha" w:hAnsi="Gisha" w:cs="Gisha" w:hint="cs"/>
        </w:rPr>
        <w:t xml:space="preserve"> me dirijo a Usted para saludarlo cordialmente y </w:t>
      </w:r>
      <w:r w:rsidRPr="008C0943">
        <w:rPr>
          <w:rFonts w:ascii="Gisha" w:hAnsi="Gisha" w:cs="Gisha"/>
        </w:rPr>
        <w:t>a su v</w:t>
      </w:r>
      <w:r>
        <w:rPr>
          <w:rFonts w:ascii="Gisha" w:hAnsi="Gisha" w:cs="Gisha"/>
        </w:rPr>
        <w:t xml:space="preserve">ez en atención a la resolución de </w:t>
      </w:r>
      <w:r w:rsidRPr="00071A66">
        <w:rPr>
          <w:rFonts w:ascii="Gisha" w:hAnsi="Gisha" w:cs="Gisha"/>
          <w:b/>
          <w:bCs/>
        </w:rPr>
        <w:t>liquidación financiera final</w:t>
      </w:r>
      <w:r>
        <w:rPr>
          <w:rFonts w:ascii="Gisha" w:hAnsi="Gisha" w:cs="Gisha"/>
        </w:rPr>
        <w:t xml:space="preserve"> del </w:t>
      </w:r>
      <w:r>
        <w:rPr>
          <w:rFonts w:ascii="Gisha" w:hAnsi="Gisha" w:cs="Gisha"/>
          <w:b/>
          <w:bCs/>
        </w:rPr>
        <w:t>P</w:t>
      </w:r>
      <w:r w:rsidRPr="00071A66">
        <w:rPr>
          <w:rFonts w:ascii="Gisha" w:hAnsi="Gisha" w:cs="Gisha"/>
          <w:b/>
          <w:bCs/>
        </w:rPr>
        <w:t xml:space="preserve">royecto aprobada su </w:t>
      </w:r>
      <w:r w:rsidRPr="008C0943">
        <w:rPr>
          <w:rFonts w:ascii="Gisha" w:hAnsi="Gisha" w:cs="Gisha"/>
        </w:rPr>
        <w:t>“</w:t>
      </w:r>
      <w:r w:rsidRPr="00FC3555">
        <w:rPr>
          <w:rFonts w:ascii="Gisha" w:hAnsi="Gisha" w:cs="Gisha"/>
          <w:b/>
          <w:bCs/>
        </w:rPr>
        <w:t>FORTALECIMIENTO DE LA CAPACIDAD OPERATIVA EN LOS ESTABLECIMIENTOS DE PRIMER NIVEL DE ATENCIÓN PARA REALIZAR ACTIVIDADES DE SALUD COMUNITARIA EN LAS ZONAS RURALES DEL DEPARTAMENTO DE HUANCAVELICA</w:t>
      </w:r>
      <w:r w:rsidRPr="008C0943">
        <w:rPr>
          <w:rFonts w:ascii="Gisha" w:hAnsi="Gisha" w:cs="Gisha"/>
          <w:b/>
          <w:bCs/>
        </w:rPr>
        <w:t>”</w:t>
      </w:r>
      <w:r>
        <w:rPr>
          <w:rFonts w:ascii="Gisha" w:hAnsi="Gisha" w:cs="Gisha"/>
        </w:rPr>
        <w:t xml:space="preserve">, con CUI </w:t>
      </w:r>
      <w:proofErr w:type="spellStart"/>
      <w:r>
        <w:rPr>
          <w:rFonts w:ascii="Gisha" w:hAnsi="Gisha" w:cs="Gisha"/>
        </w:rPr>
        <w:t>Nº</w:t>
      </w:r>
      <w:proofErr w:type="spellEnd"/>
      <w:r>
        <w:rPr>
          <w:rFonts w:ascii="Gisha" w:hAnsi="Gisha" w:cs="Gisha"/>
        </w:rPr>
        <w:t>.</w:t>
      </w:r>
      <w:r w:rsidRPr="00BE6E90">
        <w:rPr>
          <w:rFonts w:ascii="Gisha" w:hAnsi="Gisha" w:cs="Gisha"/>
          <w:b/>
          <w:bCs/>
        </w:rPr>
        <w:t xml:space="preserve"> </w:t>
      </w:r>
      <w:r w:rsidRPr="00094628">
        <w:rPr>
          <w:rFonts w:ascii="Gisha" w:hAnsi="Gisha" w:cs="Gisha"/>
          <w:b/>
          <w:bCs/>
        </w:rPr>
        <w:t>21</w:t>
      </w:r>
      <w:r>
        <w:rPr>
          <w:rFonts w:ascii="Gisha" w:hAnsi="Gisha" w:cs="Gisha"/>
          <w:b/>
          <w:bCs/>
        </w:rPr>
        <w:t>33079</w:t>
      </w:r>
      <w:r>
        <w:rPr>
          <w:rFonts w:ascii="Gisha" w:hAnsi="Gisha" w:cs="Gisha"/>
        </w:rPr>
        <w:t xml:space="preserve">, ejecutada por modalidad de Administración Directa por la Dirección regional de Yaku </w:t>
      </w:r>
      <w:proofErr w:type="spellStart"/>
      <w:r>
        <w:rPr>
          <w:rFonts w:ascii="Gisha" w:hAnsi="Gisha" w:cs="Gisha"/>
        </w:rPr>
        <w:t>Tarpuy</w:t>
      </w:r>
      <w:proofErr w:type="spellEnd"/>
      <w:r>
        <w:rPr>
          <w:rFonts w:ascii="Gisha" w:hAnsi="Gisha" w:cs="Gisha"/>
        </w:rPr>
        <w:t xml:space="preserve"> para la lucha contra la pobreza del gobierno regional de Huancavelica, se informa lo siguiente:</w:t>
      </w:r>
    </w:p>
    <w:p w14:paraId="02A157CB" w14:textId="77777777" w:rsidR="005B1296" w:rsidRPr="00EA6EF3" w:rsidRDefault="005B1296" w:rsidP="005B1296">
      <w:pPr>
        <w:ind w:firstLine="708"/>
        <w:jc w:val="both"/>
        <w:rPr>
          <w:rFonts w:ascii="Gisha" w:hAnsi="Gisha" w:cs="Gisha"/>
          <w:lang w:val="es-ES"/>
        </w:rPr>
      </w:pPr>
      <w:r>
        <w:rPr>
          <w:rFonts w:ascii="Gisha" w:hAnsi="Gisha" w:cs="Gisha"/>
        </w:rPr>
        <w:t xml:space="preserve">Se verifica en el reporte de sistema integrado de gestión </w:t>
      </w:r>
      <w:r w:rsidRPr="00071A66">
        <w:rPr>
          <w:rFonts w:ascii="Gisha" w:hAnsi="Gisha" w:cs="Gisha"/>
        </w:rPr>
        <w:t>administrativo (SIGA),</w:t>
      </w:r>
      <w:r>
        <w:rPr>
          <w:rFonts w:ascii="Gisha" w:hAnsi="Gisha" w:cs="Gisha"/>
        </w:rPr>
        <w:t xml:space="preserve"> </w:t>
      </w:r>
      <w:r w:rsidRPr="00071A66">
        <w:rPr>
          <w:rFonts w:ascii="Gisha" w:hAnsi="Gisha" w:cs="Gisha"/>
        </w:rPr>
        <w:t>que</w:t>
      </w:r>
      <w:r>
        <w:rPr>
          <w:rFonts w:ascii="Gisha" w:hAnsi="Gisha" w:cs="Gisha"/>
          <w:b/>
          <w:bCs/>
        </w:rPr>
        <w:t xml:space="preserve"> e</w:t>
      </w:r>
      <w:r w:rsidRPr="00003227">
        <w:rPr>
          <w:rFonts w:ascii="Gisha" w:hAnsi="Gisha" w:cs="Gisha"/>
          <w:b/>
          <w:bCs/>
        </w:rPr>
        <w:t>xisten un total de 16</w:t>
      </w:r>
      <w:r>
        <w:rPr>
          <w:rFonts w:ascii="Gisha" w:hAnsi="Gisha" w:cs="Gisha"/>
          <w:b/>
          <w:bCs/>
        </w:rPr>
        <w:t>2</w:t>
      </w:r>
      <w:r w:rsidRPr="00003227">
        <w:rPr>
          <w:rFonts w:ascii="Gisha" w:hAnsi="Gisha" w:cs="Gisha"/>
          <w:b/>
          <w:bCs/>
        </w:rPr>
        <w:t xml:space="preserve"> bienes adquiridos con el proyecto mencionado</w:t>
      </w:r>
      <w:r>
        <w:rPr>
          <w:rFonts w:ascii="Gisha" w:hAnsi="Gisha" w:cs="Gisha"/>
          <w:b/>
          <w:bCs/>
        </w:rPr>
        <w:t xml:space="preserve">, </w:t>
      </w:r>
      <w:r>
        <w:rPr>
          <w:rFonts w:ascii="Gisha" w:hAnsi="Gisha" w:cs="Gisha"/>
        </w:rPr>
        <w:t xml:space="preserve">es decir que todos los bienes adquiridos </w:t>
      </w:r>
      <w:r w:rsidRPr="00071A66">
        <w:rPr>
          <w:rFonts w:ascii="Gisha" w:hAnsi="Gisha" w:cs="Gisha"/>
          <w:b/>
          <w:bCs/>
        </w:rPr>
        <w:t>están registrado</w:t>
      </w:r>
      <w:r>
        <w:rPr>
          <w:rFonts w:ascii="Gisha" w:hAnsi="Gisha" w:cs="Gisha"/>
          <w:b/>
          <w:bCs/>
        </w:rPr>
        <w:t>s</w:t>
      </w:r>
      <w:r w:rsidRPr="00071A66">
        <w:rPr>
          <w:rFonts w:ascii="Gisha" w:hAnsi="Gisha" w:cs="Gisha"/>
          <w:b/>
          <w:bCs/>
        </w:rPr>
        <w:t xml:space="preserve"> y codificado</w:t>
      </w:r>
      <w:r>
        <w:rPr>
          <w:rFonts w:ascii="Gisha" w:hAnsi="Gisha" w:cs="Gisha"/>
          <w:b/>
          <w:bCs/>
        </w:rPr>
        <w:t>s</w:t>
      </w:r>
      <w:r w:rsidRPr="00071A66">
        <w:rPr>
          <w:rFonts w:ascii="Gisha" w:hAnsi="Gisha" w:cs="Gisha"/>
          <w:b/>
          <w:bCs/>
        </w:rPr>
        <w:t xml:space="preserve"> como bien</w:t>
      </w:r>
      <w:r>
        <w:rPr>
          <w:rFonts w:ascii="Gisha" w:hAnsi="Gisha" w:cs="Gisha"/>
          <w:b/>
          <w:bCs/>
        </w:rPr>
        <w:t>es</w:t>
      </w:r>
      <w:r w:rsidRPr="00071A66">
        <w:rPr>
          <w:rFonts w:ascii="Gisha" w:hAnsi="Gisha" w:cs="Gisha"/>
          <w:b/>
          <w:bCs/>
        </w:rPr>
        <w:t xml:space="preserve"> patrimonial</w:t>
      </w:r>
      <w:r>
        <w:rPr>
          <w:rFonts w:ascii="Gisha" w:hAnsi="Gisha" w:cs="Gisha"/>
          <w:b/>
          <w:bCs/>
        </w:rPr>
        <w:t>es</w:t>
      </w:r>
      <w:r w:rsidRPr="00071A66">
        <w:rPr>
          <w:rFonts w:ascii="Gisha" w:hAnsi="Gisha" w:cs="Gisha"/>
          <w:b/>
          <w:bCs/>
        </w:rPr>
        <w:t xml:space="preserve"> de la entidad</w:t>
      </w:r>
      <w:r>
        <w:rPr>
          <w:rFonts w:ascii="Gisha" w:hAnsi="Gisha" w:cs="Gisha"/>
        </w:rPr>
        <w:t xml:space="preserve"> de la Dirección regional de Yaku </w:t>
      </w:r>
      <w:proofErr w:type="spellStart"/>
      <w:r>
        <w:rPr>
          <w:rFonts w:ascii="Gisha" w:hAnsi="Gisha" w:cs="Gisha"/>
        </w:rPr>
        <w:t>Tarpuy</w:t>
      </w:r>
      <w:proofErr w:type="spellEnd"/>
      <w:r>
        <w:rPr>
          <w:rFonts w:ascii="Gisha" w:hAnsi="Gisha" w:cs="Gisha"/>
        </w:rPr>
        <w:t xml:space="preserve"> para la lucha contra la pobreza.</w:t>
      </w:r>
    </w:p>
    <w:p w14:paraId="02B1A818" w14:textId="0675DE4D" w:rsidR="005B1296" w:rsidRDefault="005B1296" w:rsidP="005B1296">
      <w:pPr>
        <w:ind w:firstLine="708"/>
        <w:jc w:val="both"/>
        <w:rPr>
          <w:rFonts w:ascii="Gisha" w:hAnsi="Gisha" w:cs="Gisha"/>
          <w:lang w:val="es-ES"/>
        </w:rPr>
      </w:pPr>
      <w:r w:rsidRPr="008176BB">
        <w:rPr>
          <w:rFonts w:ascii="Gisha" w:hAnsi="Gisha" w:cs="Gisha"/>
          <w:lang w:val="es-ES"/>
        </w:rPr>
        <w:t>De los bienes que se encuentran en la entidad</w:t>
      </w:r>
      <w:r w:rsidRPr="008176BB">
        <w:rPr>
          <w:rFonts w:ascii="Gisha" w:hAnsi="Gisha" w:cs="Gisha"/>
          <w:b/>
          <w:bCs/>
          <w:lang w:val="es-ES"/>
        </w:rPr>
        <w:t>, (120)</w:t>
      </w:r>
      <w:r w:rsidRPr="008176BB">
        <w:rPr>
          <w:rFonts w:ascii="Gisha" w:hAnsi="Gisha" w:cs="Gisha"/>
          <w:lang w:val="es-ES"/>
        </w:rPr>
        <w:t xml:space="preserve"> se encuentran asignados en las distintas oficinas administrativas</w:t>
      </w:r>
      <w:r w:rsidR="008176BB">
        <w:rPr>
          <w:rFonts w:ascii="Gisha" w:hAnsi="Gisha" w:cs="Gisha"/>
          <w:lang w:val="es-ES"/>
        </w:rPr>
        <w:t xml:space="preserve"> y </w:t>
      </w:r>
      <w:r w:rsidR="008176BB" w:rsidRPr="008176BB">
        <w:rPr>
          <w:rFonts w:ascii="Gisha" w:hAnsi="Gisha" w:cs="Gisha"/>
          <w:b/>
          <w:bCs/>
          <w:lang w:val="es-ES"/>
        </w:rPr>
        <w:t>(</w:t>
      </w:r>
      <w:r w:rsidRPr="008176BB">
        <w:rPr>
          <w:rFonts w:ascii="Gisha" w:hAnsi="Gisha" w:cs="Gisha"/>
          <w:b/>
          <w:bCs/>
          <w:lang w:val="es-ES"/>
        </w:rPr>
        <w:t>4</w:t>
      </w:r>
      <w:r w:rsidR="001016AA">
        <w:rPr>
          <w:rFonts w:ascii="Gisha" w:hAnsi="Gisha" w:cs="Gisha"/>
          <w:b/>
          <w:bCs/>
          <w:lang w:val="es-ES"/>
        </w:rPr>
        <w:t>2</w:t>
      </w:r>
      <w:r w:rsidR="008176BB" w:rsidRPr="008176BB">
        <w:rPr>
          <w:rFonts w:ascii="Gisha" w:hAnsi="Gisha" w:cs="Gisha"/>
          <w:b/>
          <w:bCs/>
          <w:lang w:val="es-ES"/>
        </w:rPr>
        <w:t>)</w:t>
      </w:r>
      <w:r w:rsidRPr="008176BB">
        <w:rPr>
          <w:rFonts w:ascii="Gisha" w:hAnsi="Gisha" w:cs="Gisha"/>
          <w:b/>
          <w:bCs/>
          <w:lang w:val="es-ES"/>
        </w:rPr>
        <w:t xml:space="preserve"> bienes sin ubicación </w:t>
      </w:r>
      <w:r w:rsidR="008176BB" w:rsidRPr="008176BB">
        <w:rPr>
          <w:rFonts w:ascii="Gisha" w:hAnsi="Gisha" w:cs="Gisha"/>
          <w:b/>
          <w:bCs/>
          <w:lang w:val="es-ES"/>
        </w:rPr>
        <w:t>física</w:t>
      </w:r>
      <w:r w:rsidR="008176BB">
        <w:rPr>
          <w:rFonts w:ascii="Gisha" w:hAnsi="Gisha" w:cs="Gisha"/>
          <w:b/>
          <w:bCs/>
          <w:lang w:val="es-ES"/>
        </w:rPr>
        <w:t xml:space="preserve"> que no refleja en inventario</w:t>
      </w:r>
      <w:r w:rsidR="008176BB">
        <w:rPr>
          <w:rFonts w:ascii="Gisha" w:hAnsi="Gisha" w:cs="Gisha"/>
          <w:lang w:val="es-ES"/>
        </w:rPr>
        <w:t xml:space="preserve">. </w:t>
      </w:r>
      <w:r w:rsidR="00474BF6">
        <w:rPr>
          <w:rFonts w:ascii="Gisha" w:hAnsi="Gisha" w:cs="Gisha"/>
          <w:lang w:val="es-ES"/>
        </w:rPr>
        <w:t>Algunos de bienes asignación presentan</w:t>
      </w:r>
      <w:r w:rsidRPr="008176BB">
        <w:rPr>
          <w:rFonts w:ascii="Gisha" w:hAnsi="Gisha" w:cs="Gisha"/>
          <w:lang w:val="es-ES"/>
        </w:rPr>
        <w:t xml:space="preserve"> desgaste o deterioro de su vida útil necesita dar baja patrimonial y contable del bien patrimonial de la entidad.</w:t>
      </w:r>
      <w:r w:rsidRPr="008F6506">
        <w:rPr>
          <w:rFonts w:ascii="Gisha" w:hAnsi="Gisha" w:cs="Gisha"/>
          <w:lang w:val="es-ES"/>
        </w:rPr>
        <w:t xml:space="preserve"> </w:t>
      </w:r>
    </w:p>
    <w:p w14:paraId="78D2D615" w14:textId="77777777" w:rsidR="005B1296" w:rsidRDefault="005B1296" w:rsidP="005B1296">
      <w:pPr>
        <w:spacing w:after="0" w:line="240" w:lineRule="auto"/>
        <w:jc w:val="both"/>
        <w:rPr>
          <w:rFonts w:ascii="Gisha" w:hAnsi="Gisha" w:cs="Gisha"/>
          <w:b/>
          <w:bCs/>
        </w:rPr>
      </w:pPr>
      <w:r>
        <w:rPr>
          <w:rFonts w:ascii="Gisha" w:hAnsi="Gisha" w:cs="Gisha"/>
          <w:b/>
          <w:bCs/>
        </w:rPr>
        <w:t xml:space="preserve">Se adjunta: </w:t>
      </w:r>
    </w:p>
    <w:p w14:paraId="4B6BE016" w14:textId="77777777" w:rsidR="005B1296" w:rsidRDefault="005B1296" w:rsidP="005B129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sha" w:hAnsi="Gisha" w:cs="Gisha"/>
        </w:rPr>
      </w:pPr>
      <w:r>
        <w:rPr>
          <w:rFonts w:ascii="Gisha" w:hAnsi="Gisha" w:cs="Gisha"/>
        </w:rPr>
        <w:t>Anexo de los (162) bienes patrimoniales registrados y codificados a nombre de la entidad.</w:t>
      </w:r>
    </w:p>
    <w:p w14:paraId="04807A99" w14:textId="77777777" w:rsidR="005B1296" w:rsidRDefault="005B1296" w:rsidP="005B1296">
      <w:pPr>
        <w:pStyle w:val="Prrafodelista"/>
        <w:spacing w:after="0" w:line="240" w:lineRule="auto"/>
        <w:jc w:val="both"/>
        <w:rPr>
          <w:rFonts w:ascii="Gisha" w:hAnsi="Gisha" w:cs="Gisha"/>
        </w:rPr>
      </w:pPr>
    </w:p>
    <w:p w14:paraId="4FEBE173" w14:textId="77777777" w:rsidR="005B1296" w:rsidRDefault="005B1296" w:rsidP="005B1296">
      <w:pPr>
        <w:spacing w:after="0" w:line="240" w:lineRule="auto"/>
        <w:jc w:val="both"/>
        <w:rPr>
          <w:rFonts w:ascii="Gisha" w:hAnsi="Gisha" w:cs="Gisha"/>
        </w:rPr>
      </w:pPr>
      <w:r w:rsidRPr="005C3588">
        <w:rPr>
          <w:rFonts w:ascii="Gisha" w:hAnsi="Gisha" w:cs="Gisha" w:hint="cs"/>
        </w:rPr>
        <w:t>Es todo cuanto tengo que informarle, para su conocimiento y demás fines pertinentes.</w:t>
      </w:r>
    </w:p>
    <w:p w14:paraId="2734D684" w14:textId="77777777" w:rsidR="005B1296" w:rsidRDefault="005B1296" w:rsidP="005B1296">
      <w:pPr>
        <w:rPr>
          <w:rFonts w:ascii="Gisha" w:hAnsi="Gisha" w:cs="Gisha"/>
          <w:b/>
          <w:bCs/>
          <w:i/>
          <w:iCs/>
          <w:sz w:val="12"/>
          <w:szCs w:val="12"/>
        </w:rPr>
      </w:pPr>
    </w:p>
    <w:p w14:paraId="31164259" w14:textId="77777777" w:rsidR="005B1296" w:rsidRDefault="005B1296" w:rsidP="005B1296">
      <w:pPr>
        <w:jc w:val="center"/>
        <w:rPr>
          <w:rFonts w:ascii="Gisha" w:hAnsi="Gisha" w:cs="Gisha"/>
          <w:b/>
          <w:bCs/>
          <w:i/>
          <w:iCs/>
          <w:sz w:val="12"/>
          <w:szCs w:val="12"/>
        </w:rPr>
      </w:pPr>
      <w:r w:rsidRPr="00EA6EF3">
        <w:rPr>
          <w:rFonts w:ascii="Gisha" w:hAnsi="Gisha" w:cs="Gisha"/>
          <w:b/>
          <w:bCs/>
        </w:rPr>
        <w:t>Atentamente</w:t>
      </w:r>
    </w:p>
    <w:p w14:paraId="3DFC133E" w14:textId="77777777" w:rsidR="005B1296" w:rsidRDefault="005B1296" w:rsidP="005B1296">
      <w:pPr>
        <w:rPr>
          <w:rFonts w:ascii="Gisha" w:hAnsi="Gisha" w:cs="Gisha"/>
          <w:b/>
          <w:bCs/>
          <w:i/>
          <w:iCs/>
          <w:sz w:val="12"/>
          <w:szCs w:val="12"/>
        </w:rPr>
      </w:pPr>
    </w:p>
    <w:p w14:paraId="2E9D92E1" w14:textId="77777777" w:rsidR="005B1296" w:rsidRDefault="005B1296" w:rsidP="005B1296">
      <w:pPr>
        <w:rPr>
          <w:rFonts w:ascii="Gisha" w:hAnsi="Gisha" w:cs="Gisha"/>
          <w:b/>
          <w:bCs/>
          <w:i/>
          <w:iCs/>
          <w:sz w:val="12"/>
          <w:szCs w:val="12"/>
        </w:rPr>
      </w:pPr>
    </w:p>
    <w:p w14:paraId="6E189069" w14:textId="77777777" w:rsidR="005B1296" w:rsidRDefault="005B1296" w:rsidP="005B1296">
      <w:pPr>
        <w:rPr>
          <w:rFonts w:ascii="Gisha" w:hAnsi="Gisha" w:cs="Gisha"/>
          <w:b/>
          <w:bCs/>
          <w:i/>
          <w:iCs/>
          <w:sz w:val="12"/>
          <w:szCs w:val="12"/>
        </w:rPr>
      </w:pPr>
    </w:p>
    <w:p w14:paraId="3F6901B5" w14:textId="77777777" w:rsidR="005B1296" w:rsidRPr="0082415F" w:rsidRDefault="005B1296" w:rsidP="005B1296">
      <w:pPr>
        <w:jc w:val="right"/>
        <w:rPr>
          <w:rFonts w:ascii="Gisha" w:hAnsi="Gisha" w:cs="Gisha"/>
          <w:i/>
          <w:iCs/>
          <w:sz w:val="14"/>
          <w:szCs w:val="14"/>
        </w:rPr>
      </w:pPr>
      <w:r w:rsidRPr="0082415F">
        <w:rPr>
          <w:rFonts w:ascii="Gisha" w:hAnsi="Gisha" w:cs="Gisha" w:hint="cs"/>
          <w:i/>
          <w:iCs/>
          <w:sz w:val="14"/>
          <w:szCs w:val="14"/>
        </w:rPr>
        <w:t xml:space="preserve">Registro de documento </w:t>
      </w:r>
      <w:proofErr w:type="spellStart"/>
      <w:r w:rsidRPr="0082415F">
        <w:rPr>
          <w:rFonts w:ascii="Gisha" w:hAnsi="Gisha" w:cs="Gisha" w:hint="cs"/>
          <w:i/>
          <w:iCs/>
          <w:sz w:val="14"/>
          <w:szCs w:val="14"/>
        </w:rPr>
        <w:t>N°</w:t>
      </w:r>
      <w:proofErr w:type="spellEnd"/>
      <w:r w:rsidRPr="0082415F">
        <w:rPr>
          <w:rFonts w:ascii="Gisha" w:hAnsi="Gisha" w:cs="Gisha" w:hint="cs"/>
          <w:i/>
          <w:iCs/>
          <w:sz w:val="14"/>
          <w:szCs w:val="14"/>
        </w:rPr>
        <w:t>…………</w:t>
      </w:r>
      <w:proofErr w:type="gramStart"/>
      <w:r w:rsidRPr="0082415F">
        <w:rPr>
          <w:rFonts w:ascii="Gisha" w:hAnsi="Gisha" w:cs="Gisha" w:hint="cs"/>
          <w:i/>
          <w:iCs/>
          <w:sz w:val="14"/>
          <w:szCs w:val="14"/>
        </w:rPr>
        <w:t>…….</w:t>
      </w:r>
      <w:proofErr w:type="gramEnd"/>
      <w:r w:rsidRPr="0082415F">
        <w:rPr>
          <w:rFonts w:ascii="Gisha" w:hAnsi="Gisha" w:cs="Gisha" w:hint="cs"/>
          <w:i/>
          <w:iCs/>
          <w:sz w:val="14"/>
          <w:szCs w:val="14"/>
        </w:rPr>
        <w:t>.</w:t>
      </w:r>
    </w:p>
    <w:p w14:paraId="3A735672" w14:textId="177B993C" w:rsidR="005B1296" w:rsidRDefault="005B1296" w:rsidP="005B1296">
      <w:pPr>
        <w:jc w:val="right"/>
        <w:rPr>
          <w:rFonts w:ascii="Gisha" w:hAnsi="Gisha" w:cs="Gisha"/>
          <w:sz w:val="20"/>
          <w:szCs w:val="20"/>
          <w:lang w:val="es-ES"/>
        </w:rPr>
        <w:sectPr w:rsidR="005B1296" w:rsidSect="002D3DA8">
          <w:footerReference w:type="default" r:id="rId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2415F">
        <w:rPr>
          <w:rFonts w:ascii="Gisha" w:hAnsi="Gisha" w:cs="Gisha" w:hint="cs"/>
          <w:i/>
          <w:iCs/>
          <w:sz w:val="14"/>
          <w:szCs w:val="14"/>
        </w:rPr>
        <w:t xml:space="preserve">Registro de expediente </w:t>
      </w:r>
      <w:proofErr w:type="spellStart"/>
      <w:r w:rsidRPr="0082415F">
        <w:rPr>
          <w:rFonts w:ascii="Gisha" w:hAnsi="Gisha" w:cs="Gisha" w:hint="cs"/>
          <w:i/>
          <w:iCs/>
          <w:sz w:val="14"/>
          <w:szCs w:val="14"/>
        </w:rPr>
        <w:t>N°</w:t>
      </w:r>
      <w:proofErr w:type="spellEnd"/>
      <w:r w:rsidRPr="0082415F">
        <w:rPr>
          <w:rFonts w:ascii="Gisha" w:hAnsi="Gisha" w:cs="Gisha" w:hint="cs"/>
          <w:i/>
          <w:iCs/>
          <w:sz w:val="14"/>
          <w:szCs w:val="14"/>
        </w:rPr>
        <w:t>……………</w:t>
      </w:r>
    </w:p>
    <w:p w14:paraId="1C548276" w14:textId="711DB464" w:rsidR="00CC30F1" w:rsidRDefault="00CC30F1"/>
    <w:p w14:paraId="4D217A47" w14:textId="77777777" w:rsidR="00CC30F1" w:rsidRDefault="00CC30F1">
      <w:pPr>
        <w:sectPr w:rsidR="00CC30F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633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92"/>
        <w:gridCol w:w="593"/>
        <w:gridCol w:w="1067"/>
        <w:gridCol w:w="1430"/>
        <w:gridCol w:w="980"/>
        <w:gridCol w:w="1134"/>
        <w:gridCol w:w="1574"/>
        <w:gridCol w:w="1157"/>
        <w:gridCol w:w="1520"/>
        <w:gridCol w:w="1158"/>
        <w:gridCol w:w="1032"/>
        <w:gridCol w:w="1497"/>
        <w:gridCol w:w="283"/>
        <w:gridCol w:w="1593"/>
      </w:tblGrid>
      <w:tr w:rsidR="007A7FC0" w:rsidRPr="007A7FC0" w14:paraId="7CCAAC17" w14:textId="77777777" w:rsidTr="007A7FC0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D1CF" w14:textId="51E80B0E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 </w:t>
            </w:r>
            <w:r w:rsidR="007A7FC0">
              <w:rPr>
                <w:rFonts w:ascii="Gisha" w:eastAsia="Times New Roman" w:hAnsi="Gisha" w:cs="Gisha"/>
                <w:b/>
                <w:bCs/>
                <w:sz w:val="12"/>
                <w:szCs w:val="12"/>
                <w:lang w:eastAsia="es-PE"/>
              </w:rPr>
              <w:t>N 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0FB11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CUENTA- SUB CUENTA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B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3A1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 xml:space="preserve">CODIGO PATRIMONIA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3EC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 xml:space="preserve">DESCRIPCIÓN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C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FECHA DE COMPRA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32F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FECHA DE ALTA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55E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MARCA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05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MODELO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8DBE" w14:textId="04C6F87F" w:rsidR="00CC30F1" w:rsidRPr="00CC30F1" w:rsidRDefault="007A7FC0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>
              <w:rPr>
                <w:rFonts w:ascii="Gisha" w:eastAsia="Times New Roman" w:hAnsi="Gisha" w:cs="Gisha"/>
                <w:b/>
                <w:bCs/>
                <w:sz w:val="12"/>
                <w:szCs w:val="12"/>
                <w:lang w:eastAsia="es-PE"/>
              </w:rPr>
              <w:t>N º SERIE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A0D7" w14:textId="17D412B7" w:rsidR="00CC30F1" w:rsidRPr="00CC30F1" w:rsidRDefault="007A7FC0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>
              <w:rPr>
                <w:rFonts w:ascii="Gisha" w:eastAsia="Times New Roman" w:hAnsi="Gisha" w:cs="Gisha"/>
                <w:b/>
                <w:bCs/>
                <w:sz w:val="12"/>
                <w:szCs w:val="12"/>
                <w:lang w:eastAsia="es-PE"/>
              </w:rPr>
              <w:t>FECHA DE MOVIMIENTO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4ABE" w14:textId="6501096D" w:rsidR="00CC30F1" w:rsidRPr="00CC30F1" w:rsidRDefault="007A7FC0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>
              <w:rPr>
                <w:rFonts w:ascii="Gisha" w:eastAsia="Times New Roman" w:hAnsi="Gisha" w:cs="Gisha"/>
                <w:b/>
                <w:bCs/>
                <w:sz w:val="12"/>
                <w:szCs w:val="12"/>
                <w:lang w:eastAsia="es-PE"/>
              </w:rPr>
              <w:t xml:space="preserve">FECHA DE ETIQUETACION 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57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UBICACIÓN FISICA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1783" w14:textId="77777777" w:rsidR="00CC30F1" w:rsidRPr="00CC30F1" w:rsidRDefault="00CC30F1" w:rsidP="00CC30F1">
            <w:pPr>
              <w:spacing w:after="0" w:line="240" w:lineRule="auto"/>
              <w:ind w:right="987"/>
              <w:jc w:val="center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ESTADO DEL BIEN</w:t>
            </w:r>
          </w:p>
        </w:tc>
      </w:tr>
      <w:tr w:rsidR="007A7FC0" w:rsidRPr="007A7FC0" w14:paraId="4264670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4B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B1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9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6E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740881870001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E6E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MONITOR PLANO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191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3C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03F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CB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S2022A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D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CNC046NZ8R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2F7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00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A7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CONTABILIDAD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AB4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DBD9B5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80F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23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9C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D8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740881870002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10E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MONITOR PLANO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45A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0CA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4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MARCA: HP; CORE i5-2321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7D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S2022A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B7E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CNC046NZ7Q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7F1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5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BA0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05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4C82C8F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32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4E9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DF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78C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740881870003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A6B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MONITOR PLANO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3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DA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6B1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MARCA: HP; CORE i5-2322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E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S2022A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15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CNC046P06T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A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11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7BB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34A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17F8476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3F7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7CC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0C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9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740881870004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A78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MONITOR PLANO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34B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22E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05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MARCA: HP; CORE i5-2323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C27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PHLV2011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FF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CNC240QJJL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BF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869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2A9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PLANIFICACION Y PRESUPUESTO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CE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ECA17D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B77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9C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1A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55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740895000001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3C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TECLADO - KEYBOARD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9FE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637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60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8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KB-316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45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BAUDU0OVB3C07H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24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C81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8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C4D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7A56F4C1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300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5AE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378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8B4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740895000002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7A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TECLADO - KEYBOARD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BCD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41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213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C89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KB-0316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77B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BAUDU0OVB1PDV8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3F8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A1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543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09EF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5ABE24F3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95A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5C1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78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474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740895000003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5D3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TECLADO - KEYBOARD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32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E88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932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F7E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KB-0316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D2A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BAUDU0OVB1P5BP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A2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53D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5A1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1A8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52AAB5B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66C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F3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F4F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B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740895000004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58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TECLADO - KEYBOARD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CA7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17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0EC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6FA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KB-316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C40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BAUDU0OVB1N4H3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A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A2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C73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CD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326C2CB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185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F3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1FF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D2D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462252150001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F0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ESTABILIZADOR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F36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40D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0EB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16B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AVROUTLETS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45B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B33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91B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C9B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E42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1342345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66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0C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F80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945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462252150002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E4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ESTABILIZADOR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568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749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F9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9D1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CDP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54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5827700052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7B6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03D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99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FC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58E4D76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0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C49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3EB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B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462252150003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026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ESTABILIZADOR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48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39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1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A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CDP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94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6D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E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D8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121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5989CD0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BD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24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E7B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11A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462252150004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FF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ESTABILIZADOR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D88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BC6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B38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87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BYPACC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7E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AVR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CA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448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3C9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9E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33AF1EA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37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D2B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A1C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36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740899500002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C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UNIDAD CENTRAL DE PROCESO - CPU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A14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07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B98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3F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COMPAQ8200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1D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MXL2022RDP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DC2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39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551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DA0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0A3BD1A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F4A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52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CB3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43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740899500003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C4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UNIDAD CENTRAL DE PROCESO - CPU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266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9A4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8E7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C8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COMPAQ 8200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126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MXL2022RDW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ABD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60A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933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213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763840F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481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4C3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32A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60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740899500004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0F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UNIDAD CENTRAL DE PROCESO - CPU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35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6D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1F0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 COMPAQ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FD4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COMPAQ80200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27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MXL2022RJ0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33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1E9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AD8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DFD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210438A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D3C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DB3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DFF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B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740899500005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E69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UNIDAD CENTRAL DE PROCESO - CPU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0D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99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7E2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 COMPAQ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E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8200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09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MXL2022RFC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7D7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B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9A9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489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3FC21AD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EF5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695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2A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54E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B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Y FAX MONOCROMATICO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711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A5F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DA3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4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LASERJET PRO MFP M227FD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644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3192942810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B7A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89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B5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C0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ACCESORIO/INOPERATIVO</w:t>
            </w:r>
          </w:p>
        </w:tc>
      </w:tr>
      <w:tr w:rsidR="007A7FC0" w:rsidRPr="007A7FC0" w14:paraId="4FD457A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825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958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1AA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7FB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F0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Y FAX MONOCROMATICO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F6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D75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D01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DD2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8B1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3193023893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CE9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2C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3B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280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ACCESORIO/INOPERATIVO</w:t>
            </w:r>
          </w:p>
        </w:tc>
      </w:tr>
      <w:tr w:rsidR="007A7FC0" w:rsidRPr="007A7FC0" w14:paraId="1CE86C4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4A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377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A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66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B57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Y FAX MONOCROMATICO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10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F1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40B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DE7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EB2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3193333140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022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50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7B1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187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ACCESORIO/INOPERATIVO</w:t>
            </w:r>
          </w:p>
        </w:tc>
      </w:tr>
      <w:tr w:rsidR="007A7FC0" w:rsidRPr="007A7FC0" w14:paraId="34F6A70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C6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B2D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1C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6AB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AC8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Y FAX MONOCROMATICO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537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9D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FA2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97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E6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3192941597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F5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FE6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ED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00A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ACCESORIO/INOPERATIVO</w:t>
            </w:r>
          </w:p>
        </w:tc>
      </w:tr>
      <w:tr w:rsidR="007A7FC0" w:rsidRPr="007A7FC0" w14:paraId="7EEDD79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F01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8AC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E2C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28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A4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Y FAX MONOCROMATICO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3E9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209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D8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928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3F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3193327914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4FA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01C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58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70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ACCESORIO/INOPERATIVO</w:t>
            </w:r>
          </w:p>
        </w:tc>
      </w:tr>
      <w:tr w:rsidR="007A7FC0" w:rsidRPr="007A7FC0" w14:paraId="0D0DD7C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00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2B1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F7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5E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764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Y FAX MONOCROMATICO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31F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F6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DD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650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8AC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3193024067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20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538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4DA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863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INOPERATIVO</w:t>
            </w:r>
          </w:p>
        </w:tc>
      </w:tr>
      <w:tr w:rsidR="007A7FC0" w:rsidRPr="007A7FC0" w14:paraId="60D2CD9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BE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2E8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95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5B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09F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Y FAX MONOCROMATICO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1ED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532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CCF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4E4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57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3192942801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CE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60A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B5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08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INOPERATIVO</w:t>
            </w:r>
          </w:p>
        </w:tc>
      </w:tr>
      <w:tr w:rsidR="007A7FC0" w:rsidRPr="007A7FC0" w14:paraId="07AD12F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EF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E6B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EB9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5D7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740841000001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69C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IMPRESORA 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06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E81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167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MODELO P1102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2F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HP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390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BRBSDD5MT9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797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4A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BE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93E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8F0B13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E9F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767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67C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3D9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740841000002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9C7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IMPRESORA 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07F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2A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9F4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MODELO P1102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A21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LASERJET P1102W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EA2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BRBSDD5MT1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56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1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82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BCF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40A9F7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277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8DF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FB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329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742208970001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A4A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CAMARA FOTOGRAFICA DIGITAL DE 16.2 MEGAPIXELES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C3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E23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E3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SONYWX50; COLOR NEGRO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C1A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DSC-WX50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E6B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8541936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71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EC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FCA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7CC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1515654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B3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03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BD7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82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742208970002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F34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CAMARA FOTOGRAFICA DIGITAL DE 16.2 MEGAPIXELES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C79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8DA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0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SONYWX50; COLOR NEGRO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C96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DSC-WX50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D07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8522389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EAE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9EA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D35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C7D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6FFFD3D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33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1AC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E2D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F03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952278340001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BB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SISTEMA DE PROYECCION MULTIMEDIA - PROYECTOR MULTIMEDIA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0D0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5B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0C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EPSON POWER LITE X14+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FC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H433A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778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PTPF290420L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EE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B3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719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CC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ED9A7A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C09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29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6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C1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35A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952278340002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C6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SISTEMA DE PROYECCION MULTIMEDIA - PROYECTOR MULTIMEDIA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478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9D4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6BE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EPSON POWER LITE X14+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AC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H433A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957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PTPF290420L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193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C1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4EB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BDB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12E5EEB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EA1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A5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27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D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952278340003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09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SISTEMA DE PROYECCION MULTIMEDIA - PROYECTOR MULTIMEDIA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026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9A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30/11/2012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E80F" w14:textId="77777777" w:rsidR="00CC30F1" w:rsidRPr="00CC30F1" w:rsidRDefault="00CC30F1" w:rsidP="00CC30F1">
            <w:pPr>
              <w:spacing w:after="24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EPSON POWER LITE X14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F6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H434A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247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PTPF290417L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B62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F17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AF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7D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3DC48EA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12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492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2E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BDD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3C8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1C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315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6C4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0C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D7E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2CE24432Z9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A54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7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31C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6B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7783984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04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2B1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BEE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B4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ABB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BBB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3D8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D47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EB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1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2CE244330L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3B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20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D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99F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MALO/SN CARGADOR</w:t>
            </w:r>
          </w:p>
        </w:tc>
      </w:tr>
      <w:tr w:rsidR="007A7FC0" w:rsidRPr="007A7FC0" w14:paraId="25B8E49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1C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BF0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30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02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5FD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4B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9C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4A3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72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66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2CE24432ZX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D7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775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DE0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DIRECCION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BC4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116F630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53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5A3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B96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B4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76B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04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535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7E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BE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B7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2CE32O11SC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4B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41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43A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243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7D2BA02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69A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82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C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9D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06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81B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EA7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AB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43A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PROBOOCK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72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2CE244333B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59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4C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09B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PLANIFICACION Y PRESUPUESTO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2EE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3EAD08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719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EED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91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B0A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D47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7C4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3A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ADA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019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B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2CE244331B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3CE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6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C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42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MALO/SN CARGADOR</w:t>
            </w:r>
          </w:p>
        </w:tc>
      </w:tr>
      <w:tr w:rsidR="007A7FC0" w:rsidRPr="007A7FC0" w14:paraId="31E1A33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06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B8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0AE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ED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75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04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74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30D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6F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9E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2CE2443302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F48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2E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0F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7CC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2556863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C61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D21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FBB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88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5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E48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03D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0F7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37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55A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2CE2443335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0E8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4F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AD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39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9B8158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965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30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0E7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0D0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99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A90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79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10/12/2012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2A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CORE i7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4E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5B2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2CE2443327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5F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F2D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DE3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ABASTECIMIENTO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3E1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MALO/SN CARGADOR</w:t>
            </w:r>
          </w:p>
        </w:tc>
      </w:tr>
      <w:tr w:rsidR="007A7FC0" w:rsidRPr="007A7FC0" w14:paraId="586814B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59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5BD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C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583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678250000001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A3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CAMIONETA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F9F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12/12/2012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B6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12/12/2012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22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VOLKSWAGEN; MODELO 2012</w:t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br/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br/>
              <w:t>- AFECTACION EN USO A LA RED DE SALUD HVCA</w:t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br/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br/>
              <w:t>- QUIENES ENTREGARON LA AFECTACION EN USO FUROS LOS DE LA SEDE CENTRAL GOBIERNO REGIONAL DE HUANCAVELICA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6A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AMAROK 2.0 BITDI TRENLINE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47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WVIZZZ2HZCA069741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E9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ABD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053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RED DE SALUD HUANCAVELICA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D1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</w:tr>
      <w:tr w:rsidR="007A7FC0" w:rsidRPr="007A7FC0" w14:paraId="663190A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49E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52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BA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5A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678268000001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643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MOTOCICLETA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28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DF1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58C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YAMAHA; MODELO AG200F; CHASIS JYA3GX009CA132038; MOTOR 3GX-131798; COLOR AZUL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2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AG200F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72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EA-7387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F18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3B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725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7E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5D21215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A8F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CF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BD2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844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678268000002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00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MOTOCICLETA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0C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AD8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9C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YAMAHA; MODELO AG200F; CHASIS JYA3GX007CA132037; MOTOR 3GX-131797; COLOR AZUL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40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AG200F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50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EA-7810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4F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081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CA2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10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7A888C1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6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2A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A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6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678268000003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356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MOTOCICLETA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F2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44B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87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YAMAHA; MODELO AG200F; CHASIS JYA3GX00XCA132047; MOTOR 3GX-131808; COLOR AZUL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9C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AG200F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8E1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EA-7647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2A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42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BF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4AAC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60DF30F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2B1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C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35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18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678268000004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B14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MOTOCICLETA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0B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E4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F86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YAMAHA; MODELO AG200F; CHASIS JYA3GX000CA132042; MOTOR 3GX-131803; COLOR AZUL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200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AG200F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696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EA-7826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C1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62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2D0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EE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6F9EB44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4C0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83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45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66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678268000005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4B8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MOTOCICLETA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07F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400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A9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YAMAHA; MODELO AG200F; CHASIS JYA3GX007CA132040; MOTOR 3GX-131801; COLOR AZUL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464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AG200F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53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EA-7487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9D6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C7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B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41D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64843AF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1C2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6B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FF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0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678268000006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93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MOTOCICLETA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09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C6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90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YAMAHA; MODELO AG200F; CHASIS JYA3GX000CA1320390; MOTOR 3GX-131799; COLOR AZUL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5B8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AG200F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AA5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EA-7404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88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8A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56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7B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62EF3FA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EC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3BA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097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0101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7EE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678268000007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89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MOTOCICLETA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06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97A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B63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YAMAHA; MODELO AG200F; CHASIS JYA3GX002CA132043; MOTOR 3GX-131804; COLOR AZUL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B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AG200F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61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EA-7584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BB9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27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816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5CA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MALO/INOPERATIVO</w:t>
            </w:r>
          </w:p>
        </w:tc>
      </w:tr>
      <w:tr w:rsidR="007A7FC0" w:rsidRPr="007A7FC0" w14:paraId="3165BE9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8E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793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329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8AE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5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D69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BD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1FC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DDC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DB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71F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C83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09D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ABASTECIMIENTO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AD4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7CFB9E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FCE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E7E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D15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F5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B7A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8E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C9B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278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7E5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6E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82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41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061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FORMULADORA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8F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31BB8A6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33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3B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06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BD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35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EB6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EE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7E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900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B00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72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F3D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FF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B62C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10A0853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C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786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4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36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B66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75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825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4ED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0F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F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MARCA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94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4AC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63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FDF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38A7EF9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491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071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B9A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240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6EB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445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99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B58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FEE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90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FBE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DCC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4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F05C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MALOGRADO</w:t>
            </w:r>
          </w:p>
        </w:tc>
      </w:tr>
      <w:tr w:rsidR="007A7FC0" w:rsidRPr="007A7FC0" w14:paraId="5F25B52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122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3E2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208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BF0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86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A7F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B3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0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B25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BC3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CF6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E12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D5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D0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DDEA85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8C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5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0AF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7DF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786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0C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53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882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A4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1A1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36B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FA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F1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93F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2189B4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3A8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03D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3A4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59A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AE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164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3C6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DA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1D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F5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764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87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DFD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5B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1CC1124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30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20C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727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C1B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F00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97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C8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142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5C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6E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D8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107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FB9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04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40D2387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7F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8F4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7A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D9C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2F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DFE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1F9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F38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MARCA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NACIONAL;  CARAPACHO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 CON TRES CAJONES LATERALES;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44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AA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BD0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017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29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CONTABILIDAD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DE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CB3CBE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66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9E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044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D2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5BE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4F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85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25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MARCA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NACIONAL;  CARAPACHO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 CON TRES CAJONES LATERALES;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02D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1A7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D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54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9B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B7D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1CB7F9C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84F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59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550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36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C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C5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3D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AA0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E1B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865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8A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0A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C9F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BF2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4FFA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083DFE2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CD2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7F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B2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3DF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4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9F5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776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2C6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077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517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27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8DE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34C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A2F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545D7BE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FC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576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867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BA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7F7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6CE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3CC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5E9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MARCA NACIONAL: ASIENTO Y ESPALDAR DE TAPIZADO CON TELA CHANEEL; CON REPOSA BRASOS; CON RUEDAS GIRATORIAS; REGULADOR </w:t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lastRenderedPageBreak/>
              <w:t>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43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lastRenderedPageBreak/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514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D3F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F27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88F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3B1C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00D3FE1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23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4FE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BD1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99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DA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7D6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4CB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EE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C2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C42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39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51E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F6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E40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25392BE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46B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F29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1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46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544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1DC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B1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07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4B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9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E71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B0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715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PLANIFICACION Y PRESUPUESTO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097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32D3329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A7D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A18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770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15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B6D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1AF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CC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0A7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828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1F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2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BA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7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41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37E141D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A19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7DD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4BB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BF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94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F8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DAB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EA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E8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12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8A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00E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7C8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D1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7749F6F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23D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81D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D85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72A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E7E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591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ED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54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4F3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768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038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E32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527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TESORERIA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9BE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11D8784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D8C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2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B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89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6D2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CC7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57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A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1C2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6B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7C6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2A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C2C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CONTABILIDAD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F1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E3D17C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994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64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E4F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C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94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269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948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A37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3F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44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A77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771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5DF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A83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1F7F0A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D4B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69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EC0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02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16C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746483900018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A0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GIRATORIA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37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2B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87D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NACIONAL: ASIENTO Y ESPALDAR DE TAPIZADO CON TELA CHANEEL; CON REPOSA BRASOS; CON RUEDAS GIRATORIAS; REGULADOR DE ALTURA;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3CC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C4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7E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E78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7E7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ADMINISTRACION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585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28BFEE8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17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127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553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E27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C88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B05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B4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3C2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A54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46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19A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D09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E76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35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04FE4C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768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4F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00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A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CAD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9A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0E4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94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837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D8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FD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72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E4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BFC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58FFCF8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00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FF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8F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581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3A1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1B6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F4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DA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329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23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CC0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212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EC5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C16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1A0269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7D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4A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72E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AE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405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6E1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D4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67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06C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84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SEIRE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C5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83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0B3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2DB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43294153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EC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D06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1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0F3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1A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FE6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A2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CA7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E19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FCF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04D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BB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7F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FA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F365CC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D93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7B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546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894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A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F5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DAA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386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F5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F73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29E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BDA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C2B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756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77B0CE8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749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28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68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85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260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9E6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851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F17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015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B5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B6B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D8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61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SECRETARIA DIRECCION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E30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E342D3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152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FA4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24D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4F4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194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B0F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80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696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06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F8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7AD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08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103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457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2A973C03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1B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EB4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FE8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70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D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B4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8B9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C0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9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42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361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8B2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C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ADMINISTRACION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52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CAF33B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045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79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B7B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15C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07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0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1F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6E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394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3F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D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1E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CA6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7A3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F7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4C95689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3E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EE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946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601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5D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254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2C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FA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8A0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2E2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81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4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BB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96A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7FDE38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C7D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4C6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F7F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CC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AA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CD3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2E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CA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C1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9E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9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CC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916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B8FF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203382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A8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9E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68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A9F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6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1F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507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AAA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50A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43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4E3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49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EA1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0E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6584705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87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65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B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CBB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9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46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E91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B3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3BB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5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E90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3FB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E92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B56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D99B91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214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94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E6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3C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DA0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F5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52E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A5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45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06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A35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E0E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E28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32C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8E862A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3F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4F7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36F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EC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A6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60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4B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78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B2D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D16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D96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A1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5CA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E47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F61F32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733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BC5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AB7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443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48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C5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C9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A63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B03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A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462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2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28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F68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1CD978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166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1A8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940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8D3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59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65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40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942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FF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FB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DD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8E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4A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2AA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5EA07E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0FE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11A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C30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67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FAA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59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670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55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E06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F98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02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C9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A30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0FC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1C451E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51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89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DE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86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9B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7A3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D67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738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521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C9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5E7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D21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EA6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66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TESORERIA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03D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34E3D40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70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5ED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B0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98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39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C22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348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11E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B67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36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6E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E9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95A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PLANIFICACION Y PRESUPUESTO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DA2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3ADD07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87D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8D5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F9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64E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C8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BA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EA9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3C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B4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44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01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123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60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72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19139C91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25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90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15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274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5B9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257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569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60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256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F9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00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219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A7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1CE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6BB9A3F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279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A4B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AE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4A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F0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77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B9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95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A42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7DB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061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58B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B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ABASTECIMIENTO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830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C8796E1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19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FA1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121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10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746406260008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4DF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ARCHIVADOR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A5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161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45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DIVISIONES INTERNAS; CON PUERTA Y LLAVE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C19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6B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B0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B1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2F7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 DE GESTION DEL AGUA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D54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REGULAR/CHAPA MALOGRADA</w:t>
            </w:r>
          </w:p>
        </w:tc>
      </w:tr>
      <w:tr w:rsidR="007A7FC0" w:rsidRPr="007A7FC0" w14:paraId="6A81814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08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153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75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75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746440160001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3E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ARCHIVADOR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1F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50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12E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CUARRO CAJONES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08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7AF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D85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DC3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37C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8D8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29481F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9F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E9E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74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457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746440160002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5B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ARCHIVADOR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D7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91F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F5C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CUARRO CAJONES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158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A8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DC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31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A0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D9F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37E0CD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AFF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D2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7B6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F88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746440160003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936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ARCHIVADOR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B4A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84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0CC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CUARRO CAJONES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D8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9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DF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76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C9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RECURSOS HUMANOS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A17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30E4D52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D62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F49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36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68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746440160004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FDA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ARCHIVADOR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59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BF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5A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CUARRO CAJONES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7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8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2A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08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01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RECURSOS HUMANOS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437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REGULAR </w:t>
            </w:r>
          </w:p>
        </w:tc>
      </w:tr>
      <w:tr w:rsidR="007A7FC0" w:rsidRPr="007A7FC0" w14:paraId="7F55CDE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CC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99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4C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5A6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D14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746440160005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2D1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ARCHIVADOR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EAE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26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BE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CUARRO CAJONES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176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2B6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BA4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D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A9D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DIRECCION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87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385E59C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637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C82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914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0AD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746440160008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16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ARCHIVADOR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E5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48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509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CUARRO CAJONES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BC3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AAD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65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171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EE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CONTABILIDAD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4F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401034E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A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F0A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040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CC4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6EC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LASER MONOCROMÃ</w:t>
            </w:r>
            <w:r w:rsidRPr="00CC30F1">
              <w:rPr>
                <w:rFonts w:ascii="Gisha" w:eastAsia="Times New Roman" w:hAnsi="Gisha" w:cs="Gisha"/>
                <w:sz w:val="12"/>
                <w:szCs w:val="12"/>
                <w:lang w:eastAsia="es-PE"/>
              </w:rPr>
              <w:t></w:t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TICA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778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D9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97C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2E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A98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3192942380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50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65A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9EF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8D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2510A79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C0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7E8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65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B81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742223580009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C85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EQUIPO MULTIFUNCIONAL COPIADORA IMPRESORA SCANNER LASER MONOCROMÃ</w:t>
            </w:r>
            <w:r w:rsidRPr="00CC30F1">
              <w:rPr>
                <w:rFonts w:ascii="Gisha" w:eastAsia="Times New Roman" w:hAnsi="Gisha" w:cs="Gisha"/>
                <w:sz w:val="12"/>
                <w:szCs w:val="12"/>
                <w:lang w:eastAsia="es-PE"/>
              </w:rPr>
              <w:t></w:t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TICA 24 ppm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87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289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CD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XEROX; MODELO 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3AF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F4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3193023869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38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8E0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6F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96A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5118A43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14C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065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19D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59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BD2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B99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83F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2F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 CORREDERA EN PORTA TECLADO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DE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488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9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EA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8FF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E24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4295A0E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7B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4E4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EF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21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746461240001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2AF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MODULO DE MELAMINA PARA COMPUTADORA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C15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86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C6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MARCA NACIONAL; CON TRES CAJUELAS; LLAVE EN CAJON SUPERIOR, EN MADERA LAMINADO; </w:t>
            </w: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lastRenderedPageBreak/>
              <w:t>DIVISION PARA CPU; CORREDERA METALICA EN PORTA TECLADO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A5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lastRenderedPageBreak/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7CB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ED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B3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11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19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7E00039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71F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005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54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E7B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746461240002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C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MODULO DE MELAMINA PARA COMPUTADORA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410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0E8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081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 EN MADERA LAMINADO; DIVISION PARA CPU; CORREDERA METALICA EN PORTA TECLADO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DC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250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3E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E3F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5BA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90A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022EB3B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A5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88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F48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B2B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746461240003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89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MODULO DE MELAMINA PARA COMPUTADORA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FC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EC0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59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 EN MADERA LAMINADO; DIVISION PARA CPU; CORREDERA METALICA EN PORTA TECLADO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30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CE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2DD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B7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13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34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370778B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071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F3D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4A3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ED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746441180009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F4D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53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3A6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3C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05 DIVISIONES INTERNAS; CON PUERTA CORREDIZA PARTE INFERIOR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493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33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318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7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4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2D7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7ADE178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839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E42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20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C28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746441180010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AD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ESTANTE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8A9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2D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E6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05 DIVISIONES INTERNAS; CON PUERTA CORREDIZA PARTE INFERIOR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C3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6AD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8EE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E54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93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31B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5F2E658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215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109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09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9C4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450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746481870001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0E4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AF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8FB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D1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DE CHANEEL;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76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6BB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C8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A9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98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59B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1EA7FC6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7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CC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29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FB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746481870002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51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E45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3A5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202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DE CHANEEL;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5E5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33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AA6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71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E03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8F6B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0534F003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60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265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40C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CB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746481870003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52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16B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6BA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B9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DE CHANEEL;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3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FB8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2A4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30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3CB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F9AB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5F6D5B3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33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947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793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26B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746481870004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F8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A06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704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86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DE CHANEEL;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690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C8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B6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DD6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8AB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67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42E3DBE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CDC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77D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A62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CE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746481870005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C7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B2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B9F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BAA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DE CHANEEL;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AA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B44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5F4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6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55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12F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2528C16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EC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A45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577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31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746481870006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59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METAL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59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1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26/12/2012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E0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DE CHANEEL; COLOR HABANO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C0D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282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B0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78B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99B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B7E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64612AD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97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F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89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D0E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BA6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3AD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F98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5C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51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ACA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BA4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70E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A3B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FORMULADORA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330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CB3800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41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F23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6E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28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23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9A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D3E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227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C9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63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444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DE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2A3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90D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11A2F64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88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018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A1F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29B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F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273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514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4E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7E4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BF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0C8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6F0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3CC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ADMINISTRACION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B68C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1A6FD6B3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887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D2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AD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98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A43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332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F6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54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4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F8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3F7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6B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ED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0A3F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4929734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534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210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0F9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12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EB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990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74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ACD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7B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D05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D6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CCB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D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B56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21C53B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3C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B0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B65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C0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BA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31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4AC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254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4F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28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6B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D10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940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INFRAESTRUCTURA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7BC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B564FD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65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17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F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83D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746481190035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BF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SILLA FIJA DE MADERA TAPIZADA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16A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88C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6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TAPIZADO EN CHANEEL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80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C3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B6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B83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4C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ADMINISTRACION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3D6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6C4A94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94E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C7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4F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525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742229930001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2B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GUILLOTINA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7A2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80B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B3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768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310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25932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85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072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0D7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F9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1C2981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90B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123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5FE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FD9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CB2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742245990001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CA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MAQUINA ESPIRALADORA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143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613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27/12/2012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75B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MARCA ESPIRAMATEC;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TAMAÃ‘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O A4 Y OFICIO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DB4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2A2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19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0AF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AA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445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09A42C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A0E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587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28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CF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746466950001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8BE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PANTALLA ECRAN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0B2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1EF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77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PANTALLA ENROLLABLE PORTATIL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D4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A57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F52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B3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46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D7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97E204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17F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939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677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E4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746466950002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7F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PANTALLA ECRAN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B95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0C3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5A6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PANTALLA ENROLLABLE PORTATIL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76B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96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D51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7D3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C1D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3C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5F799D6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EE8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92D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DD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503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746466950003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82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PANTALLA ECRAN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D7B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5C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094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PANTALLA ENROLLABLE PORTATIL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F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D8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479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21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89A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86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4EB8DA5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64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42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D0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5A2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952253400001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3BD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MEGAFONO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B7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D70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D2F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MEGAFONO 30 WATTS CON BATERILLA RECARGABLE 12V 1.5 CON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CONEXIÃ“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 AC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D48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FOX 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ED0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19A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F0C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6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3AD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3D63A1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0B9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3F4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83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0E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952253400002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4DE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MEGAFONO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133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BC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122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MEGAFONO 30 WATTS CON BATERILLA RECARGABLE 12V 1.5 CON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CONEXIÃ“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 AC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36F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FOX 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53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6DC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A0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BC9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782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508FC66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75B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129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0D4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2DB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C0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952253400003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377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MEGAFONO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197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A5E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726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MEGAFONO 30 WATTS CON BATERILLA RECARGABLE 12V 1.5 CON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CONEXIÃ“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 AC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B7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FOX 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631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18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69A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1F8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B71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1EFCF061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226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949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C1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C78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952253400004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90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MEGAFONO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D1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62C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B3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MEGAFONO 30 WATTS CON BATERILLA RECARGABLE 12V 1.5 CON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CONEXIÃ“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 AC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A92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FOX 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3B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33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7B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94F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7C1C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5E3C271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782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465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CD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423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952253400005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688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MEGAFONO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FB1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2DB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EAA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MEGAFONO 30 WATTS CON BATERILLA RECARGABLE 12V 1.5 CON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CONEXIÃ“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 AC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2A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FOX 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26A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32B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D88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79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A53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38DDBD3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A3C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03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8E7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D1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952253400006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F8E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MEGAFONO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30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7A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D3E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MEGAFONO 30 WATTS CON BATERILLA RECARGABLE 12V 1.5 CON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CONEXIÃ“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 AC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97F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FOX 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92C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BE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C89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005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99CB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7FF2580D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B0D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C58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E10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548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952253400007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068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MEGAFONO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045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BD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C0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MEGAFONO 30 WATTS CON BATERILLA RECARGABLE 12V 1.5 CON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CONEXIÃ“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N AC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58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FOX 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9F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A8B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1EF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E9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GESTION SOCIAL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EC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7C035665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F81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11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A69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87C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740841000003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D65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IMPRESORA 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5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E77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87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MODELO P1102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4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LASERJET P1102W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3BD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BRBFCDCN99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A9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F7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FE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7A8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3B1010A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A3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E8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12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F9C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740895000005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4D4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TECLADO - KEYBOARD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20F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B09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7D8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9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KB-316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4C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BAUDU0OVB1PE3G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F4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A6E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FF0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925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13ACB20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34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8DF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2E3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E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740895000006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F7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TECLADO - KEYBOARD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F12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6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710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1D1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KB-316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BA2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BAUDU0OVB1PDWN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FFA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86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00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09B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0D098DFC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6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7AC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124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D3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740841000004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42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IMPRESORA 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08C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C4B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05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HP; MODELO P1102W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63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LASERJET P1102W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88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BRBSDD5MLV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BF6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72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5370" w14:textId="141560BB" w:rsidR="00CC30F1" w:rsidRPr="00CC30F1" w:rsidRDefault="008176BB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A69D" w14:textId="2844ABBC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</w:tr>
      <w:tr w:rsidR="007A7FC0" w:rsidRPr="007A7FC0" w14:paraId="7B534A1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B1D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BB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393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BD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740841000005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AF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IMPRESORA 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59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FB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2C5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B5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LASERJET P1102W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196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BRBSH4F7G0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DB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AC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3AB" w14:textId="3028CCC7" w:rsidR="00CC30F1" w:rsidRPr="00CC30F1" w:rsidRDefault="008176BB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802" w14:textId="6D7D2309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</w:tr>
      <w:tr w:rsidR="007A7FC0" w:rsidRPr="007A7FC0" w14:paraId="07B323C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E6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6CE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FB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490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462252150005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C9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ESTABILIZADOR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601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749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350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0E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14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DBD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1A3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DE1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DD7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3EC822A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0C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C34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CA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B8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462252150006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4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ESTABILIZADOR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7C0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30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4BE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CEA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2C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462252150006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3E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93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43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27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52398A6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659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AA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27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999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952214670001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9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CAMARA DE VIDEO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9D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78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9D1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SONY; CAMARA DE VIDEO PROFESIONAL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91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HXRMC2000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01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420111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0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42B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7B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EEA9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1305396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914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92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98A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F8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740881870005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A18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MONITOR PLANO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5F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7FC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E1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 xml:space="preserve">MARCA: HP COMPAQ; INTEL CORE </w:t>
            </w:r>
            <w:proofErr w:type="gramStart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TM  i</w:t>
            </w:r>
            <w:proofErr w:type="gramEnd"/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5-3470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5E9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S2022A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95B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CNC046NZ8S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378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990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2FE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D8BB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748A8FC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ECF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B1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C7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F72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740881870006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86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MONITOR PLANO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771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9B3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921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MARCA: HP; CORE i5-2323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137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S2022A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11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CNC046NZNC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AE8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4E3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322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C9E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7A7FEE1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F6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B5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18A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7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740899500006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EED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UNIDAD CENTRAL DE PROCESO - CPU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54E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DEE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28/12/2012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E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CDE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COMPAQ ELITE 8200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37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MXL2460J3H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552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55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72F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ALMACEN PATRIMONIAL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4AD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233963E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AF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lastRenderedPageBreak/>
              <w:t>145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20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95E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619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7B5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47A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11/06/2013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322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19/06/2013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38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TRES CAJONES EN CADA EXTREMO; PORTA TECLADO CORREDIZO LLAVE EN CAJON SUPERIOR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D7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218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6BE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DB3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D8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3E2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3999F901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95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D13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326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91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E2C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A5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11/06/2013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680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19/06/2013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C23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 EN MADERA LAMINADO; DIVISION PARA CPU; CORREDERA METALICA EN PORTA TECLADO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EE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A9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43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34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9EE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7E8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57CD9BD9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808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2A0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C3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743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740841000006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2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IMPRESORA LASER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1D0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24/06/2013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11B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B5E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LASER JET; MODELO 400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4F7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LASERJET P1102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B2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BRCSHB5KHM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05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C39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97F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A5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325E84D8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86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A3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F09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11C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84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C1C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25/06/2013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33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37E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PROCESADOR INTEL CORE I7 3612QM; HP PROBOOK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7E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8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2CE32O11VG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47B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56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D60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C1F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17BB62B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154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149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2C1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D8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82D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47B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BD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25/06/2013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B97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85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PROCESADOR INTEL CORE I7 3612QM; HP PROBOOK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99B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4440S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FC0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2CE32011YW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ABD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81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F7F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530A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2A329AD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46F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8A4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E57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E2F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FF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E6B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25/06/2013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3D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AC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PROCESADOR INTEL CORE I7 3612QM; HP PROBOOK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CF0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PORBOOCK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00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2CE32011S2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4E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E1D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940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77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1A76263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87C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B2F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B63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72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F5D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4C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7E3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DE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 PROBOOK; PRECESADOR INTEL CORE I5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29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4440S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97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2CE3101JHX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049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8EB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E0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SUB DIRECCION DE ESTUDIOS Y PROYECTOS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716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53536BAA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C83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E7F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418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020301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83C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740805000019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728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COMPUTADORA PERSONAL PORTATIL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91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CF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6C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HP PROBOOK; PRECESADOR INTEL CORE I5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82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PROBOOK 4540S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78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2CE3101JHB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686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0D2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EFD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 xml:space="preserve">UNIDAD DE ABASTECIMIENTO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781A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3F6306B2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3A1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5C5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91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4D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58F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178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1E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064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29E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D9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E2E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B4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969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ABASTECIMIENTO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38A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BC50D20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B20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AEC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DC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336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CFD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C8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3D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606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C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FA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31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A0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7F2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UNIDAD DE TESORERIA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09E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060346A8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424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D8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0C6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3FA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FC1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859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B7C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B1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14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A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45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04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5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ADMINISTRACION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4AA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MALO</w:t>
            </w:r>
          </w:p>
        </w:tc>
      </w:tr>
      <w:tr w:rsidR="007A7FC0" w:rsidRPr="007A7FC0" w14:paraId="343FE2BE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4B0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68D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23F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AE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E1B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FB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4/07/2013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BC8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9/07/2013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54E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MARCA NACIONAL; CON TRES CAJUELAS; LLAVE EN CAJON SUPERIOR,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2C8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5EF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90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AA6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934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OFICINA DE ADMINISTRACION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3B3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REGULAR</w:t>
            </w:r>
          </w:p>
        </w:tc>
      </w:tr>
      <w:tr w:rsidR="007A7FC0" w:rsidRPr="007A7FC0" w14:paraId="2CD93518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6F4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27D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6BE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A6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05E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669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15/07/2013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3EC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22/07/2013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C13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MELAMINA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6CF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3C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8A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507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F8F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BD27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76944A51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AED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EC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0C0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B8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EF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9112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15/07/2013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7E3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22/07/2013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29B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MELAMINA; COLOR CEDRO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51E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MODLEO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7D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200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5C7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579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30F0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3B9CA354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B2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159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10F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919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5C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151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878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15/07/2013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E6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22/07/2013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C9E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MELAMINA; COLOR CEDRO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4F4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1EA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A78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104F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8E2D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284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27727557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934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C26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7A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B90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746437450028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8E7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ESCRITORIO DE MELAMINA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89A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15/07/2013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EE1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22/07/2013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BF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MELAMINA; COLOR CEDRO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4E7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B707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210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345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768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DD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63D67596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3FB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161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A76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E5F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E7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746405920001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2F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A77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15/07/2013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8BA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22/07/2013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E63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DE MADERA CON PUERTAS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14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D6F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0DD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6E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30B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B25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6C53E5AB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21B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b/>
                <w:bCs/>
                <w:sz w:val="12"/>
                <w:szCs w:val="12"/>
                <w:lang w:eastAsia="es-PE"/>
              </w:rPr>
              <w:t>162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BDE4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1305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3A1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0303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C1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746405920002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B9C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DE MADERA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3CC5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16/07/2013 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28DC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23/07/2013 00:00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AD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ARMARIO DE MADERA CON PUERTAS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593F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MODELO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ADBC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SIN SERIE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C0E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1/01/2020 00:00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A18A" w14:textId="77777777" w:rsidR="00CC30F1" w:rsidRPr="00CC30F1" w:rsidRDefault="00CC30F1" w:rsidP="00CC30F1">
            <w:pPr>
              <w:spacing w:after="0" w:line="240" w:lineRule="auto"/>
              <w:jc w:val="right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31/12/2019 00:00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20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color w:val="000000"/>
                <w:sz w:val="12"/>
                <w:szCs w:val="12"/>
                <w:lang w:eastAsia="es-PE"/>
              </w:rPr>
              <w:t>SIN UBICACIÓN FISICA/NO REFLEJA EN INVENTARIO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2764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  <w:r w:rsidRPr="00CC30F1"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  <w:t> </w:t>
            </w:r>
          </w:p>
        </w:tc>
      </w:tr>
      <w:tr w:rsidR="007A7FC0" w:rsidRPr="007A7FC0" w14:paraId="6B8F957F" w14:textId="77777777" w:rsidTr="007A7FC0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AFC1" w14:textId="77777777" w:rsidR="00CC30F1" w:rsidRPr="00CC30F1" w:rsidRDefault="00CC30F1" w:rsidP="00CC30F1">
            <w:pPr>
              <w:spacing w:after="0" w:line="240" w:lineRule="auto"/>
              <w:jc w:val="center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7FC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5752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BD0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E16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30A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E06E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C815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AB98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126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6214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7C1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509" w14:textId="77777777" w:rsidR="00CC30F1" w:rsidRPr="00CC30F1" w:rsidRDefault="00CC30F1" w:rsidP="00CC30F1">
            <w:pPr>
              <w:spacing w:after="0" w:line="240" w:lineRule="auto"/>
              <w:rPr>
                <w:rFonts w:ascii="Gisha" w:eastAsia="Times New Roman" w:hAnsi="Gisha" w:cs="Gisha" w:hint="cs"/>
                <w:sz w:val="12"/>
                <w:szCs w:val="12"/>
                <w:lang w:eastAsia="es-PE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ED2" w14:textId="77777777" w:rsidR="00CC30F1" w:rsidRPr="00CC30F1" w:rsidRDefault="00CC30F1" w:rsidP="00CC30F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s-PE"/>
              </w:rPr>
            </w:pPr>
          </w:p>
        </w:tc>
      </w:tr>
    </w:tbl>
    <w:p w14:paraId="1B9E6421" w14:textId="26740CF2" w:rsidR="00CC30F1" w:rsidRPr="007A7FC0" w:rsidRDefault="00CC30F1">
      <w:pPr>
        <w:rPr>
          <w:sz w:val="12"/>
          <w:szCs w:val="12"/>
        </w:rPr>
      </w:pPr>
    </w:p>
    <w:sectPr w:rsidR="00CC30F1" w:rsidRPr="007A7FC0" w:rsidSect="00CC30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0C3E" w14:textId="77777777" w:rsidR="00071A66" w:rsidRPr="00071A66" w:rsidRDefault="001016AA" w:rsidP="00071A66">
    <w:pPr>
      <w:rPr>
        <w:rFonts w:ascii="Gisha" w:hAnsi="Gisha" w:cs="Gisha"/>
        <w:sz w:val="12"/>
        <w:szCs w:val="12"/>
      </w:rPr>
    </w:pPr>
    <w:r>
      <w:rPr>
        <w:rFonts w:ascii="Gisha" w:hAnsi="Gisha" w:cs="Gisha" w:hint="cs"/>
        <w:sz w:val="12"/>
        <w:szCs w:val="12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D27AB"/>
    <w:multiLevelType w:val="hybridMultilevel"/>
    <w:tmpl w:val="EC6464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F1"/>
    <w:rsid w:val="001016AA"/>
    <w:rsid w:val="00474BF6"/>
    <w:rsid w:val="005B1296"/>
    <w:rsid w:val="007A7FC0"/>
    <w:rsid w:val="008176BB"/>
    <w:rsid w:val="00CC30F1"/>
    <w:rsid w:val="00D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BD4B5"/>
  <w15:chartTrackingRefBased/>
  <w15:docId w15:val="{440DE588-BE0E-4E44-80C1-D6A43F75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6064</Words>
  <Characters>33356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2025-12-19T20:20:00Z</dcterms:created>
  <dcterms:modified xsi:type="dcterms:W3CDTF">2025-12-19T20:51:00Z</dcterms:modified>
</cp:coreProperties>
</file>