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5C" w:rsidRPr="00256604" w:rsidRDefault="00596F5C" w:rsidP="00596F5C">
      <w:pPr>
        <w:spacing w:after="160" w:line="259" w:lineRule="auto"/>
        <w:jc w:val="both"/>
        <w:rPr>
          <w:rFonts w:ascii="Agency FB" w:hAnsi="Agency FB"/>
          <w:b/>
          <w:sz w:val="28"/>
          <w:szCs w:val="20"/>
          <w:u w:val="single"/>
        </w:rPr>
      </w:pPr>
      <w:bookmarkStart w:id="0" w:name="_GoBack"/>
      <w:r w:rsidRPr="00256604">
        <w:rPr>
          <w:rFonts w:ascii="Agency FB" w:eastAsia="Arial Unicode MS" w:hAnsi="Agency FB"/>
          <w:b/>
          <w:sz w:val="28"/>
          <w:szCs w:val="20"/>
          <w:u w:val="single"/>
          <w:lang w:val="pt-BR"/>
        </w:rPr>
        <w:t>INFORME N° 1</w:t>
      </w:r>
      <w:r w:rsidR="0092025D">
        <w:rPr>
          <w:rFonts w:ascii="Agency FB" w:eastAsia="Arial Unicode MS" w:hAnsi="Agency FB"/>
          <w:b/>
          <w:sz w:val="28"/>
          <w:szCs w:val="20"/>
          <w:u w:val="single"/>
          <w:lang w:val="pt-BR"/>
        </w:rPr>
        <w:t>54</w:t>
      </w:r>
      <w:r w:rsidRPr="00256604">
        <w:rPr>
          <w:rFonts w:ascii="Agency FB" w:hAnsi="Agency FB"/>
          <w:b/>
          <w:sz w:val="28"/>
          <w:szCs w:val="20"/>
          <w:u w:val="single"/>
        </w:rPr>
        <w:t>-2025/GOB-REG-HVCA/GRDS-DREH-UGEL-ACO-AGA</w:t>
      </w:r>
    </w:p>
    <w:p w:rsidR="00596F5C" w:rsidRPr="00256604" w:rsidRDefault="00596F5C" w:rsidP="00596F5C">
      <w:pPr>
        <w:contextualSpacing/>
        <w:rPr>
          <w:rFonts w:ascii="Agency FB" w:hAnsi="Agency FB"/>
          <w:bCs/>
          <w:sz w:val="22"/>
          <w:szCs w:val="22"/>
        </w:rPr>
      </w:pPr>
      <w:r w:rsidRPr="00256604">
        <w:rPr>
          <w:rFonts w:ascii="Agency FB" w:hAnsi="Agency FB"/>
          <w:b/>
          <w:bCs/>
        </w:rPr>
        <w:t>A</w:t>
      </w:r>
      <w:r w:rsidRPr="00256604">
        <w:rPr>
          <w:rFonts w:ascii="Agency FB" w:hAnsi="Agency FB"/>
          <w:b/>
          <w:bCs/>
        </w:rPr>
        <w:tab/>
      </w:r>
      <w:r w:rsidRPr="00256604">
        <w:rPr>
          <w:rFonts w:ascii="Agency FB" w:hAnsi="Agency FB"/>
          <w:b/>
          <w:bCs/>
        </w:rPr>
        <w:tab/>
        <w:t xml:space="preserve">: </w:t>
      </w:r>
      <w:r w:rsidRPr="00256604">
        <w:rPr>
          <w:rFonts w:ascii="Agency FB" w:hAnsi="Agency FB"/>
          <w:b/>
          <w:bCs/>
          <w:sz w:val="22"/>
          <w:szCs w:val="22"/>
        </w:rPr>
        <w:t xml:space="preserve">Lic. Ada VARGAS SUELDO </w:t>
      </w:r>
    </w:p>
    <w:p w:rsidR="00596F5C" w:rsidRPr="00256604" w:rsidRDefault="00596F5C" w:rsidP="00596F5C">
      <w:pPr>
        <w:ind w:left="1842" w:hanging="426"/>
        <w:contextualSpacing/>
        <w:rPr>
          <w:rFonts w:ascii="Agency FB" w:hAnsi="Agency FB"/>
          <w:bCs/>
          <w:sz w:val="22"/>
          <w:szCs w:val="22"/>
        </w:rPr>
      </w:pPr>
      <w:r w:rsidRPr="00256604">
        <w:rPr>
          <w:rFonts w:ascii="Agency FB" w:hAnsi="Agency FB"/>
          <w:bCs/>
          <w:sz w:val="22"/>
          <w:szCs w:val="22"/>
        </w:rPr>
        <w:t xml:space="preserve">  Directora de la UGEL Acobamba </w:t>
      </w:r>
    </w:p>
    <w:p w:rsidR="00596F5C" w:rsidRPr="00256604" w:rsidRDefault="00596F5C" w:rsidP="00596F5C">
      <w:pPr>
        <w:ind w:left="1842" w:hanging="426"/>
        <w:contextualSpacing/>
        <w:rPr>
          <w:rFonts w:ascii="Agency FB" w:hAnsi="Agency FB"/>
          <w:bCs/>
          <w:sz w:val="22"/>
          <w:szCs w:val="22"/>
        </w:rPr>
      </w:pPr>
    </w:p>
    <w:p w:rsidR="0092025D" w:rsidRDefault="00596F5C" w:rsidP="0092025D">
      <w:pPr>
        <w:jc w:val="both"/>
        <w:rPr>
          <w:rFonts w:ascii="Agency FB" w:hAnsi="Agency FB" w:cs="Calibri"/>
          <w:color w:val="000000"/>
          <w:lang w:eastAsia="es-PE"/>
        </w:rPr>
      </w:pPr>
      <w:r w:rsidRPr="00A3013B">
        <w:rPr>
          <w:rFonts w:ascii="Agency FB" w:hAnsi="Agency FB"/>
          <w:b/>
        </w:rPr>
        <w:t>ASUNTO</w:t>
      </w:r>
      <w:r w:rsidRPr="00A3013B">
        <w:rPr>
          <w:rFonts w:ascii="Agency FB" w:hAnsi="Agency FB"/>
          <w:b/>
        </w:rPr>
        <w:tab/>
      </w:r>
      <w:r w:rsidRPr="00A3013B">
        <w:rPr>
          <w:rFonts w:ascii="Agency FB" w:hAnsi="Agency FB"/>
        </w:rPr>
        <w:t xml:space="preserve">            </w:t>
      </w:r>
      <w:r>
        <w:rPr>
          <w:rFonts w:ascii="Agency FB" w:hAnsi="Agency FB"/>
        </w:rPr>
        <w:t xml:space="preserve"> </w:t>
      </w:r>
      <w:proofErr w:type="gramStart"/>
      <w:r>
        <w:rPr>
          <w:rFonts w:ascii="Agency FB" w:hAnsi="Agency FB"/>
        </w:rPr>
        <w:t xml:space="preserve"> </w:t>
      </w:r>
      <w:r w:rsidRPr="00173934">
        <w:rPr>
          <w:rFonts w:ascii="Agency FB" w:hAnsi="Agency FB"/>
          <w:b/>
        </w:rPr>
        <w:t xml:space="preserve"> :</w:t>
      </w:r>
      <w:proofErr w:type="gramEnd"/>
      <w:r w:rsidRPr="00A3013B">
        <w:rPr>
          <w:rFonts w:ascii="Agency FB" w:hAnsi="Agency FB"/>
          <w:sz w:val="22"/>
          <w:szCs w:val="22"/>
        </w:rPr>
        <w:t xml:space="preserve"> </w:t>
      </w:r>
      <w:r w:rsidR="0092025D" w:rsidRPr="000D73EA">
        <w:rPr>
          <w:rFonts w:ascii="Agency FB" w:hAnsi="Agency FB" w:cs="Calibri"/>
          <w:color w:val="000000"/>
          <w:lang w:eastAsia="es-PE"/>
        </w:rPr>
        <w:t xml:space="preserve">TRANSFERENCIA DE PRESUPUESTO POR ESPECIFICA DE GASTOS PARA EL SERVICIO DE </w:t>
      </w:r>
      <w:r w:rsidR="0092025D">
        <w:rPr>
          <w:rFonts w:ascii="Agency FB" w:hAnsi="Agency FB" w:cs="Calibri"/>
          <w:color w:val="000000"/>
          <w:lang w:eastAsia="es-PE"/>
        </w:rPr>
        <w:t xml:space="preserve"> </w:t>
      </w:r>
    </w:p>
    <w:p w:rsidR="00596F5C" w:rsidRDefault="0092025D" w:rsidP="0092025D">
      <w:pPr>
        <w:contextualSpacing/>
        <w:jc w:val="both"/>
        <w:rPr>
          <w:rFonts w:ascii="Agency FB" w:hAnsi="Agency FB" w:cs="Calibri"/>
          <w:color w:val="000000"/>
          <w:lang w:eastAsia="es-PE"/>
        </w:rPr>
      </w:pPr>
      <w:r>
        <w:rPr>
          <w:rFonts w:ascii="Agency FB" w:hAnsi="Agency FB" w:cs="Calibri"/>
          <w:color w:val="000000"/>
          <w:lang w:eastAsia="es-PE"/>
        </w:rPr>
        <w:t xml:space="preserve">                               </w:t>
      </w:r>
      <w:r>
        <w:rPr>
          <w:rFonts w:ascii="Agency FB" w:hAnsi="Agency FB" w:cs="Calibri"/>
          <w:color w:val="000000"/>
          <w:lang w:eastAsia="es-PE"/>
        </w:rPr>
        <w:t xml:space="preserve"> </w:t>
      </w:r>
      <w:r w:rsidRPr="000D73EA">
        <w:rPr>
          <w:rFonts w:ascii="Agency FB" w:hAnsi="Agency FB" w:cs="Calibri"/>
          <w:color w:val="000000"/>
          <w:lang w:eastAsia="es-PE"/>
        </w:rPr>
        <w:t>MANTENIMIENTO CORRECTIVO DE LA CAMIONETA DE LA ENTIDAD</w:t>
      </w:r>
      <w:r>
        <w:rPr>
          <w:rFonts w:ascii="Agency FB" w:hAnsi="Agency FB" w:cs="Calibri"/>
          <w:color w:val="000000"/>
          <w:lang w:eastAsia="es-PE"/>
        </w:rPr>
        <w:t>.</w:t>
      </w:r>
      <w:r w:rsidRPr="000D73EA">
        <w:rPr>
          <w:rFonts w:ascii="Agency FB" w:hAnsi="Agency FB" w:cs="Calibri"/>
          <w:color w:val="000000"/>
          <w:lang w:eastAsia="es-PE"/>
        </w:rPr>
        <w:t xml:space="preserve">  </w:t>
      </w:r>
    </w:p>
    <w:p w:rsidR="0092025D" w:rsidRPr="00A3013B" w:rsidRDefault="0092025D" w:rsidP="0092025D">
      <w:pPr>
        <w:contextualSpacing/>
        <w:jc w:val="both"/>
        <w:rPr>
          <w:rFonts w:ascii="Agency FB" w:hAnsi="Agency FB"/>
        </w:rPr>
      </w:pPr>
    </w:p>
    <w:p w:rsidR="00596F5C" w:rsidRPr="00A3013B" w:rsidRDefault="00596F5C" w:rsidP="00596F5C">
      <w:pPr>
        <w:autoSpaceDE w:val="0"/>
        <w:autoSpaceDN w:val="0"/>
        <w:adjustRightInd w:val="0"/>
        <w:jc w:val="both"/>
        <w:rPr>
          <w:rFonts w:ascii="Agency FB" w:hAnsi="Agency FB"/>
        </w:rPr>
      </w:pPr>
      <w:r w:rsidRPr="00A3013B">
        <w:rPr>
          <w:rFonts w:ascii="Agency FB" w:hAnsi="Agency FB"/>
          <w:b/>
        </w:rPr>
        <w:t>FECHA</w:t>
      </w:r>
      <w:r w:rsidRPr="00A3013B">
        <w:rPr>
          <w:rFonts w:ascii="Agency FB" w:hAnsi="Agency FB"/>
        </w:rPr>
        <w:tab/>
        <w:t xml:space="preserve">              </w:t>
      </w:r>
      <w:proofErr w:type="gramStart"/>
      <w:r w:rsidRPr="00A3013B">
        <w:rPr>
          <w:rFonts w:ascii="Agency FB" w:hAnsi="Agency FB"/>
        </w:rPr>
        <w:t xml:space="preserve">  </w:t>
      </w:r>
      <w:r w:rsidRPr="00A3013B">
        <w:rPr>
          <w:rFonts w:ascii="Agency FB" w:hAnsi="Agency FB"/>
          <w:b/>
        </w:rPr>
        <w:t>:</w:t>
      </w:r>
      <w:proofErr w:type="gramEnd"/>
      <w:r w:rsidRPr="00A3013B">
        <w:rPr>
          <w:rFonts w:ascii="Agency FB" w:hAnsi="Agency FB"/>
          <w:b/>
        </w:rPr>
        <w:t xml:space="preserve"> </w:t>
      </w:r>
      <w:r w:rsidRPr="00A3013B">
        <w:rPr>
          <w:rFonts w:ascii="Agency FB" w:hAnsi="Agency FB"/>
          <w:sz w:val="20"/>
          <w:szCs w:val="20"/>
        </w:rPr>
        <w:t xml:space="preserve">Acobamba, </w:t>
      </w:r>
      <w:r>
        <w:rPr>
          <w:rFonts w:ascii="Agency FB" w:hAnsi="Agency FB"/>
          <w:sz w:val="20"/>
          <w:szCs w:val="20"/>
        </w:rPr>
        <w:t>01</w:t>
      </w:r>
      <w:r w:rsidRPr="00A3013B">
        <w:rPr>
          <w:rFonts w:ascii="Agency FB" w:hAnsi="Agency FB"/>
          <w:sz w:val="20"/>
          <w:szCs w:val="20"/>
        </w:rPr>
        <w:t xml:space="preserve"> de </w:t>
      </w:r>
      <w:r>
        <w:rPr>
          <w:rFonts w:ascii="Agency FB" w:hAnsi="Agency FB"/>
          <w:sz w:val="20"/>
          <w:szCs w:val="20"/>
        </w:rPr>
        <w:t>octubre</w:t>
      </w:r>
      <w:r w:rsidRPr="00A3013B">
        <w:rPr>
          <w:rFonts w:ascii="Agency FB" w:hAnsi="Agency FB"/>
          <w:sz w:val="20"/>
          <w:szCs w:val="20"/>
        </w:rPr>
        <w:t xml:space="preserve"> del 2025.</w:t>
      </w:r>
    </w:p>
    <w:p w:rsidR="00596F5C" w:rsidRPr="00A3013B" w:rsidRDefault="00596F5C" w:rsidP="00596F5C">
      <w:pPr>
        <w:autoSpaceDE w:val="0"/>
        <w:autoSpaceDN w:val="0"/>
        <w:adjustRightInd w:val="0"/>
        <w:jc w:val="both"/>
        <w:rPr>
          <w:rFonts w:ascii="Agency FB" w:hAnsi="Agency FB"/>
        </w:rPr>
      </w:pPr>
      <w:r w:rsidRPr="00A3013B">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225B0BB" wp14:editId="2AF9F8FC">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E37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92025D" w:rsidRPr="0092025D" w:rsidRDefault="0092025D" w:rsidP="0092025D">
      <w:pPr>
        <w:spacing w:line="360" w:lineRule="auto"/>
        <w:ind w:firstLine="708"/>
        <w:jc w:val="both"/>
        <w:rPr>
          <w:rFonts w:ascii="Agency FB" w:hAnsi="Agency FB" w:cs="Calibri"/>
          <w:color w:val="000000"/>
          <w:lang w:eastAsia="es-PE"/>
        </w:rPr>
      </w:pPr>
      <w:r w:rsidRPr="0092025D">
        <w:rPr>
          <w:rFonts w:ascii="Agency FB" w:hAnsi="Agency FB" w:cs="Arial"/>
          <w:lang w:val="es-PE"/>
        </w:rPr>
        <w:t xml:space="preserve">              </w:t>
      </w:r>
      <w:r w:rsidRPr="0092025D">
        <w:rPr>
          <w:rFonts w:ascii="Agency FB" w:hAnsi="Agency FB" w:cs="Arial"/>
          <w:lang w:val="es-PE"/>
        </w:rPr>
        <w:t xml:space="preserve">  </w:t>
      </w:r>
      <w:r w:rsidRPr="0092025D">
        <w:rPr>
          <w:rFonts w:ascii="Agency FB" w:hAnsi="Agency FB" w:cs="Calibri"/>
          <w:color w:val="000000"/>
          <w:lang w:eastAsia="es-PE"/>
        </w:rPr>
        <w:t xml:space="preserve">Mediante la presente me dirijo a Ud. Para saludarlo cordialmente a nombre de la Oficina de Administración, y a su vez informarle que, el área de Administración a presupuestado en la Especifica de Gastos 23.24.51 de vehículos la suma de S/. 12,250.00 soles, cuando el valor real para el servicio es </w:t>
      </w:r>
      <w:r w:rsidRPr="0092025D">
        <w:rPr>
          <w:rFonts w:ascii="Agency FB" w:hAnsi="Agency FB" w:cs="Calibri"/>
          <w:color w:val="000000"/>
          <w:lang w:eastAsia="es-PE"/>
        </w:rPr>
        <w:t>de S</w:t>
      </w:r>
      <w:r w:rsidRPr="0092025D">
        <w:rPr>
          <w:rFonts w:ascii="Agency FB" w:hAnsi="Agency FB" w:cs="Calibri"/>
          <w:color w:val="000000"/>
          <w:lang w:eastAsia="es-PE"/>
        </w:rPr>
        <w:t xml:space="preserve">/. 12,500.00 soles                                                                                                                                                                                                                                                                                                                                                                                                                                                                                                                                                                                                                                                                                                                                                                                                                                                      </w:t>
      </w:r>
    </w:p>
    <w:p w:rsidR="0092025D" w:rsidRPr="0092025D" w:rsidRDefault="0092025D" w:rsidP="0092025D">
      <w:pPr>
        <w:spacing w:line="360" w:lineRule="auto"/>
        <w:jc w:val="both"/>
        <w:rPr>
          <w:rFonts w:ascii="Agency FB" w:hAnsi="Agency FB" w:cs="Calibri"/>
          <w:b/>
          <w:color w:val="000000"/>
          <w:lang w:eastAsia="es-PE"/>
        </w:rPr>
      </w:pPr>
      <w:r w:rsidRPr="0092025D">
        <w:rPr>
          <w:rFonts w:ascii="Agency FB" w:hAnsi="Agency FB" w:cs="Calibri"/>
          <w:b/>
          <w:color w:val="000000"/>
          <w:lang w:eastAsia="es-PE"/>
        </w:rPr>
        <w:t>ANTECEDENTES.</w:t>
      </w:r>
    </w:p>
    <w:p w:rsidR="0092025D" w:rsidRPr="0092025D" w:rsidRDefault="0092025D" w:rsidP="0092025D">
      <w:pPr>
        <w:spacing w:line="360" w:lineRule="auto"/>
        <w:jc w:val="both"/>
        <w:rPr>
          <w:rFonts w:ascii="Agency FB" w:hAnsi="Agency FB" w:cs="Calibri"/>
          <w:color w:val="000000"/>
          <w:lang w:eastAsia="es-PE"/>
        </w:rPr>
      </w:pPr>
      <w:r w:rsidRPr="0092025D">
        <w:rPr>
          <w:rFonts w:ascii="Agency FB" w:hAnsi="Agency FB" w:cs="Calibri"/>
          <w:color w:val="000000"/>
          <w:lang w:eastAsia="es-PE"/>
        </w:rPr>
        <w:t xml:space="preserve">La Unidad de Gestión Educativa local de Acobamba, dentro del marco de la ley, se ve imposibilitado como unidad ejecutora realizar las modificaciones presupuestales por especifica de gastos, por lo que a un dependemos del Gobierno Regional de Huancavelica, quienes realizan la evaluación y la aprobación de las modificaciones que requiere la institución, la Unidad de Gestión Educativa Local de Acobamba viene realizando la ejecución del PUR – 2025 de manera austera en beneficio de nuestra cede y de las Instituciones Educativas dentro del marco de la Ley de Presupuesto. </w:t>
      </w:r>
    </w:p>
    <w:p w:rsidR="0092025D" w:rsidRPr="0092025D" w:rsidRDefault="0092025D" w:rsidP="0092025D">
      <w:pPr>
        <w:spacing w:line="360" w:lineRule="auto"/>
        <w:ind w:left="708" w:firstLine="708"/>
        <w:jc w:val="both"/>
        <w:rPr>
          <w:rFonts w:ascii="Agency FB" w:hAnsi="Agency FB" w:cs="Calibri"/>
          <w:color w:val="000000"/>
          <w:lang w:eastAsia="es-PE"/>
        </w:rPr>
      </w:pPr>
    </w:p>
    <w:p w:rsidR="0092025D" w:rsidRPr="0092025D" w:rsidRDefault="0092025D" w:rsidP="0092025D">
      <w:pPr>
        <w:spacing w:line="360" w:lineRule="auto"/>
        <w:jc w:val="both"/>
        <w:rPr>
          <w:rFonts w:ascii="Agency FB" w:hAnsi="Agency FB" w:cs="Calibri"/>
          <w:b/>
          <w:color w:val="000000"/>
          <w:lang w:eastAsia="es-PE"/>
        </w:rPr>
      </w:pPr>
      <w:r w:rsidRPr="0092025D">
        <w:rPr>
          <w:rFonts w:ascii="Agency FB" w:hAnsi="Agency FB" w:cs="Calibri"/>
          <w:b/>
          <w:color w:val="000000"/>
          <w:lang w:eastAsia="es-PE"/>
        </w:rPr>
        <w:t>JUSTIFICACION DE LA NESECIDAD</w:t>
      </w:r>
    </w:p>
    <w:p w:rsidR="0092025D" w:rsidRPr="0092025D" w:rsidRDefault="0092025D" w:rsidP="0092025D">
      <w:pPr>
        <w:spacing w:line="360" w:lineRule="auto"/>
        <w:jc w:val="both"/>
        <w:rPr>
          <w:rFonts w:ascii="Agency FB" w:hAnsi="Agency FB" w:cs="Calibri"/>
          <w:color w:val="000000"/>
          <w:lang w:eastAsia="es-PE"/>
        </w:rPr>
      </w:pPr>
      <w:r w:rsidRPr="0092025D">
        <w:rPr>
          <w:rFonts w:ascii="Agency FB" w:hAnsi="Agency FB" w:cs="Calibri"/>
          <w:color w:val="000000"/>
          <w:lang w:eastAsia="es-PE"/>
        </w:rPr>
        <w:t>Se da a conocer que, existiendo una necesidad muy importante de poder contar con la camioneta de la institución que se encuentre en estado operativo, ya que esta unidad con la que cuenta la UGEL. Acobamba, es utilizado para el monitoreo, supervisión, traslado del personal administrativo a las diferentes instituciones educativas del ámbito a realizar sus funciones como tal, es utilizado para el traslado de algunos bienes a las diferentes sedes educativas, entre otros, motivo por el cual, se ha visto por conveniente realizar un mantenimiento preventivo y correctivo a nuestra camioneta con repuestos y accesorios mínimos y muy necesarios para el buen funcionamiento de esta unidad.</w:t>
      </w:r>
    </w:p>
    <w:p w:rsidR="0092025D" w:rsidRPr="0092025D" w:rsidRDefault="0092025D" w:rsidP="0092025D">
      <w:pPr>
        <w:spacing w:line="360" w:lineRule="auto"/>
        <w:jc w:val="both"/>
        <w:rPr>
          <w:rFonts w:ascii="Agency FB" w:hAnsi="Agency FB" w:cs="Calibri"/>
          <w:b/>
          <w:color w:val="000000"/>
          <w:lang w:eastAsia="es-PE"/>
        </w:rPr>
      </w:pPr>
      <w:r w:rsidRPr="0092025D">
        <w:rPr>
          <w:rFonts w:ascii="Agency FB" w:hAnsi="Agency FB" w:cs="Calibri"/>
          <w:b/>
          <w:color w:val="000000"/>
          <w:lang w:eastAsia="es-PE"/>
        </w:rPr>
        <w:t>OBJETIVO</w:t>
      </w:r>
    </w:p>
    <w:p w:rsidR="0092025D" w:rsidRPr="0092025D" w:rsidRDefault="0092025D" w:rsidP="0092025D">
      <w:pPr>
        <w:spacing w:line="360" w:lineRule="auto"/>
        <w:jc w:val="both"/>
        <w:rPr>
          <w:rFonts w:ascii="Agency FB" w:hAnsi="Agency FB" w:cs="Calibri"/>
          <w:color w:val="000000"/>
          <w:lang w:eastAsia="es-PE"/>
        </w:rPr>
      </w:pPr>
      <w:r w:rsidRPr="0092025D">
        <w:rPr>
          <w:rFonts w:ascii="Agency FB" w:hAnsi="Agency FB" w:cs="Calibri"/>
          <w:color w:val="000000"/>
          <w:lang w:eastAsia="es-PE"/>
        </w:rPr>
        <w:t xml:space="preserve"> Mantener en estado excepcional y operativo la camioneta 4x4 de la institución Unidad de Gestión Educativa Local de Acobamba, para el cumplimiento de metas ya programadas.</w:t>
      </w:r>
    </w:p>
    <w:p w:rsidR="0092025D" w:rsidRPr="0092025D" w:rsidRDefault="0092025D" w:rsidP="0092025D">
      <w:pPr>
        <w:spacing w:line="360" w:lineRule="auto"/>
        <w:jc w:val="both"/>
        <w:rPr>
          <w:rFonts w:ascii="Agency FB" w:hAnsi="Agency FB" w:cs="Calibri"/>
          <w:color w:val="000000"/>
          <w:lang w:eastAsia="es-PE"/>
        </w:rPr>
      </w:pPr>
      <w:r w:rsidRPr="0092025D">
        <w:rPr>
          <w:rFonts w:ascii="Agency FB" w:hAnsi="Agency FB" w:cs="Calibri"/>
          <w:color w:val="000000"/>
          <w:lang w:eastAsia="es-PE"/>
        </w:rPr>
        <w:lastRenderedPageBreak/>
        <w:t>En ese sentido, se requiere realizar la modificación de presupuesto por especifica de Gastos, ya que el presupuesto programado con costos históricos es de S</w:t>
      </w:r>
      <w:proofErr w:type="gramStart"/>
      <w:r w:rsidRPr="0092025D">
        <w:rPr>
          <w:rFonts w:ascii="Agency FB" w:hAnsi="Agency FB" w:cs="Calibri"/>
          <w:color w:val="000000"/>
          <w:lang w:eastAsia="es-PE"/>
        </w:rPr>
        <w:t>/.12,250</w:t>
      </w:r>
      <w:proofErr w:type="gramEnd"/>
      <w:r w:rsidRPr="0092025D">
        <w:rPr>
          <w:rFonts w:ascii="Agency FB" w:hAnsi="Agency FB" w:cs="Calibri"/>
          <w:color w:val="000000"/>
          <w:lang w:eastAsia="es-PE"/>
        </w:rPr>
        <w:t xml:space="preserve"> soles, cuando en realidad el costo es de S/. 12,500.00 soles presupuesto real previa verificación de un ingeniero mecánico en estos servicios solicitados.</w:t>
      </w:r>
    </w:p>
    <w:p w:rsidR="0092025D" w:rsidRPr="0092025D" w:rsidRDefault="0092025D" w:rsidP="0092025D">
      <w:pPr>
        <w:spacing w:line="360" w:lineRule="auto"/>
        <w:ind w:left="708" w:firstLine="708"/>
        <w:jc w:val="both"/>
        <w:rPr>
          <w:rFonts w:ascii="Agency FB" w:hAnsi="Agency FB" w:cs="Calibri"/>
          <w:color w:val="000000"/>
          <w:lang w:eastAsia="es-PE"/>
        </w:rPr>
      </w:pPr>
      <w:r w:rsidRPr="0092025D">
        <w:rPr>
          <w:rFonts w:ascii="Agency FB" w:hAnsi="Agency FB" w:cs="Calibri"/>
          <w:color w:val="000000"/>
          <w:lang w:eastAsia="es-PE"/>
        </w:rPr>
        <w:t>por tal solicito se incremente el presupuesto programado de la forma siguiente:</w:t>
      </w:r>
    </w:p>
    <w:p w:rsidR="0092025D" w:rsidRPr="0092025D" w:rsidRDefault="0092025D" w:rsidP="0092025D">
      <w:pPr>
        <w:spacing w:line="360" w:lineRule="auto"/>
        <w:jc w:val="both"/>
        <w:rPr>
          <w:rFonts w:ascii="Agency FB" w:hAnsi="Agency FB" w:cs="Calibri"/>
          <w:color w:val="000000"/>
          <w:lang w:eastAsia="es-PE"/>
        </w:rPr>
      </w:pPr>
    </w:p>
    <w:tbl>
      <w:tblPr>
        <w:tblStyle w:val="Tablaconcuadrcula"/>
        <w:tblW w:w="9781" w:type="dxa"/>
        <w:tblInd w:w="-5" w:type="dxa"/>
        <w:tblLook w:val="04A0" w:firstRow="1" w:lastRow="0" w:firstColumn="1" w:lastColumn="0" w:noHBand="0" w:noVBand="1"/>
      </w:tblPr>
      <w:tblGrid>
        <w:gridCol w:w="2016"/>
        <w:gridCol w:w="2635"/>
        <w:gridCol w:w="2700"/>
        <w:gridCol w:w="2430"/>
      </w:tblGrid>
      <w:tr w:rsidR="0092025D" w:rsidRPr="0092025D" w:rsidTr="003A6458">
        <w:trPr>
          <w:trHeight w:val="406"/>
        </w:trPr>
        <w:tc>
          <w:tcPr>
            <w:tcW w:w="2016" w:type="dxa"/>
          </w:tcPr>
          <w:p w:rsidR="0092025D" w:rsidRPr="0092025D" w:rsidRDefault="0092025D" w:rsidP="003A6458">
            <w:pPr>
              <w:spacing w:line="360" w:lineRule="auto"/>
              <w:jc w:val="center"/>
              <w:rPr>
                <w:rFonts w:ascii="Agency FB" w:hAnsi="Agency FB" w:cs="Calibri"/>
                <w:color w:val="000000"/>
                <w:lang w:eastAsia="es-PE"/>
              </w:rPr>
            </w:pPr>
            <w:r w:rsidRPr="0092025D">
              <w:rPr>
                <w:rFonts w:ascii="Agency FB" w:hAnsi="Agency FB" w:cs="Calibri"/>
                <w:color w:val="000000"/>
                <w:lang w:eastAsia="es-PE"/>
              </w:rPr>
              <w:t>META</w:t>
            </w:r>
          </w:p>
        </w:tc>
        <w:tc>
          <w:tcPr>
            <w:tcW w:w="2635" w:type="dxa"/>
          </w:tcPr>
          <w:p w:rsidR="0092025D" w:rsidRPr="0092025D" w:rsidRDefault="0092025D" w:rsidP="003A6458">
            <w:pPr>
              <w:spacing w:line="360" w:lineRule="auto"/>
              <w:rPr>
                <w:rFonts w:ascii="Agency FB" w:hAnsi="Agency FB" w:cs="Calibri"/>
                <w:color w:val="000000"/>
                <w:lang w:eastAsia="es-PE"/>
              </w:rPr>
            </w:pPr>
            <w:r w:rsidRPr="0092025D">
              <w:rPr>
                <w:rFonts w:ascii="Agency FB" w:hAnsi="Agency FB" w:cs="Calibri"/>
                <w:color w:val="000000"/>
                <w:lang w:eastAsia="es-PE"/>
              </w:rPr>
              <w:t xml:space="preserve">              DESCRIPCIÓN</w:t>
            </w:r>
          </w:p>
        </w:tc>
        <w:tc>
          <w:tcPr>
            <w:tcW w:w="2700" w:type="dxa"/>
          </w:tcPr>
          <w:p w:rsidR="0092025D" w:rsidRPr="0092025D" w:rsidRDefault="0092025D" w:rsidP="003A6458">
            <w:pPr>
              <w:spacing w:line="360" w:lineRule="auto"/>
              <w:rPr>
                <w:rFonts w:ascii="Agency FB" w:hAnsi="Agency FB" w:cs="Calibri"/>
                <w:color w:val="000000"/>
                <w:lang w:eastAsia="es-PE"/>
              </w:rPr>
            </w:pPr>
            <w:r w:rsidRPr="0092025D">
              <w:rPr>
                <w:rFonts w:ascii="Agency FB" w:hAnsi="Agency FB" w:cs="Calibri"/>
                <w:color w:val="000000"/>
                <w:lang w:eastAsia="es-PE"/>
              </w:rPr>
              <w:t xml:space="preserve">                CLASIFICADOR</w:t>
            </w:r>
          </w:p>
        </w:tc>
        <w:tc>
          <w:tcPr>
            <w:tcW w:w="2430" w:type="dxa"/>
          </w:tcPr>
          <w:p w:rsidR="0092025D" w:rsidRPr="0092025D" w:rsidRDefault="0092025D" w:rsidP="003A6458">
            <w:pPr>
              <w:spacing w:line="360" w:lineRule="auto"/>
              <w:rPr>
                <w:rFonts w:ascii="Agency FB" w:hAnsi="Agency FB" w:cs="Calibri"/>
                <w:color w:val="000000"/>
                <w:lang w:eastAsia="es-PE"/>
              </w:rPr>
            </w:pPr>
            <w:r w:rsidRPr="0092025D">
              <w:rPr>
                <w:rFonts w:ascii="Agency FB" w:hAnsi="Agency FB" w:cs="Calibri"/>
                <w:color w:val="000000"/>
                <w:lang w:eastAsia="es-PE"/>
              </w:rPr>
              <w:t xml:space="preserve">         PP.TO SOLICITADO</w:t>
            </w:r>
          </w:p>
        </w:tc>
      </w:tr>
      <w:tr w:rsidR="0092025D" w:rsidRPr="0092025D" w:rsidTr="003A6458">
        <w:tc>
          <w:tcPr>
            <w:tcW w:w="2016" w:type="dxa"/>
          </w:tcPr>
          <w:p w:rsidR="0092025D" w:rsidRPr="0092025D" w:rsidRDefault="0092025D" w:rsidP="003A6458">
            <w:pPr>
              <w:spacing w:line="360" w:lineRule="auto"/>
              <w:jc w:val="center"/>
              <w:rPr>
                <w:rFonts w:ascii="Agency FB" w:hAnsi="Agency FB" w:cs="Calibri"/>
                <w:color w:val="000000"/>
                <w:lang w:eastAsia="es-PE"/>
              </w:rPr>
            </w:pPr>
            <w:r w:rsidRPr="0092025D">
              <w:rPr>
                <w:rFonts w:ascii="Agency FB" w:hAnsi="Agency FB" w:cs="Calibri"/>
                <w:color w:val="000000"/>
                <w:lang w:eastAsia="es-PE"/>
              </w:rPr>
              <w:t>071</w:t>
            </w:r>
          </w:p>
        </w:tc>
        <w:tc>
          <w:tcPr>
            <w:tcW w:w="2635" w:type="dxa"/>
          </w:tcPr>
          <w:p w:rsidR="0092025D" w:rsidRPr="0092025D" w:rsidRDefault="0092025D" w:rsidP="003A6458">
            <w:pPr>
              <w:jc w:val="both"/>
              <w:rPr>
                <w:rFonts w:ascii="Agency FB" w:hAnsi="Agency FB" w:cs="Calibri"/>
                <w:color w:val="000000"/>
                <w:lang w:eastAsia="es-PE"/>
              </w:rPr>
            </w:pPr>
            <w:r w:rsidRPr="0092025D">
              <w:rPr>
                <w:rFonts w:ascii="Agency FB" w:hAnsi="Agency FB" w:cs="Calibri"/>
                <w:color w:val="000000"/>
                <w:lang w:eastAsia="es-PE"/>
              </w:rPr>
              <w:t xml:space="preserve">Servicio de mantenimiento de camioneta </w:t>
            </w:r>
          </w:p>
        </w:tc>
        <w:tc>
          <w:tcPr>
            <w:tcW w:w="2700" w:type="dxa"/>
          </w:tcPr>
          <w:p w:rsidR="0092025D" w:rsidRPr="0092025D" w:rsidRDefault="0092025D" w:rsidP="003A6458">
            <w:pPr>
              <w:spacing w:line="360" w:lineRule="auto"/>
              <w:jc w:val="both"/>
              <w:rPr>
                <w:rFonts w:ascii="Agency FB" w:hAnsi="Agency FB" w:cs="Calibri"/>
                <w:color w:val="000000"/>
                <w:lang w:eastAsia="es-PE"/>
              </w:rPr>
            </w:pPr>
            <w:r w:rsidRPr="0092025D">
              <w:rPr>
                <w:rFonts w:ascii="Agency FB" w:hAnsi="Agency FB" w:cs="Calibri"/>
                <w:color w:val="000000"/>
                <w:lang w:eastAsia="es-PE"/>
              </w:rPr>
              <w:t xml:space="preserve">                    23.24.51</w:t>
            </w:r>
          </w:p>
        </w:tc>
        <w:tc>
          <w:tcPr>
            <w:tcW w:w="2430" w:type="dxa"/>
          </w:tcPr>
          <w:p w:rsidR="0092025D" w:rsidRPr="0092025D" w:rsidRDefault="0092025D" w:rsidP="003A6458">
            <w:pPr>
              <w:spacing w:line="360" w:lineRule="auto"/>
              <w:jc w:val="both"/>
              <w:rPr>
                <w:rFonts w:ascii="Agency FB" w:hAnsi="Agency FB" w:cs="Calibri"/>
                <w:color w:val="000000"/>
                <w:lang w:eastAsia="es-PE"/>
              </w:rPr>
            </w:pPr>
            <w:r w:rsidRPr="0092025D">
              <w:rPr>
                <w:rFonts w:ascii="Agency FB" w:hAnsi="Agency FB" w:cs="Calibri"/>
                <w:color w:val="000000"/>
                <w:lang w:eastAsia="es-PE"/>
              </w:rPr>
              <w:t xml:space="preserve">            S/. 250.00</w:t>
            </w:r>
          </w:p>
        </w:tc>
      </w:tr>
    </w:tbl>
    <w:p w:rsidR="0092025D" w:rsidRPr="0092025D" w:rsidRDefault="0092025D" w:rsidP="0092025D">
      <w:pPr>
        <w:spacing w:line="360" w:lineRule="auto"/>
        <w:ind w:left="708" w:firstLine="708"/>
        <w:jc w:val="both"/>
        <w:rPr>
          <w:rFonts w:ascii="Agency FB" w:hAnsi="Agency FB" w:cs="Calibri"/>
          <w:color w:val="000000"/>
          <w:lang w:eastAsia="es-PE"/>
        </w:rPr>
      </w:pPr>
    </w:p>
    <w:p w:rsidR="0092025D" w:rsidRPr="0092025D" w:rsidRDefault="0092025D" w:rsidP="0092025D">
      <w:pPr>
        <w:spacing w:line="360" w:lineRule="auto"/>
        <w:jc w:val="both"/>
        <w:rPr>
          <w:rFonts w:ascii="Agency FB" w:hAnsi="Agency FB" w:cs="Calibri"/>
          <w:color w:val="000000"/>
          <w:lang w:eastAsia="es-PE"/>
        </w:rPr>
      </w:pPr>
      <w:r w:rsidRPr="0092025D">
        <w:rPr>
          <w:rFonts w:ascii="Agency FB" w:hAnsi="Agency FB" w:cs="Calibri"/>
          <w:color w:val="000000"/>
          <w:lang w:eastAsia="es-PE"/>
        </w:rPr>
        <w:t>El presupuesto solicitado de los 250.00 soles, será transferido de la Especifica de Gastos 23.15.12 materiales de escritorio, con esta pequeña modificación se estar cumpliendo el servicio solicitado.</w:t>
      </w:r>
    </w:p>
    <w:p w:rsidR="0092025D" w:rsidRPr="0092025D" w:rsidRDefault="0092025D" w:rsidP="0092025D">
      <w:pPr>
        <w:spacing w:line="360" w:lineRule="auto"/>
        <w:jc w:val="both"/>
        <w:rPr>
          <w:rFonts w:ascii="Agency FB" w:hAnsi="Agency FB" w:cs="Calibri"/>
          <w:color w:val="000000"/>
          <w:lang w:eastAsia="es-PE"/>
        </w:rPr>
      </w:pPr>
    </w:p>
    <w:p w:rsidR="0092025D" w:rsidRPr="0092025D" w:rsidRDefault="0092025D" w:rsidP="0092025D">
      <w:pPr>
        <w:spacing w:line="360" w:lineRule="auto"/>
        <w:jc w:val="both"/>
        <w:rPr>
          <w:rFonts w:ascii="Agency FB" w:hAnsi="Agency FB" w:cs="Calibri"/>
          <w:color w:val="000000"/>
          <w:lang w:eastAsia="es-PE"/>
        </w:rPr>
      </w:pPr>
      <w:r>
        <w:rPr>
          <w:rFonts w:ascii="Agency FB" w:hAnsi="Agency FB" w:cs="Calibri"/>
          <w:color w:val="000000"/>
          <w:lang w:eastAsia="es-PE"/>
        </w:rPr>
        <w:t xml:space="preserve">                                   </w:t>
      </w:r>
      <w:r w:rsidRPr="0092025D">
        <w:rPr>
          <w:rFonts w:ascii="Agency FB" w:hAnsi="Agency FB" w:cs="Calibri"/>
          <w:color w:val="000000"/>
          <w:lang w:eastAsia="es-PE"/>
        </w:rPr>
        <w:t>Es cuanto informo para su conocimiento y atención al presente documento.</w:t>
      </w:r>
    </w:p>
    <w:p w:rsidR="0092025D" w:rsidRPr="0092025D" w:rsidRDefault="0092025D" w:rsidP="0092025D">
      <w:pPr>
        <w:jc w:val="center"/>
        <w:rPr>
          <w:rFonts w:ascii="Agency FB" w:hAnsi="Agency FB" w:cs="Calibri"/>
          <w:color w:val="000000"/>
          <w:lang w:eastAsia="es-PE"/>
        </w:rPr>
      </w:pPr>
    </w:p>
    <w:p w:rsidR="00596F5C" w:rsidRPr="002D3F4F" w:rsidRDefault="00596F5C" w:rsidP="00596F5C">
      <w:pPr>
        <w:jc w:val="both"/>
        <w:rPr>
          <w:rFonts w:ascii="Agency FB" w:hAnsi="Agency FB"/>
        </w:rPr>
      </w:pPr>
      <w:r w:rsidRPr="002D3F4F">
        <w:rPr>
          <w:rFonts w:ascii="Agency FB" w:hAnsi="Agency FB"/>
        </w:rPr>
        <w:t xml:space="preserve"> </w:t>
      </w:r>
    </w:p>
    <w:p w:rsidR="00596F5C" w:rsidRPr="00913395" w:rsidRDefault="00596F5C" w:rsidP="00596F5C">
      <w:pPr>
        <w:jc w:val="center"/>
        <w:rPr>
          <w:rFonts w:ascii="Agency FB" w:hAnsi="Agency FB" w:cstheme="majorHAnsi"/>
          <w:b/>
        </w:rPr>
      </w:pPr>
      <w:r w:rsidRPr="002D3F4F">
        <w:rPr>
          <w:rFonts w:ascii="Agency FB" w:hAnsi="Agency FB" w:cstheme="majorHAnsi"/>
          <w:b/>
        </w:rPr>
        <w:t>Atentamente</w:t>
      </w:r>
      <w:r w:rsidRPr="00913395">
        <w:rPr>
          <w:rFonts w:ascii="Agency FB" w:hAnsi="Agency FB" w:cstheme="majorHAnsi"/>
          <w:b/>
        </w:rPr>
        <w:t>,</w:t>
      </w:r>
    </w:p>
    <w:p w:rsidR="00596F5C" w:rsidRDefault="00596F5C" w:rsidP="00596F5C">
      <w:pPr>
        <w:jc w:val="both"/>
        <w:rPr>
          <w:rFonts w:ascii="Agency FB" w:hAnsi="Agency FB" w:cstheme="majorHAnsi"/>
          <w:b/>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Default="00C145D9" w:rsidP="00C145D9">
      <w:pPr>
        <w:jc w:val="both"/>
        <w:rPr>
          <w:rFonts w:ascii="Arial" w:hAnsi="Arial" w:cs="Arial"/>
          <w:b/>
          <w:bCs/>
          <w:color w:val="006CA0"/>
          <w:sz w:val="20"/>
          <w:szCs w:val="20"/>
          <w:shd w:val="clear" w:color="auto" w:fill="99CCFF"/>
        </w:rPr>
      </w:pPr>
    </w:p>
    <w:p w:rsidR="001442C9" w:rsidRDefault="001442C9" w:rsidP="00C145D9">
      <w:pPr>
        <w:jc w:val="both"/>
        <w:rPr>
          <w:rFonts w:ascii="Arial" w:hAnsi="Arial" w:cs="Arial"/>
          <w:b/>
          <w:bCs/>
          <w:color w:val="006CA0"/>
          <w:sz w:val="20"/>
          <w:szCs w:val="20"/>
          <w:shd w:val="clear" w:color="auto" w:fill="99CCFF"/>
        </w:rPr>
      </w:pPr>
    </w:p>
    <w:p w:rsidR="001442C9" w:rsidRDefault="001442C9" w:rsidP="00C145D9">
      <w:pPr>
        <w:jc w:val="both"/>
        <w:rPr>
          <w:rFonts w:ascii="Arial" w:hAnsi="Arial" w:cs="Arial"/>
          <w:b/>
          <w:bCs/>
          <w:color w:val="006CA0"/>
          <w:sz w:val="20"/>
          <w:szCs w:val="20"/>
          <w:shd w:val="clear" w:color="auto" w:fill="99CCFF"/>
        </w:rPr>
      </w:pPr>
    </w:p>
    <w:p w:rsidR="001442C9" w:rsidRPr="00E37C8B" w:rsidRDefault="001442C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1D387F" w:rsidRPr="00E37C8B" w:rsidRDefault="001D387F"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Default="00C145D9"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Pr="00E37C8B" w:rsidRDefault="00E37C8B" w:rsidP="00C145D9">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C145D9" w:rsidRPr="00E37C8B" w:rsidTr="007170B6">
        <w:tc>
          <w:tcPr>
            <w:tcW w:w="1129"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 xml:space="preserve">Reg. Documento: </w:t>
            </w:r>
          </w:p>
        </w:tc>
        <w:tc>
          <w:tcPr>
            <w:tcW w:w="851"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03</w:t>
            </w:r>
          </w:p>
        </w:tc>
      </w:tr>
      <w:tr w:rsidR="00C145D9" w:rsidRPr="00E37C8B" w:rsidTr="007170B6">
        <w:tc>
          <w:tcPr>
            <w:tcW w:w="1129"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Reg. Expediente:</w:t>
            </w:r>
          </w:p>
        </w:tc>
        <w:tc>
          <w:tcPr>
            <w:tcW w:w="851"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02</w:t>
            </w:r>
          </w:p>
        </w:tc>
      </w:tr>
    </w:tbl>
    <w:p w:rsidR="00C145D9" w:rsidRPr="00E37C8B" w:rsidRDefault="00C145D9" w:rsidP="00C145D9">
      <w:pPr>
        <w:jc w:val="both"/>
        <w:rPr>
          <w:rFonts w:ascii="Agency FB" w:hAnsi="Agency FB"/>
        </w:rPr>
      </w:pPr>
    </w:p>
    <w:bookmarkEnd w:id="0"/>
    <w:p w:rsidR="00155F70" w:rsidRPr="00E37C8B" w:rsidRDefault="00155F70" w:rsidP="00C145D9">
      <w:pPr>
        <w:rPr>
          <w:rFonts w:ascii="Agency FB" w:hAnsi="Agency FB"/>
        </w:rPr>
      </w:pPr>
    </w:p>
    <w:sectPr w:rsidR="00155F70" w:rsidRPr="00E37C8B"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32" w:rsidRDefault="00040832" w:rsidP="00D572B3">
      <w:r>
        <w:separator/>
      </w:r>
    </w:p>
  </w:endnote>
  <w:endnote w:type="continuationSeparator" w:id="0">
    <w:p w:rsidR="00040832" w:rsidRDefault="00040832"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32" w:rsidRDefault="00040832" w:rsidP="00D572B3">
      <w:r>
        <w:separator/>
      </w:r>
    </w:p>
  </w:footnote>
  <w:footnote w:type="continuationSeparator" w:id="0">
    <w:p w:rsidR="00040832" w:rsidRDefault="00040832"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362E9"/>
    <w:multiLevelType w:val="hybridMultilevel"/>
    <w:tmpl w:val="8840A2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 w15:restartNumberingAfterBreak="0">
    <w:nsid w:val="0D506671"/>
    <w:multiLevelType w:val="hybridMultilevel"/>
    <w:tmpl w:val="850235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FB4C06"/>
    <w:multiLevelType w:val="hybridMultilevel"/>
    <w:tmpl w:val="770C99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11" w15:restartNumberingAfterBreak="0">
    <w:nsid w:val="1E991B3B"/>
    <w:multiLevelType w:val="hybridMultilevel"/>
    <w:tmpl w:val="CEC4AC1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2" w15:restartNumberingAfterBreak="0">
    <w:nsid w:val="21AC0766"/>
    <w:multiLevelType w:val="hybridMultilevel"/>
    <w:tmpl w:val="7B2CB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F4D14F0"/>
    <w:multiLevelType w:val="hybridMultilevel"/>
    <w:tmpl w:val="F01AC2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07E10DD"/>
    <w:multiLevelType w:val="hybridMultilevel"/>
    <w:tmpl w:val="028E3B7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9EEC4CD6">
      <w:start w:val="1"/>
      <w:numFmt w:val="upperRoman"/>
      <w:lvlText w:val="%3."/>
      <w:lvlJc w:val="left"/>
      <w:pPr>
        <w:ind w:left="2700" w:hanging="720"/>
      </w:pPr>
      <w:rPr>
        <w:rFonts w:hint="default"/>
        <w:b/>
        <w:bCs/>
      </w:rPr>
    </w:lvl>
    <w:lvl w:ilvl="3" w:tplc="CC7430A6">
      <w:start w:val="1"/>
      <w:numFmt w:val="decimal"/>
      <w:lvlText w:val="%4."/>
      <w:lvlJc w:val="left"/>
      <w:pPr>
        <w:ind w:left="2880" w:hanging="360"/>
      </w:pPr>
      <w:rPr>
        <w:rFonts w:hint="default"/>
        <w:b/>
        <w:bCs/>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24"/>
  </w:num>
  <w:num w:numId="2">
    <w:abstractNumId w:val="13"/>
  </w:num>
  <w:num w:numId="3">
    <w:abstractNumId w:val="16"/>
  </w:num>
  <w:num w:numId="4">
    <w:abstractNumId w:val="18"/>
  </w:num>
  <w:num w:numId="5">
    <w:abstractNumId w:val="8"/>
  </w:num>
  <w:num w:numId="6">
    <w:abstractNumId w:val="30"/>
  </w:num>
  <w:num w:numId="7">
    <w:abstractNumId w:val="17"/>
  </w:num>
  <w:num w:numId="8">
    <w:abstractNumId w:val="23"/>
  </w:num>
  <w:num w:numId="9">
    <w:abstractNumId w:val="9"/>
  </w:num>
  <w:num w:numId="10">
    <w:abstractNumId w:val="15"/>
  </w:num>
  <w:num w:numId="11">
    <w:abstractNumId w:val="26"/>
  </w:num>
  <w:num w:numId="12">
    <w:abstractNumId w:val="4"/>
  </w:num>
  <w:num w:numId="13">
    <w:abstractNumId w:val="5"/>
  </w:num>
  <w:num w:numId="14">
    <w:abstractNumId w:val="29"/>
  </w:num>
  <w:num w:numId="15">
    <w:abstractNumId w:val="27"/>
  </w:num>
  <w:num w:numId="16">
    <w:abstractNumId w:val="2"/>
  </w:num>
  <w:num w:numId="17">
    <w:abstractNumId w:val="19"/>
  </w:num>
  <w:num w:numId="18">
    <w:abstractNumId w:val="14"/>
  </w:num>
  <w:num w:numId="19">
    <w:abstractNumId w:val="10"/>
  </w:num>
  <w:num w:numId="20">
    <w:abstractNumId w:val="6"/>
  </w:num>
  <w:num w:numId="21">
    <w:abstractNumId w:val="0"/>
  </w:num>
  <w:num w:numId="22">
    <w:abstractNumId w:val="21"/>
  </w:num>
  <w:num w:numId="23">
    <w:abstractNumId w:val="22"/>
  </w:num>
  <w:num w:numId="24">
    <w:abstractNumId w:val="28"/>
  </w:num>
  <w:num w:numId="25">
    <w:abstractNumId w:val="3"/>
  </w:num>
  <w:num w:numId="26">
    <w:abstractNumId w:val="1"/>
  </w:num>
  <w:num w:numId="27">
    <w:abstractNumId w:val="12"/>
  </w:num>
  <w:num w:numId="28">
    <w:abstractNumId w:val="7"/>
  </w:num>
  <w:num w:numId="29">
    <w:abstractNumId w:val="11"/>
  </w:num>
  <w:num w:numId="30">
    <w:abstractNumId w:val="25"/>
  </w:num>
  <w:num w:numId="3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3078"/>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832"/>
    <w:rsid w:val="00040DC3"/>
    <w:rsid w:val="00041A61"/>
    <w:rsid w:val="000428C9"/>
    <w:rsid w:val="00042E5E"/>
    <w:rsid w:val="000446A2"/>
    <w:rsid w:val="000453B5"/>
    <w:rsid w:val="0004573B"/>
    <w:rsid w:val="00046BBD"/>
    <w:rsid w:val="00053CCC"/>
    <w:rsid w:val="0005725E"/>
    <w:rsid w:val="0005780C"/>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4499"/>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CF1"/>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1674"/>
    <w:rsid w:val="001438F3"/>
    <w:rsid w:val="001442C9"/>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3934"/>
    <w:rsid w:val="00176FD6"/>
    <w:rsid w:val="0017754A"/>
    <w:rsid w:val="00180D5F"/>
    <w:rsid w:val="00182151"/>
    <w:rsid w:val="00183E7F"/>
    <w:rsid w:val="001865D5"/>
    <w:rsid w:val="00190A87"/>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2FDF"/>
    <w:rsid w:val="001C59DD"/>
    <w:rsid w:val="001C6D11"/>
    <w:rsid w:val="001C726B"/>
    <w:rsid w:val="001C78A2"/>
    <w:rsid w:val="001C7982"/>
    <w:rsid w:val="001D1CED"/>
    <w:rsid w:val="001D1E63"/>
    <w:rsid w:val="001D1E8D"/>
    <w:rsid w:val="001D332A"/>
    <w:rsid w:val="001D387F"/>
    <w:rsid w:val="001D447E"/>
    <w:rsid w:val="001D4AC9"/>
    <w:rsid w:val="001D5416"/>
    <w:rsid w:val="001D7D40"/>
    <w:rsid w:val="001E2C6F"/>
    <w:rsid w:val="001E3BF9"/>
    <w:rsid w:val="001E47E1"/>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56604"/>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3F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17859"/>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52CC"/>
    <w:rsid w:val="0036617A"/>
    <w:rsid w:val="003703F4"/>
    <w:rsid w:val="00371EDC"/>
    <w:rsid w:val="00374779"/>
    <w:rsid w:val="00375292"/>
    <w:rsid w:val="003754D9"/>
    <w:rsid w:val="00376663"/>
    <w:rsid w:val="00376C7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845"/>
    <w:rsid w:val="003A6BE8"/>
    <w:rsid w:val="003B0DD5"/>
    <w:rsid w:val="003B2B05"/>
    <w:rsid w:val="003B439C"/>
    <w:rsid w:val="003B4B72"/>
    <w:rsid w:val="003B6655"/>
    <w:rsid w:val="003C1CC0"/>
    <w:rsid w:val="003C27B7"/>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1D1"/>
    <w:rsid w:val="004C420E"/>
    <w:rsid w:val="004C62E6"/>
    <w:rsid w:val="004C6A70"/>
    <w:rsid w:val="004C71B7"/>
    <w:rsid w:val="004D08CF"/>
    <w:rsid w:val="004D1544"/>
    <w:rsid w:val="004D2353"/>
    <w:rsid w:val="004D6CCD"/>
    <w:rsid w:val="004D7A22"/>
    <w:rsid w:val="004E2A9D"/>
    <w:rsid w:val="004E2FDE"/>
    <w:rsid w:val="004E40AC"/>
    <w:rsid w:val="004E4133"/>
    <w:rsid w:val="004E46E3"/>
    <w:rsid w:val="004E60BD"/>
    <w:rsid w:val="004E6D89"/>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4823"/>
    <w:rsid w:val="00515F4F"/>
    <w:rsid w:val="00521D42"/>
    <w:rsid w:val="005220FA"/>
    <w:rsid w:val="00522E25"/>
    <w:rsid w:val="005253D4"/>
    <w:rsid w:val="00525B0D"/>
    <w:rsid w:val="00526ADA"/>
    <w:rsid w:val="00526F00"/>
    <w:rsid w:val="005278D0"/>
    <w:rsid w:val="005304A0"/>
    <w:rsid w:val="00530A02"/>
    <w:rsid w:val="00531079"/>
    <w:rsid w:val="00533EE0"/>
    <w:rsid w:val="00537FA8"/>
    <w:rsid w:val="00541A12"/>
    <w:rsid w:val="00544234"/>
    <w:rsid w:val="00545538"/>
    <w:rsid w:val="005469C6"/>
    <w:rsid w:val="00546F25"/>
    <w:rsid w:val="00547206"/>
    <w:rsid w:val="00547A5B"/>
    <w:rsid w:val="00552BE7"/>
    <w:rsid w:val="00553F29"/>
    <w:rsid w:val="005547D8"/>
    <w:rsid w:val="0055629F"/>
    <w:rsid w:val="00557688"/>
    <w:rsid w:val="00557A5E"/>
    <w:rsid w:val="00562791"/>
    <w:rsid w:val="005656BA"/>
    <w:rsid w:val="00567C70"/>
    <w:rsid w:val="005725F5"/>
    <w:rsid w:val="00573845"/>
    <w:rsid w:val="00575044"/>
    <w:rsid w:val="00576268"/>
    <w:rsid w:val="0058182E"/>
    <w:rsid w:val="005836AD"/>
    <w:rsid w:val="005852C1"/>
    <w:rsid w:val="00585DF8"/>
    <w:rsid w:val="00586612"/>
    <w:rsid w:val="00587AEF"/>
    <w:rsid w:val="00596F5C"/>
    <w:rsid w:val="00597B57"/>
    <w:rsid w:val="005A03AE"/>
    <w:rsid w:val="005A14B8"/>
    <w:rsid w:val="005A309C"/>
    <w:rsid w:val="005A74CF"/>
    <w:rsid w:val="005A7BA8"/>
    <w:rsid w:val="005B172F"/>
    <w:rsid w:val="005B17D9"/>
    <w:rsid w:val="005B5369"/>
    <w:rsid w:val="005B6A4C"/>
    <w:rsid w:val="005C2057"/>
    <w:rsid w:val="005C3834"/>
    <w:rsid w:val="005C48E8"/>
    <w:rsid w:val="005C4CDA"/>
    <w:rsid w:val="005C599F"/>
    <w:rsid w:val="005C79EF"/>
    <w:rsid w:val="005C7DC6"/>
    <w:rsid w:val="005D04F4"/>
    <w:rsid w:val="005D0587"/>
    <w:rsid w:val="005D08EF"/>
    <w:rsid w:val="005D0A1B"/>
    <w:rsid w:val="005D3488"/>
    <w:rsid w:val="005D5FD0"/>
    <w:rsid w:val="005D6563"/>
    <w:rsid w:val="005D6814"/>
    <w:rsid w:val="005D6B45"/>
    <w:rsid w:val="005D7ABA"/>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0683C"/>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2D86"/>
    <w:rsid w:val="00693795"/>
    <w:rsid w:val="00694798"/>
    <w:rsid w:val="00694D61"/>
    <w:rsid w:val="00694E72"/>
    <w:rsid w:val="006969B8"/>
    <w:rsid w:val="0069726E"/>
    <w:rsid w:val="0069729C"/>
    <w:rsid w:val="006A08AE"/>
    <w:rsid w:val="006A1BC5"/>
    <w:rsid w:val="006A2230"/>
    <w:rsid w:val="006A2956"/>
    <w:rsid w:val="006A2DDA"/>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13"/>
    <w:rsid w:val="006F535E"/>
    <w:rsid w:val="006F6963"/>
    <w:rsid w:val="006F6BC7"/>
    <w:rsid w:val="006F719B"/>
    <w:rsid w:val="00700966"/>
    <w:rsid w:val="00700A5A"/>
    <w:rsid w:val="00700B75"/>
    <w:rsid w:val="007011D3"/>
    <w:rsid w:val="007018CF"/>
    <w:rsid w:val="00702719"/>
    <w:rsid w:val="0070386F"/>
    <w:rsid w:val="007038FF"/>
    <w:rsid w:val="00703B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1185"/>
    <w:rsid w:val="007B135F"/>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0DE0"/>
    <w:rsid w:val="008C191F"/>
    <w:rsid w:val="008C2581"/>
    <w:rsid w:val="008C337D"/>
    <w:rsid w:val="008C3493"/>
    <w:rsid w:val="008C4E37"/>
    <w:rsid w:val="008C6F52"/>
    <w:rsid w:val="008C7DA3"/>
    <w:rsid w:val="008D0318"/>
    <w:rsid w:val="008D0981"/>
    <w:rsid w:val="008D2D2A"/>
    <w:rsid w:val="008D4D4C"/>
    <w:rsid w:val="008D4FD2"/>
    <w:rsid w:val="008E0AA7"/>
    <w:rsid w:val="008E2831"/>
    <w:rsid w:val="008E3581"/>
    <w:rsid w:val="008E49F2"/>
    <w:rsid w:val="008E4C1D"/>
    <w:rsid w:val="008F0B44"/>
    <w:rsid w:val="008F1521"/>
    <w:rsid w:val="008F2524"/>
    <w:rsid w:val="008F2B0C"/>
    <w:rsid w:val="008F492E"/>
    <w:rsid w:val="008F53B2"/>
    <w:rsid w:val="009016F2"/>
    <w:rsid w:val="00902300"/>
    <w:rsid w:val="00906A5B"/>
    <w:rsid w:val="009073F8"/>
    <w:rsid w:val="009075A5"/>
    <w:rsid w:val="0091178B"/>
    <w:rsid w:val="00913395"/>
    <w:rsid w:val="00913B79"/>
    <w:rsid w:val="009146E7"/>
    <w:rsid w:val="009149B0"/>
    <w:rsid w:val="00915B06"/>
    <w:rsid w:val="00916CE7"/>
    <w:rsid w:val="0092025D"/>
    <w:rsid w:val="00921CE4"/>
    <w:rsid w:val="00922BCF"/>
    <w:rsid w:val="00923463"/>
    <w:rsid w:val="009237B9"/>
    <w:rsid w:val="0093136B"/>
    <w:rsid w:val="00932CDD"/>
    <w:rsid w:val="00932DAA"/>
    <w:rsid w:val="00935572"/>
    <w:rsid w:val="00936AE1"/>
    <w:rsid w:val="00936D5E"/>
    <w:rsid w:val="00937BF3"/>
    <w:rsid w:val="00937C5A"/>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87A71"/>
    <w:rsid w:val="00994D33"/>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8F7"/>
    <w:rsid w:val="00A139A8"/>
    <w:rsid w:val="00A155E2"/>
    <w:rsid w:val="00A15A81"/>
    <w:rsid w:val="00A16C9D"/>
    <w:rsid w:val="00A17E4B"/>
    <w:rsid w:val="00A24326"/>
    <w:rsid w:val="00A24411"/>
    <w:rsid w:val="00A24E2C"/>
    <w:rsid w:val="00A3013B"/>
    <w:rsid w:val="00A30BFC"/>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1F9E"/>
    <w:rsid w:val="00AB20C1"/>
    <w:rsid w:val="00AB3DC2"/>
    <w:rsid w:val="00AB44FE"/>
    <w:rsid w:val="00AB5BA8"/>
    <w:rsid w:val="00AB7125"/>
    <w:rsid w:val="00AC5C19"/>
    <w:rsid w:val="00AC7522"/>
    <w:rsid w:val="00AD3C54"/>
    <w:rsid w:val="00AD7310"/>
    <w:rsid w:val="00AE0372"/>
    <w:rsid w:val="00AE2C2E"/>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390B"/>
    <w:rsid w:val="00B9482B"/>
    <w:rsid w:val="00BA31C4"/>
    <w:rsid w:val="00BA373A"/>
    <w:rsid w:val="00BA4C87"/>
    <w:rsid w:val="00BA5F3D"/>
    <w:rsid w:val="00BA66C9"/>
    <w:rsid w:val="00BA7735"/>
    <w:rsid w:val="00BB25D5"/>
    <w:rsid w:val="00BB2BE3"/>
    <w:rsid w:val="00BB3DD9"/>
    <w:rsid w:val="00BB3E7B"/>
    <w:rsid w:val="00BB5ECE"/>
    <w:rsid w:val="00BB6ECE"/>
    <w:rsid w:val="00BC0C5C"/>
    <w:rsid w:val="00BC42B1"/>
    <w:rsid w:val="00BC7D6A"/>
    <w:rsid w:val="00BD07FE"/>
    <w:rsid w:val="00BD1580"/>
    <w:rsid w:val="00BD2CF9"/>
    <w:rsid w:val="00BD7237"/>
    <w:rsid w:val="00BD7CED"/>
    <w:rsid w:val="00BE0085"/>
    <w:rsid w:val="00BE0974"/>
    <w:rsid w:val="00BE16F0"/>
    <w:rsid w:val="00BE1745"/>
    <w:rsid w:val="00BE271D"/>
    <w:rsid w:val="00BF0114"/>
    <w:rsid w:val="00BF3684"/>
    <w:rsid w:val="00BF414A"/>
    <w:rsid w:val="00C004A3"/>
    <w:rsid w:val="00C00510"/>
    <w:rsid w:val="00C01EB1"/>
    <w:rsid w:val="00C04277"/>
    <w:rsid w:val="00C0485D"/>
    <w:rsid w:val="00C04F1D"/>
    <w:rsid w:val="00C05A3B"/>
    <w:rsid w:val="00C13259"/>
    <w:rsid w:val="00C13538"/>
    <w:rsid w:val="00C145D9"/>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5964"/>
    <w:rsid w:val="00C76800"/>
    <w:rsid w:val="00C76E6D"/>
    <w:rsid w:val="00C7735F"/>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C5C72"/>
    <w:rsid w:val="00CC76AE"/>
    <w:rsid w:val="00CD0502"/>
    <w:rsid w:val="00CD2362"/>
    <w:rsid w:val="00CD2FA7"/>
    <w:rsid w:val="00CD31E0"/>
    <w:rsid w:val="00CD4736"/>
    <w:rsid w:val="00CD6CA9"/>
    <w:rsid w:val="00CE04B9"/>
    <w:rsid w:val="00CE3058"/>
    <w:rsid w:val="00CE65CA"/>
    <w:rsid w:val="00CE7415"/>
    <w:rsid w:val="00CF007E"/>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2F5C"/>
    <w:rsid w:val="00D33283"/>
    <w:rsid w:val="00D335B6"/>
    <w:rsid w:val="00D336B8"/>
    <w:rsid w:val="00D338F2"/>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06E7"/>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1C69"/>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2A3A"/>
    <w:rsid w:val="00DE5E26"/>
    <w:rsid w:val="00DE65E9"/>
    <w:rsid w:val="00DE7035"/>
    <w:rsid w:val="00DE7DB0"/>
    <w:rsid w:val="00DF1817"/>
    <w:rsid w:val="00DF1C39"/>
    <w:rsid w:val="00DF68F8"/>
    <w:rsid w:val="00DF6E21"/>
    <w:rsid w:val="00DF6F21"/>
    <w:rsid w:val="00E04153"/>
    <w:rsid w:val="00E06219"/>
    <w:rsid w:val="00E077F0"/>
    <w:rsid w:val="00E07E89"/>
    <w:rsid w:val="00E1025E"/>
    <w:rsid w:val="00E11E74"/>
    <w:rsid w:val="00E15751"/>
    <w:rsid w:val="00E179E0"/>
    <w:rsid w:val="00E209D8"/>
    <w:rsid w:val="00E26E47"/>
    <w:rsid w:val="00E32044"/>
    <w:rsid w:val="00E32939"/>
    <w:rsid w:val="00E343CE"/>
    <w:rsid w:val="00E34FF2"/>
    <w:rsid w:val="00E35F26"/>
    <w:rsid w:val="00E3692A"/>
    <w:rsid w:val="00E37790"/>
    <w:rsid w:val="00E37C8B"/>
    <w:rsid w:val="00E41AD8"/>
    <w:rsid w:val="00E449B8"/>
    <w:rsid w:val="00E44A0A"/>
    <w:rsid w:val="00E45C3C"/>
    <w:rsid w:val="00E46127"/>
    <w:rsid w:val="00E4750C"/>
    <w:rsid w:val="00E53942"/>
    <w:rsid w:val="00E551C4"/>
    <w:rsid w:val="00E55C5E"/>
    <w:rsid w:val="00E56D4B"/>
    <w:rsid w:val="00E605C7"/>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2820"/>
    <w:rsid w:val="00E947AE"/>
    <w:rsid w:val="00EA0077"/>
    <w:rsid w:val="00EA2192"/>
    <w:rsid w:val="00EA375B"/>
    <w:rsid w:val="00EB0560"/>
    <w:rsid w:val="00EB07F5"/>
    <w:rsid w:val="00EB27F5"/>
    <w:rsid w:val="00EB3CF4"/>
    <w:rsid w:val="00EB5456"/>
    <w:rsid w:val="00EB7054"/>
    <w:rsid w:val="00EC42B6"/>
    <w:rsid w:val="00EC4763"/>
    <w:rsid w:val="00EC4B7B"/>
    <w:rsid w:val="00ED3F94"/>
    <w:rsid w:val="00ED4F8A"/>
    <w:rsid w:val="00ED537B"/>
    <w:rsid w:val="00ED67B7"/>
    <w:rsid w:val="00ED6CF0"/>
    <w:rsid w:val="00ED745C"/>
    <w:rsid w:val="00EE2168"/>
    <w:rsid w:val="00EE2C8D"/>
    <w:rsid w:val="00EE33D4"/>
    <w:rsid w:val="00EE53C4"/>
    <w:rsid w:val="00EE69A2"/>
    <w:rsid w:val="00EE6E69"/>
    <w:rsid w:val="00EE774F"/>
    <w:rsid w:val="00EF10AC"/>
    <w:rsid w:val="00EF139D"/>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4E6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3625"/>
    <w:rsid w:val="00F94190"/>
    <w:rsid w:val="00F942DC"/>
    <w:rsid w:val="00F95E42"/>
    <w:rsid w:val="00F95F6F"/>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B78A1"/>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0B52"/>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2CC7-8936-440A-BDA8-BE8D8F89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6</cp:revision>
  <cp:lastPrinted>2025-10-01T21:20:00Z</cp:lastPrinted>
  <dcterms:created xsi:type="dcterms:W3CDTF">2025-09-29T21:31:00Z</dcterms:created>
  <dcterms:modified xsi:type="dcterms:W3CDTF">2025-10-01T21:33:00Z</dcterms:modified>
</cp:coreProperties>
</file>