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670AE"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110</w:t>
      </w:r>
      <w:r w:rsidR="00BC0C5C" w:rsidRPr="00330FA4">
        <w:rPr>
          <w:rFonts w:ascii="Agency FB" w:hAnsi="Agency FB"/>
          <w:b/>
          <w:sz w:val="28"/>
          <w:szCs w:val="20"/>
          <w:u w:val="single"/>
        </w:rPr>
        <w:t>-2025/GOB-REG-HVCA/GRDS-DREH-UGEL-ACO-AD</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 xml:space="preserve">Lic. Ada VARGAS SUELDO  </w:t>
      </w:r>
    </w:p>
    <w:p w:rsidR="00BC0C5C" w:rsidRPr="00A60434"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A60434" w:rsidRPr="00FC36C3" w:rsidRDefault="00A60434" w:rsidP="00A60434">
      <w:pPr>
        <w:ind w:left="1842" w:hanging="426"/>
        <w:contextualSpacing/>
        <w:rPr>
          <w:rFonts w:ascii="Agency FB" w:hAnsi="Agency FB"/>
          <w:bCs/>
        </w:rPr>
      </w:pPr>
    </w:p>
    <w:p w:rsidR="000C54B0" w:rsidRPr="008A53F3" w:rsidRDefault="00BC0C5C" w:rsidP="000C54B0">
      <w:pPr>
        <w:autoSpaceDE w:val="0"/>
        <w:autoSpaceDN w:val="0"/>
        <w:adjustRightInd w:val="0"/>
        <w:jc w:val="both"/>
        <w:rPr>
          <w:rFonts w:ascii="Agency FB" w:hAnsi="Agency FB" w:cstheme="majorHAnsi"/>
          <w:b/>
          <w:sz w:val="22"/>
          <w:szCs w:val="22"/>
        </w:rPr>
      </w:pPr>
      <w:r w:rsidRPr="00FC36C3">
        <w:rPr>
          <w:rFonts w:ascii="Agency FB" w:hAnsi="Agency FB"/>
          <w:b/>
        </w:rPr>
        <w:t>ASUNTO</w:t>
      </w:r>
      <w:r w:rsidRPr="00FC36C3">
        <w:rPr>
          <w:rFonts w:ascii="Agency FB" w:hAnsi="Agency FB"/>
          <w:b/>
        </w:rPr>
        <w:tab/>
      </w:r>
      <w:r w:rsidRPr="00FC36C3">
        <w:rPr>
          <w:rFonts w:ascii="Agency FB" w:hAnsi="Agency FB"/>
          <w:b/>
        </w:rPr>
        <w:tab/>
      </w:r>
      <w:r w:rsidRPr="002E3173">
        <w:rPr>
          <w:rFonts w:ascii="Agency FB" w:hAnsi="Agency FB" w:cstheme="majorHAnsi"/>
        </w:rPr>
        <w:t xml:space="preserve"> </w:t>
      </w:r>
      <w:r w:rsidR="000C54B0" w:rsidRPr="008A53F3">
        <w:rPr>
          <w:rFonts w:ascii="Agency FB" w:hAnsi="Agency FB" w:cstheme="majorHAnsi"/>
          <w:b/>
          <w:sz w:val="22"/>
          <w:szCs w:val="22"/>
        </w:rPr>
        <w:t xml:space="preserve">: SOLICITO ACTO RESOLUTIVO PARA LA NULIDAD DEL PROCEDIMIENTO DE SELECCIÓN DEL </w:t>
      </w:r>
    </w:p>
    <w:p w:rsidR="000C54B0" w:rsidRPr="008A53F3" w:rsidRDefault="000C54B0" w:rsidP="000C54B0">
      <w:pPr>
        <w:autoSpaceDE w:val="0"/>
        <w:autoSpaceDN w:val="0"/>
        <w:adjustRightInd w:val="0"/>
        <w:jc w:val="both"/>
        <w:rPr>
          <w:rFonts w:ascii="Agency FB" w:hAnsi="Agency FB" w:cstheme="majorHAnsi"/>
          <w:b/>
          <w:sz w:val="22"/>
          <w:szCs w:val="22"/>
        </w:rPr>
      </w:pPr>
      <w:r w:rsidRPr="008A53F3">
        <w:rPr>
          <w:rFonts w:ascii="Agency FB" w:hAnsi="Agency FB" w:cstheme="majorHAnsi"/>
          <w:b/>
          <w:sz w:val="22"/>
          <w:szCs w:val="22"/>
        </w:rPr>
        <w:t xml:space="preserve">                                 </w:t>
      </w:r>
      <w:r w:rsidR="008A53F3">
        <w:rPr>
          <w:rFonts w:ascii="Agency FB" w:hAnsi="Agency FB" w:cstheme="majorHAnsi"/>
          <w:b/>
          <w:sz w:val="22"/>
          <w:szCs w:val="22"/>
        </w:rPr>
        <w:t xml:space="preserve"> </w:t>
      </w:r>
      <w:r w:rsidRPr="008A53F3">
        <w:rPr>
          <w:rFonts w:ascii="Agency FB" w:hAnsi="Agency FB" w:cstheme="majorHAnsi"/>
          <w:b/>
          <w:sz w:val="22"/>
          <w:szCs w:val="22"/>
        </w:rPr>
        <w:t xml:space="preserve"> CONCURSO PUBLICO N°CP-ABR-1-2025-UGEL-A/OC-1</w:t>
      </w:r>
    </w:p>
    <w:p w:rsidR="00A60434" w:rsidRPr="002E3173" w:rsidRDefault="00A60434" w:rsidP="00A60434">
      <w:pPr>
        <w:autoSpaceDE w:val="0"/>
        <w:autoSpaceDN w:val="0"/>
        <w:adjustRightInd w:val="0"/>
        <w:rPr>
          <w:rFonts w:ascii="Agency FB" w:hAnsi="Agency FB" w:cstheme="majorHAnsi"/>
          <w:sz w:val="22"/>
          <w:szCs w:val="22"/>
        </w:rPr>
      </w:pPr>
    </w:p>
    <w:p w:rsidR="00A60434" w:rsidRPr="005E0A52" w:rsidRDefault="00BC0C5C" w:rsidP="00BC0C5C">
      <w:pPr>
        <w:contextualSpacing/>
        <w:jc w:val="both"/>
        <w:rPr>
          <w:rFonts w:asciiTheme="majorHAnsi" w:hAnsiTheme="majorHAnsi" w:cstheme="majorHAnsi"/>
          <w:sz w:val="18"/>
          <w:szCs w:val="18"/>
        </w:rPr>
      </w:pPr>
      <w:r w:rsidRPr="00FC36C3">
        <w:rPr>
          <w:rFonts w:ascii="Agency FB" w:hAnsi="Agency FB"/>
          <w:b/>
        </w:rPr>
        <w:t>REFERENCIA</w:t>
      </w:r>
      <w:r>
        <w:rPr>
          <w:rFonts w:ascii="Agency FB" w:hAnsi="Agency FB"/>
          <w:b/>
        </w:rPr>
        <w:t xml:space="preserve">        </w:t>
      </w:r>
      <w:proofErr w:type="gramStart"/>
      <w:r>
        <w:rPr>
          <w:rFonts w:ascii="Agency FB" w:hAnsi="Agency FB"/>
          <w:b/>
        </w:rPr>
        <w:t xml:space="preserve">  :</w:t>
      </w:r>
      <w:proofErr w:type="gramEnd"/>
      <w:r>
        <w:rPr>
          <w:rFonts w:ascii="Agency FB" w:hAnsi="Agency FB"/>
        </w:rPr>
        <w:t xml:space="preserve"> </w:t>
      </w:r>
      <w:r w:rsidR="000C54B0" w:rsidRPr="005E0A52">
        <w:rPr>
          <w:rFonts w:asciiTheme="majorHAnsi" w:hAnsiTheme="majorHAnsi" w:cstheme="majorHAnsi"/>
          <w:sz w:val="18"/>
          <w:szCs w:val="18"/>
        </w:rPr>
        <w:t>INFORME N° 044-2025/GOB.REG.HVCA/DREH/UGEL-A/AT-</w:t>
      </w:r>
      <w:proofErr w:type="spellStart"/>
      <w:r w:rsidR="000C54B0" w:rsidRPr="005E0A52">
        <w:rPr>
          <w:rFonts w:asciiTheme="majorHAnsi" w:hAnsiTheme="majorHAnsi" w:cstheme="majorHAnsi"/>
          <w:sz w:val="18"/>
          <w:szCs w:val="18"/>
        </w:rPr>
        <w:t>U</w:t>
      </w:r>
      <w:r w:rsidR="005E0A52" w:rsidRPr="005E0A52">
        <w:rPr>
          <w:rFonts w:asciiTheme="majorHAnsi" w:hAnsiTheme="majorHAnsi" w:cstheme="majorHAnsi"/>
          <w:sz w:val="18"/>
          <w:szCs w:val="18"/>
        </w:rPr>
        <w:t>.</w:t>
      </w:r>
      <w:r w:rsidR="000C54B0" w:rsidRPr="005E0A52">
        <w:rPr>
          <w:rFonts w:asciiTheme="majorHAnsi" w:hAnsiTheme="majorHAnsi" w:cstheme="majorHAnsi"/>
          <w:sz w:val="18"/>
          <w:szCs w:val="18"/>
        </w:rPr>
        <w:t>E.N°</w:t>
      </w:r>
      <w:proofErr w:type="spellEnd"/>
      <w:r w:rsidR="000C54B0" w:rsidRPr="005E0A52">
        <w:rPr>
          <w:rFonts w:asciiTheme="majorHAnsi" w:hAnsiTheme="majorHAnsi" w:cstheme="majorHAnsi"/>
          <w:sz w:val="18"/>
          <w:szCs w:val="18"/>
        </w:rPr>
        <w:t xml:space="preserve"> 309.A-AGA-EA.</w:t>
      </w:r>
    </w:p>
    <w:p w:rsidR="00BC0C5C" w:rsidRPr="0080082E" w:rsidRDefault="00BC0C5C" w:rsidP="00BC0C5C">
      <w:pPr>
        <w:contextualSpacing/>
        <w:jc w:val="both"/>
        <w:rPr>
          <w:rFonts w:ascii="Agency FB" w:hAnsi="Agency FB"/>
        </w:rPr>
      </w:pPr>
      <w:r>
        <w:rPr>
          <w:rFonts w:ascii="Agency FB" w:hAnsi="Agency FB" w:cstheme="majorHAnsi"/>
        </w:rPr>
        <w:t xml:space="preserve">                                </w:t>
      </w:r>
    </w:p>
    <w:p w:rsidR="00BC0C5C" w:rsidRPr="00FC36C3" w:rsidRDefault="00BC0C5C" w:rsidP="00BC0C5C">
      <w:pPr>
        <w:tabs>
          <w:tab w:val="left" w:pos="1418"/>
        </w:tabs>
        <w:contextualSpacing/>
        <w:rPr>
          <w:rFonts w:ascii="Agency FB" w:hAnsi="Agency FB"/>
        </w:rPr>
      </w:pPr>
      <w:r w:rsidRPr="00FC36C3">
        <w:rPr>
          <w:rFonts w:ascii="Agency FB" w:hAnsi="Agency FB"/>
          <w:b/>
        </w:rPr>
        <w:t>FECHA</w:t>
      </w:r>
      <w:r w:rsidRPr="00FC36C3">
        <w:rPr>
          <w:rFonts w:ascii="Agency FB" w:hAnsi="Agency FB"/>
        </w:rPr>
        <w:tab/>
      </w:r>
      <w:r w:rsidRPr="00FC36C3">
        <w:rPr>
          <w:rFonts w:ascii="Agency FB" w:hAnsi="Agency FB"/>
          <w:b/>
        </w:rPr>
        <w:t xml:space="preserve">: </w:t>
      </w:r>
      <w:r w:rsidRPr="00FC36C3">
        <w:rPr>
          <w:rFonts w:ascii="Agency FB" w:hAnsi="Agency FB"/>
        </w:rPr>
        <w:t xml:space="preserve">Acobamba, </w:t>
      </w:r>
      <w:r w:rsidR="00C670AE">
        <w:rPr>
          <w:rFonts w:ascii="Agency FB" w:hAnsi="Agency FB"/>
        </w:rPr>
        <w:t>24</w:t>
      </w:r>
      <w:r>
        <w:rPr>
          <w:rFonts w:ascii="Agency FB" w:hAnsi="Agency FB"/>
        </w:rPr>
        <w:t xml:space="preserve"> de julio</w:t>
      </w:r>
      <w:r w:rsidRPr="00FC36C3">
        <w:rPr>
          <w:rFonts w:ascii="Agency FB" w:hAnsi="Agency FB"/>
        </w:rPr>
        <w:t xml:space="preserve"> del 2025.</w:t>
      </w:r>
    </w:p>
    <w:p w:rsidR="00BC0C5C" w:rsidRPr="003037F2" w:rsidRDefault="00BC0C5C" w:rsidP="00BC0C5C">
      <w:pPr>
        <w:tabs>
          <w:tab w:val="left" w:pos="1418"/>
        </w:tabs>
        <w:ind w:left="426" w:hanging="426"/>
        <w:contextualSpacing/>
        <w:rPr>
          <w:rFonts w:ascii="Agency FB" w:hAnsi="Agency FB"/>
          <w:sz w:val="20"/>
          <w:szCs w:val="20"/>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0D034C23" wp14:editId="528C92E9">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5E0A52" w:rsidRPr="000C54B0" w:rsidRDefault="00A60434" w:rsidP="005E0A52">
      <w:pPr>
        <w:autoSpaceDE w:val="0"/>
        <w:autoSpaceDN w:val="0"/>
        <w:adjustRightInd w:val="0"/>
        <w:spacing w:line="276" w:lineRule="auto"/>
        <w:jc w:val="both"/>
        <w:rPr>
          <w:rFonts w:ascii="Agency FB" w:hAnsi="Agency FB" w:cstheme="majorHAnsi"/>
        </w:rPr>
      </w:pPr>
      <w:r>
        <w:rPr>
          <w:rFonts w:ascii="Agency FB" w:hAnsi="Agency FB" w:cstheme="majorHAnsi"/>
        </w:rPr>
        <w:t xml:space="preserve">                             </w:t>
      </w:r>
      <w:r>
        <w:rPr>
          <w:rFonts w:ascii="Agency FB" w:hAnsi="Agency FB"/>
          <w:bCs/>
        </w:rPr>
        <w:t xml:space="preserve">  </w:t>
      </w:r>
      <w:r w:rsidR="000C54B0" w:rsidRPr="000C54B0">
        <w:rPr>
          <w:rFonts w:ascii="Agency FB" w:hAnsi="Agency FB" w:cstheme="majorHAnsi"/>
        </w:rPr>
        <w:t xml:space="preserve">Por el presente es grato dirigirme a su digno despacho a fin de saludarlo muy cordialmente a nombre de la Oficina de Administración, </w:t>
      </w:r>
    </w:p>
    <w:p w:rsidR="000C54B0" w:rsidRPr="000C54B0" w:rsidRDefault="000C54B0" w:rsidP="005E0A52">
      <w:pPr>
        <w:autoSpaceDE w:val="0"/>
        <w:autoSpaceDN w:val="0"/>
        <w:adjustRightInd w:val="0"/>
        <w:spacing w:line="276" w:lineRule="auto"/>
        <w:jc w:val="both"/>
        <w:rPr>
          <w:rFonts w:ascii="Agency FB" w:hAnsi="Agency FB" w:cstheme="majorHAnsi"/>
        </w:rPr>
      </w:pPr>
      <w:r w:rsidRPr="000C54B0">
        <w:rPr>
          <w:rFonts w:ascii="Agency FB" w:hAnsi="Agency FB" w:cstheme="majorHAnsi"/>
        </w:rPr>
        <w:t xml:space="preserve">                             la finalidad del presente es para solicitar, ACTO RESOLUTIVO PARA LA NULIDAD DEL PROCEDIMIENTO DE SELECCIÓN DEL CONCURSO PUBLICO N°CP-ABR-1-2025-UGEL-A/OC, conforme a las disposiciones legales ceñidas en la ley de contrataciones  públicas Ley N° 32063 deviniendo ello en causal de nulidad de oficio se concluye que se declare la nulidad del procedimiento de selección del proceso cuyo objeto es el servicio de conexión de internet de banda ancha para instituciones públicas educativas del nivel primario y secundario del ámbito de la UGEL Acobamba, por incurrir en actos que prescinden de las normas esenciales del procedimiento o de la forma prescrita por la normativa aplicable debiendo retrotraerse hasta la etapa de convocatoria, y continuar con el proceso de contratación dentro del marco normativo.</w:t>
      </w:r>
    </w:p>
    <w:p w:rsidR="000C54B0" w:rsidRPr="000C54B0" w:rsidRDefault="000C54B0" w:rsidP="000C54B0">
      <w:pPr>
        <w:spacing w:line="360" w:lineRule="auto"/>
        <w:jc w:val="both"/>
        <w:rPr>
          <w:rFonts w:ascii="Agency FB" w:hAnsi="Agency FB" w:cstheme="majorHAnsi"/>
        </w:rPr>
      </w:pPr>
    </w:p>
    <w:p w:rsidR="000C54B0" w:rsidRPr="000C54B0" w:rsidRDefault="000C54B0" w:rsidP="000C54B0">
      <w:pPr>
        <w:spacing w:line="276" w:lineRule="auto"/>
        <w:jc w:val="both"/>
        <w:rPr>
          <w:rFonts w:ascii="Agency FB" w:hAnsi="Agency FB" w:cstheme="majorHAnsi"/>
        </w:rPr>
      </w:pPr>
      <w:r w:rsidRPr="000C54B0">
        <w:rPr>
          <w:rFonts w:ascii="Agency FB" w:hAnsi="Agency FB" w:cstheme="majorHAnsi"/>
        </w:rPr>
        <w:t xml:space="preserve">                                    Es cuanto informo para conocimiento y atención al presente documento.</w:t>
      </w:r>
    </w:p>
    <w:p w:rsidR="000C54B0" w:rsidRPr="000C54B0" w:rsidRDefault="000C54B0" w:rsidP="000C54B0">
      <w:pPr>
        <w:spacing w:line="276" w:lineRule="auto"/>
        <w:jc w:val="both"/>
        <w:rPr>
          <w:rFonts w:ascii="Agency FB" w:hAnsi="Agency FB" w:cstheme="majorHAnsi"/>
        </w:rPr>
      </w:pPr>
    </w:p>
    <w:p w:rsidR="000C54B0" w:rsidRPr="0038279B" w:rsidRDefault="000C54B0" w:rsidP="000C54B0">
      <w:pPr>
        <w:spacing w:line="276" w:lineRule="auto"/>
        <w:jc w:val="both"/>
        <w:rPr>
          <w:rFonts w:ascii="Agency FB" w:hAnsi="Agency FB" w:cstheme="majorHAnsi"/>
          <w:sz w:val="22"/>
          <w:szCs w:val="22"/>
        </w:rPr>
      </w:pPr>
    </w:p>
    <w:p w:rsidR="00A60434" w:rsidRPr="000C54B0" w:rsidRDefault="000C54B0" w:rsidP="00A60434">
      <w:pPr>
        <w:spacing w:line="276" w:lineRule="auto"/>
        <w:jc w:val="both"/>
        <w:rPr>
          <w:rFonts w:ascii="Agency FB" w:hAnsi="Agency FB" w:cstheme="majorHAnsi"/>
          <w:sz w:val="22"/>
          <w:szCs w:val="22"/>
        </w:rPr>
      </w:pPr>
      <w:r w:rsidRPr="0038279B">
        <w:rPr>
          <w:rFonts w:ascii="Agency FB" w:hAnsi="Agency FB" w:cstheme="majorHAnsi"/>
          <w:sz w:val="22"/>
          <w:szCs w:val="22"/>
        </w:rPr>
        <w:t xml:space="preserve">                                                            </w:t>
      </w:r>
      <w:r>
        <w:rPr>
          <w:rFonts w:ascii="Agency FB" w:hAnsi="Agency FB" w:cstheme="majorHAnsi"/>
          <w:sz w:val="22"/>
          <w:szCs w:val="22"/>
        </w:rPr>
        <w:t xml:space="preserve">                         </w:t>
      </w:r>
    </w:p>
    <w:p w:rsidR="00A60434" w:rsidRPr="00A60434" w:rsidRDefault="00A60434" w:rsidP="00A60434">
      <w:pPr>
        <w:spacing w:line="276" w:lineRule="auto"/>
        <w:jc w:val="both"/>
        <w:rPr>
          <w:rFonts w:ascii="Agency FB" w:hAnsi="Agency FB" w:cstheme="majorHAnsi"/>
        </w:rPr>
      </w:pPr>
      <w:r>
        <w:rPr>
          <w:rFonts w:ascii="Agency FB" w:hAnsi="Agency FB" w:cstheme="majorHAnsi"/>
        </w:rPr>
        <w:t xml:space="preserve">                                                                           </w:t>
      </w:r>
      <w:r w:rsidR="00B42BC5">
        <w:rPr>
          <w:rFonts w:ascii="Agency FB" w:hAnsi="Agency FB" w:cstheme="majorHAnsi"/>
        </w:rPr>
        <w:t xml:space="preserve">   </w:t>
      </w:r>
      <w:r>
        <w:rPr>
          <w:rFonts w:ascii="Agency FB" w:hAnsi="Agency FB" w:cstheme="majorHAnsi"/>
        </w:rPr>
        <w:t xml:space="preserve"> </w:t>
      </w:r>
      <w:r w:rsidRPr="00585C31">
        <w:rPr>
          <w:rFonts w:ascii="Agency FB" w:hAnsi="Agency FB" w:cstheme="majorHAnsi"/>
          <w:b/>
        </w:rPr>
        <w:t>Atentamente;</w:t>
      </w:r>
    </w:p>
    <w:p w:rsidR="00BC0C5C" w:rsidRDefault="00BC0C5C" w:rsidP="00BC0C5C">
      <w:pPr>
        <w:rPr>
          <w:rFonts w:ascii="Arial" w:hAnsi="Arial" w:cs="Arial"/>
          <w:b/>
          <w:bCs/>
          <w:color w:val="006CA0"/>
          <w:sz w:val="20"/>
          <w:szCs w:val="20"/>
          <w:shd w:val="clear" w:color="auto" w:fill="99CCFF"/>
        </w:rPr>
      </w:pPr>
    </w:p>
    <w:p w:rsidR="00D35937" w:rsidRDefault="00D35937" w:rsidP="00BC0C5C">
      <w:pPr>
        <w:rPr>
          <w:rFonts w:ascii="Arial" w:hAnsi="Arial" w:cs="Arial"/>
          <w:b/>
          <w:bCs/>
          <w:color w:val="006CA0"/>
          <w:sz w:val="20"/>
          <w:szCs w:val="20"/>
          <w:shd w:val="clear" w:color="auto" w:fill="99CCFF"/>
        </w:rPr>
      </w:pPr>
    </w:p>
    <w:p w:rsidR="00A60434" w:rsidRDefault="00A60434"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Default="000C54B0" w:rsidP="00BC0C5C">
      <w:pPr>
        <w:rPr>
          <w:rFonts w:ascii="Agency FB" w:hAnsi="Agency FB" w:cs="Arial"/>
          <w:color w:val="000000" w:themeColor="text1"/>
          <w:sz w:val="16"/>
          <w:szCs w:val="16"/>
        </w:rPr>
      </w:pPr>
    </w:p>
    <w:p w:rsidR="000C54B0" w:rsidRPr="00C04F1D" w:rsidRDefault="000C54B0" w:rsidP="00BC0C5C">
      <w:pPr>
        <w:rPr>
          <w:rFonts w:ascii="Agency FB" w:hAnsi="Agency FB" w:cs="Arial"/>
          <w:color w:val="000000" w:themeColor="text1"/>
          <w:sz w:val="16"/>
          <w:szCs w:val="16"/>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C0C5C" w:rsidRPr="00C04F1D" w:rsidTr="008540AF">
        <w:tc>
          <w:tcPr>
            <w:tcW w:w="1129" w:type="dxa"/>
          </w:tcPr>
          <w:p w:rsidR="00BC0C5C" w:rsidRPr="00C04F1D" w:rsidRDefault="00BC0C5C" w:rsidP="008540AF">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C0C5C" w:rsidRPr="00C04F1D" w:rsidRDefault="00BC0C5C" w:rsidP="008540AF">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BC0C5C" w:rsidRPr="00C04F1D" w:rsidTr="008540AF">
        <w:tc>
          <w:tcPr>
            <w:tcW w:w="1129" w:type="dxa"/>
          </w:tcPr>
          <w:p w:rsidR="00BC0C5C" w:rsidRPr="00C04F1D" w:rsidRDefault="00BC0C5C" w:rsidP="008540AF">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C0C5C" w:rsidRPr="00C04F1D" w:rsidRDefault="00BC0C5C" w:rsidP="008540AF">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tbl>
    <w:p w:rsidR="00BC0C5C" w:rsidRPr="00C04F1D" w:rsidRDefault="00BC0C5C" w:rsidP="00D35937">
      <w:pPr>
        <w:rPr>
          <w:rFonts w:ascii="Arial Narrow" w:hAnsi="Arial Narrow" w:cs="Arial"/>
          <w:color w:val="000000" w:themeColor="text1"/>
          <w:sz w:val="16"/>
          <w:szCs w:val="16"/>
        </w:rPr>
      </w:pPr>
    </w:p>
    <w:p w:rsidR="00BC0C5C" w:rsidRPr="00C04F1D" w:rsidRDefault="00BC0C5C" w:rsidP="00BC0C5C">
      <w:pPr>
        <w:pStyle w:val="Sinespaciado"/>
        <w:tabs>
          <w:tab w:val="left" w:pos="2127"/>
        </w:tabs>
        <w:jc w:val="both"/>
        <w:rPr>
          <w:rFonts w:asciiTheme="majorHAnsi" w:hAnsiTheme="majorHAnsi" w:cs="Arial"/>
          <w:color w:val="000000"/>
          <w:sz w:val="20"/>
          <w:szCs w:val="20"/>
          <w:shd w:val="clear" w:color="auto" w:fill="FFFFFF"/>
        </w:rPr>
      </w:pPr>
    </w:p>
    <w:bookmarkEnd w:id="0"/>
    <w:p w:rsidR="0001181A" w:rsidRPr="00BC0C5C" w:rsidRDefault="0001181A" w:rsidP="00BC0C5C"/>
    <w:sectPr w:rsidR="0001181A"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D2" w:rsidRDefault="008D4FD2" w:rsidP="00D572B3">
      <w:r>
        <w:separator/>
      </w:r>
    </w:p>
  </w:endnote>
  <w:endnote w:type="continuationSeparator" w:id="0">
    <w:p w:rsidR="008D4FD2" w:rsidRDefault="008D4FD2"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D2" w:rsidRDefault="008D4FD2" w:rsidP="00D572B3">
      <w:r>
        <w:separator/>
      </w:r>
    </w:p>
  </w:footnote>
  <w:footnote w:type="continuationSeparator" w:id="0">
    <w:p w:rsidR="008D4FD2" w:rsidRDefault="008D4FD2"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3"/>
  </w:num>
  <w:num w:numId="6">
    <w:abstractNumId w:val="15"/>
  </w:num>
  <w:num w:numId="7">
    <w:abstractNumId w:val="8"/>
  </w:num>
  <w:num w:numId="8">
    <w:abstractNumId w:val="10"/>
  </w:num>
  <w:num w:numId="9">
    <w:abstractNumId w:val="4"/>
  </w:num>
  <w:num w:numId="10">
    <w:abstractNumId w:val="6"/>
  </w:num>
  <w:num w:numId="11">
    <w:abstractNumId w:val="12"/>
  </w:num>
  <w:num w:numId="12">
    <w:abstractNumId w:val="1"/>
  </w:num>
  <w:num w:numId="13">
    <w:abstractNumId w:val="2"/>
  </w:num>
  <w:num w:numId="14">
    <w:abstractNumId w:val="14"/>
  </w:num>
  <w:num w:numId="15">
    <w:abstractNumId w:val="13"/>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1FB4"/>
    <w:rsid w:val="00102CCB"/>
    <w:rsid w:val="00103A4E"/>
    <w:rsid w:val="00114D9A"/>
    <w:rsid w:val="00117EDB"/>
    <w:rsid w:val="00117F66"/>
    <w:rsid w:val="00123601"/>
    <w:rsid w:val="001268AC"/>
    <w:rsid w:val="00132C02"/>
    <w:rsid w:val="0013369F"/>
    <w:rsid w:val="001348D1"/>
    <w:rsid w:val="00134C6E"/>
    <w:rsid w:val="001360EB"/>
    <w:rsid w:val="00136770"/>
    <w:rsid w:val="001372F8"/>
    <w:rsid w:val="00140FB5"/>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65D5"/>
    <w:rsid w:val="00193DCF"/>
    <w:rsid w:val="00195067"/>
    <w:rsid w:val="00195237"/>
    <w:rsid w:val="001A0727"/>
    <w:rsid w:val="001A1179"/>
    <w:rsid w:val="001A7E1F"/>
    <w:rsid w:val="001B108C"/>
    <w:rsid w:val="001B3A59"/>
    <w:rsid w:val="001B5199"/>
    <w:rsid w:val="001B62FF"/>
    <w:rsid w:val="001C04D8"/>
    <w:rsid w:val="001C1624"/>
    <w:rsid w:val="001C59DD"/>
    <w:rsid w:val="001C6D11"/>
    <w:rsid w:val="001C78A2"/>
    <w:rsid w:val="001C7982"/>
    <w:rsid w:val="001D1CED"/>
    <w:rsid w:val="001D1E63"/>
    <w:rsid w:val="001D332A"/>
    <w:rsid w:val="001D447E"/>
    <w:rsid w:val="001D4AC9"/>
    <w:rsid w:val="001D7D40"/>
    <w:rsid w:val="001E2C6F"/>
    <w:rsid w:val="001E3BF9"/>
    <w:rsid w:val="001E4E90"/>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3455B"/>
    <w:rsid w:val="00241585"/>
    <w:rsid w:val="00246E92"/>
    <w:rsid w:val="00246FB4"/>
    <w:rsid w:val="00247E07"/>
    <w:rsid w:val="002518F5"/>
    <w:rsid w:val="0025457F"/>
    <w:rsid w:val="00261E1C"/>
    <w:rsid w:val="0026471D"/>
    <w:rsid w:val="002648A9"/>
    <w:rsid w:val="0026515E"/>
    <w:rsid w:val="0027279B"/>
    <w:rsid w:val="0027585A"/>
    <w:rsid w:val="00275A8A"/>
    <w:rsid w:val="00275E95"/>
    <w:rsid w:val="00277B5A"/>
    <w:rsid w:val="00281A44"/>
    <w:rsid w:val="00283230"/>
    <w:rsid w:val="00290308"/>
    <w:rsid w:val="00292745"/>
    <w:rsid w:val="00294132"/>
    <w:rsid w:val="00295390"/>
    <w:rsid w:val="00296D48"/>
    <w:rsid w:val="002973E3"/>
    <w:rsid w:val="002A0508"/>
    <w:rsid w:val="002A37DE"/>
    <w:rsid w:val="002A4A31"/>
    <w:rsid w:val="002A616C"/>
    <w:rsid w:val="002A666B"/>
    <w:rsid w:val="002A6C80"/>
    <w:rsid w:val="002A7407"/>
    <w:rsid w:val="002B02FD"/>
    <w:rsid w:val="002B404D"/>
    <w:rsid w:val="002B5C89"/>
    <w:rsid w:val="002C21DC"/>
    <w:rsid w:val="002C4517"/>
    <w:rsid w:val="002C6322"/>
    <w:rsid w:val="002D104F"/>
    <w:rsid w:val="002D594B"/>
    <w:rsid w:val="002D6D04"/>
    <w:rsid w:val="002E75CA"/>
    <w:rsid w:val="002F0B31"/>
    <w:rsid w:val="002F10C0"/>
    <w:rsid w:val="002F1F8F"/>
    <w:rsid w:val="002F2353"/>
    <w:rsid w:val="002F3F81"/>
    <w:rsid w:val="002F41A0"/>
    <w:rsid w:val="0030393E"/>
    <w:rsid w:val="0030398A"/>
    <w:rsid w:val="003046F2"/>
    <w:rsid w:val="0030566E"/>
    <w:rsid w:val="00306133"/>
    <w:rsid w:val="00310BCA"/>
    <w:rsid w:val="00313157"/>
    <w:rsid w:val="00313FB2"/>
    <w:rsid w:val="003140EB"/>
    <w:rsid w:val="00315724"/>
    <w:rsid w:val="003161B4"/>
    <w:rsid w:val="00322012"/>
    <w:rsid w:val="003230B1"/>
    <w:rsid w:val="00323601"/>
    <w:rsid w:val="00324E8F"/>
    <w:rsid w:val="00325CF9"/>
    <w:rsid w:val="00327C27"/>
    <w:rsid w:val="00330FA4"/>
    <w:rsid w:val="00337A46"/>
    <w:rsid w:val="00337C6B"/>
    <w:rsid w:val="00340438"/>
    <w:rsid w:val="00342C50"/>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6663"/>
    <w:rsid w:val="003805F0"/>
    <w:rsid w:val="003810CC"/>
    <w:rsid w:val="003813A3"/>
    <w:rsid w:val="00382A51"/>
    <w:rsid w:val="0038579C"/>
    <w:rsid w:val="00385B6D"/>
    <w:rsid w:val="00385D57"/>
    <w:rsid w:val="00386F07"/>
    <w:rsid w:val="003910BF"/>
    <w:rsid w:val="00391D23"/>
    <w:rsid w:val="003933F8"/>
    <w:rsid w:val="003946EE"/>
    <w:rsid w:val="00395AF1"/>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154C"/>
    <w:rsid w:val="003F264D"/>
    <w:rsid w:val="003F29CE"/>
    <w:rsid w:val="003F4F59"/>
    <w:rsid w:val="003F56ED"/>
    <w:rsid w:val="003F5B72"/>
    <w:rsid w:val="003F77E6"/>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3A69"/>
    <w:rsid w:val="004378EB"/>
    <w:rsid w:val="0044018A"/>
    <w:rsid w:val="00440E9D"/>
    <w:rsid w:val="00442FE5"/>
    <w:rsid w:val="00444E63"/>
    <w:rsid w:val="00447999"/>
    <w:rsid w:val="004537AB"/>
    <w:rsid w:val="00453952"/>
    <w:rsid w:val="0045535D"/>
    <w:rsid w:val="00455E1E"/>
    <w:rsid w:val="00461E5C"/>
    <w:rsid w:val="00463313"/>
    <w:rsid w:val="004700DD"/>
    <w:rsid w:val="0047109D"/>
    <w:rsid w:val="00474295"/>
    <w:rsid w:val="00474EB2"/>
    <w:rsid w:val="00481D77"/>
    <w:rsid w:val="00482169"/>
    <w:rsid w:val="00485FC8"/>
    <w:rsid w:val="004860CB"/>
    <w:rsid w:val="00486307"/>
    <w:rsid w:val="00491099"/>
    <w:rsid w:val="0049132E"/>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6612"/>
    <w:rsid w:val="00597B57"/>
    <w:rsid w:val="005A14B8"/>
    <w:rsid w:val="005A309C"/>
    <w:rsid w:val="005A74CF"/>
    <w:rsid w:val="005B172F"/>
    <w:rsid w:val="005C2057"/>
    <w:rsid w:val="005C3834"/>
    <w:rsid w:val="005C4CDA"/>
    <w:rsid w:val="005C599F"/>
    <w:rsid w:val="005C79EF"/>
    <w:rsid w:val="005C7DC6"/>
    <w:rsid w:val="005D0587"/>
    <w:rsid w:val="005D08EF"/>
    <w:rsid w:val="005D0A1B"/>
    <w:rsid w:val="005D3488"/>
    <w:rsid w:val="005D6563"/>
    <w:rsid w:val="005D6B45"/>
    <w:rsid w:val="005E0A52"/>
    <w:rsid w:val="005E1D7B"/>
    <w:rsid w:val="005E1ED8"/>
    <w:rsid w:val="005E24BB"/>
    <w:rsid w:val="005E2B79"/>
    <w:rsid w:val="005E4951"/>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4798"/>
    <w:rsid w:val="00694D61"/>
    <w:rsid w:val="00694E72"/>
    <w:rsid w:val="006969B8"/>
    <w:rsid w:val="0069729C"/>
    <w:rsid w:val="006A08AE"/>
    <w:rsid w:val="006A2230"/>
    <w:rsid w:val="006A3F6F"/>
    <w:rsid w:val="006A4108"/>
    <w:rsid w:val="006A70BE"/>
    <w:rsid w:val="006B2DB5"/>
    <w:rsid w:val="006B330B"/>
    <w:rsid w:val="006B3E01"/>
    <w:rsid w:val="006B4393"/>
    <w:rsid w:val="006B5C00"/>
    <w:rsid w:val="006C1BA2"/>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2719"/>
    <w:rsid w:val="0070386F"/>
    <w:rsid w:val="007038FF"/>
    <w:rsid w:val="007041A9"/>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3105"/>
    <w:rsid w:val="00763C66"/>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3739"/>
    <w:rsid w:val="007A140D"/>
    <w:rsid w:val="007A1E35"/>
    <w:rsid w:val="007A6FDE"/>
    <w:rsid w:val="007B29A3"/>
    <w:rsid w:val="007B469F"/>
    <w:rsid w:val="007B61B0"/>
    <w:rsid w:val="007C1305"/>
    <w:rsid w:val="007C67C7"/>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10417"/>
    <w:rsid w:val="0081254C"/>
    <w:rsid w:val="00812AFA"/>
    <w:rsid w:val="00814B5D"/>
    <w:rsid w:val="0081506B"/>
    <w:rsid w:val="00815092"/>
    <w:rsid w:val="00827478"/>
    <w:rsid w:val="00831088"/>
    <w:rsid w:val="008327CF"/>
    <w:rsid w:val="00834418"/>
    <w:rsid w:val="00834BAC"/>
    <w:rsid w:val="0084596D"/>
    <w:rsid w:val="00852338"/>
    <w:rsid w:val="00857F6D"/>
    <w:rsid w:val="00862480"/>
    <w:rsid w:val="00865865"/>
    <w:rsid w:val="00865A3A"/>
    <w:rsid w:val="00867B94"/>
    <w:rsid w:val="00871BDB"/>
    <w:rsid w:val="00871FAF"/>
    <w:rsid w:val="008824BB"/>
    <w:rsid w:val="00882DEC"/>
    <w:rsid w:val="0088399B"/>
    <w:rsid w:val="008A1A5F"/>
    <w:rsid w:val="008A1C91"/>
    <w:rsid w:val="008A3932"/>
    <w:rsid w:val="008A53F3"/>
    <w:rsid w:val="008A6391"/>
    <w:rsid w:val="008B4416"/>
    <w:rsid w:val="008B4FDC"/>
    <w:rsid w:val="008B7B2F"/>
    <w:rsid w:val="008C337D"/>
    <w:rsid w:val="008C3493"/>
    <w:rsid w:val="008C4E37"/>
    <w:rsid w:val="008C7DA3"/>
    <w:rsid w:val="008D0318"/>
    <w:rsid w:val="008D0981"/>
    <w:rsid w:val="008D4D4C"/>
    <w:rsid w:val="008D4FD2"/>
    <w:rsid w:val="008E0AA7"/>
    <w:rsid w:val="008E2831"/>
    <w:rsid w:val="008E3581"/>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1319"/>
    <w:rsid w:val="009B21AD"/>
    <w:rsid w:val="009B2312"/>
    <w:rsid w:val="009B287F"/>
    <w:rsid w:val="009B3E1D"/>
    <w:rsid w:val="009B51B0"/>
    <w:rsid w:val="009B5D4A"/>
    <w:rsid w:val="009C3EF5"/>
    <w:rsid w:val="009C618B"/>
    <w:rsid w:val="009D0613"/>
    <w:rsid w:val="009D15E6"/>
    <w:rsid w:val="009D29C6"/>
    <w:rsid w:val="009D5498"/>
    <w:rsid w:val="009E0CD6"/>
    <w:rsid w:val="009E5718"/>
    <w:rsid w:val="009F7862"/>
    <w:rsid w:val="00A05ABA"/>
    <w:rsid w:val="00A061EC"/>
    <w:rsid w:val="00A061FC"/>
    <w:rsid w:val="00A0631E"/>
    <w:rsid w:val="00A068DA"/>
    <w:rsid w:val="00A06F98"/>
    <w:rsid w:val="00A1132E"/>
    <w:rsid w:val="00A12251"/>
    <w:rsid w:val="00A139A8"/>
    <w:rsid w:val="00A155E2"/>
    <w:rsid w:val="00A16C9D"/>
    <w:rsid w:val="00A17E4B"/>
    <w:rsid w:val="00A24326"/>
    <w:rsid w:val="00A24411"/>
    <w:rsid w:val="00A24E2C"/>
    <w:rsid w:val="00A3219B"/>
    <w:rsid w:val="00A35D46"/>
    <w:rsid w:val="00A36016"/>
    <w:rsid w:val="00A431C4"/>
    <w:rsid w:val="00A44F03"/>
    <w:rsid w:val="00A45D6D"/>
    <w:rsid w:val="00A46AB9"/>
    <w:rsid w:val="00A47295"/>
    <w:rsid w:val="00A539F4"/>
    <w:rsid w:val="00A5631C"/>
    <w:rsid w:val="00A570EF"/>
    <w:rsid w:val="00A60434"/>
    <w:rsid w:val="00A6078E"/>
    <w:rsid w:val="00A626B6"/>
    <w:rsid w:val="00A63E9A"/>
    <w:rsid w:val="00A6413E"/>
    <w:rsid w:val="00A641BA"/>
    <w:rsid w:val="00A661C0"/>
    <w:rsid w:val="00A67699"/>
    <w:rsid w:val="00A70A53"/>
    <w:rsid w:val="00A72928"/>
    <w:rsid w:val="00A750F7"/>
    <w:rsid w:val="00A75BCB"/>
    <w:rsid w:val="00A80120"/>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5488"/>
    <w:rsid w:val="00B2578F"/>
    <w:rsid w:val="00B2680F"/>
    <w:rsid w:val="00B301B4"/>
    <w:rsid w:val="00B3083F"/>
    <w:rsid w:val="00B318AD"/>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41504"/>
    <w:rsid w:val="00C454B8"/>
    <w:rsid w:val="00C461CE"/>
    <w:rsid w:val="00C46869"/>
    <w:rsid w:val="00C477F2"/>
    <w:rsid w:val="00C47C8E"/>
    <w:rsid w:val="00C507B6"/>
    <w:rsid w:val="00C5539D"/>
    <w:rsid w:val="00C602CB"/>
    <w:rsid w:val="00C61A8D"/>
    <w:rsid w:val="00C670AE"/>
    <w:rsid w:val="00C718A4"/>
    <w:rsid w:val="00C72E98"/>
    <w:rsid w:val="00C7328C"/>
    <w:rsid w:val="00C75273"/>
    <w:rsid w:val="00C76800"/>
    <w:rsid w:val="00C76E6D"/>
    <w:rsid w:val="00C80216"/>
    <w:rsid w:val="00C84685"/>
    <w:rsid w:val="00C85CCA"/>
    <w:rsid w:val="00C92991"/>
    <w:rsid w:val="00C9690B"/>
    <w:rsid w:val="00CA0DDE"/>
    <w:rsid w:val="00CA7030"/>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4EBD"/>
    <w:rsid w:val="00D45784"/>
    <w:rsid w:val="00D47AED"/>
    <w:rsid w:val="00D529EA"/>
    <w:rsid w:val="00D5317A"/>
    <w:rsid w:val="00D53DBA"/>
    <w:rsid w:val="00D54184"/>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7DB0"/>
    <w:rsid w:val="00DF1C39"/>
    <w:rsid w:val="00DF68F8"/>
    <w:rsid w:val="00E04153"/>
    <w:rsid w:val="00E077F0"/>
    <w:rsid w:val="00E07E89"/>
    <w:rsid w:val="00E11E74"/>
    <w:rsid w:val="00E15751"/>
    <w:rsid w:val="00E209D8"/>
    <w:rsid w:val="00E26E47"/>
    <w:rsid w:val="00E32939"/>
    <w:rsid w:val="00E343CE"/>
    <w:rsid w:val="00E34FF2"/>
    <w:rsid w:val="00E35F26"/>
    <w:rsid w:val="00E3692A"/>
    <w:rsid w:val="00E37790"/>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2366"/>
    <w:rsid w:val="00EA0077"/>
    <w:rsid w:val="00EA2192"/>
    <w:rsid w:val="00EA375B"/>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532D4"/>
    <w:rsid w:val="00F53667"/>
    <w:rsid w:val="00F62BF3"/>
    <w:rsid w:val="00F644B8"/>
    <w:rsid w:val="00F65E96"/>
    <w:rsid w:val="00F67169"/>
    <w:rsid w:val="00F701C9"/>
    <w:rsid w:val="00F71E25"/>
    <w:rsid w:val="00F7275D"/>
    <w:rsid w:val="00F72BDE"/>
    <w:rsid w:val="00F74265"/>
    <w:rsid w:val="00F744C5"/>
    <w:rsid w:val="00F77DD0"/>
    <w:rsid w:val="00F81820"/>
    <w:rsid w:val="00F8781B"/>
    <w:rsid w:val="00F9008B"/>
    <w:rsid w:val="00F900BA"/>
    <w:rsid w:val="00F92EC3"/>
    <w:rsid w:val="00F94190"/>
    <w:rsid w:val="00F95E42"/>
    <w:rsid w:val="00F96A72"/>
    <w:rsid w:val="00F9774F"/>
    <w:rsid w:val="00FA05C4"/>
    <w:rsid w:val="00FA28B9"/>
    <w:rsid w:val="00FA31CC"/>
    <w:rsid w:val="00FA3F7F"/>
    <w:rsid w:val="00FB03A3"/>
    <w:rsid w:val="00FB35D0"/>
    <w:rsid w:val="00FB3F19"/>
    <w:rsid w:val="00FB6025"/>
    <w:rsid w:val="00FB682D"/>
    <w:rsid w:val="00FB759F"/>
    <w:rsid w:val="00FC36C3"/>
    <w:rsid w:val="00FC3B14"/>
    <w:rsid w:val="00FC5CCA"/>
    <w:rsid w:val="00FC6F9E"/>
    <w:rsid w:val="00FD1199"/>
    <w:rsid w:val="00FD1BDE"/>
    <w:rsid w:val="00FD5DAB"/>
    <w:rsid w:val="00FD77B7"/>
    <w:rsid w:val="00FE50ED"/>
    <w:rsid w:val="00FE54F9"/>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33B57"/>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95B6-AA46-4532-A536-296F85E1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3</cp:revision>
  <cp:lastPrinted>2025-07-24T14:09:00Z</cp:lastPrinted>
  <dcterms:created xsi:type="dcterms:W3CDTF">2025-07-24T14:09:00Z</dcterms:created>
  <dcterms:modified xsi:type="dcterms:W3CDTF">2025-07-24T14:14:00Z</dcterms:modified>
</cp:coreProperties>
</file>