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0A0D" w14:textId="586F57AA" w:rsidR="009847B3" w:rsidRPr="00EC6CF1" w:rsidRDefault="009847B3" w:rsidP="009847B3">
      <w:pPr>
        <w:autoSpaceDE w:val="0"/>
        <w:autoSpaceDN w:val="0"/>
        <w:adjustRightInd w:val="0"/>
        <w:spacing w:after="200" w:line="240" w:lineRule="auto"/>
        <w:rPr>
          <w:rFonts w:ascii="Arial" w:hAnsi="Arial" w:cs="Arial"/>
          <w:b/>
          <w:bCs/>
          <w:u w:val="single"/>
          <w:lang w:val="es"/>
        </w:rPr>
      </w:pPr>
      <w:r w:rsidRPr="00EC6CF1">
        <w:rPr>
          <w:rFonts w:ascii="Arial" w:hAnsi="Arial" w:cs="Arial"/>
          <w:b/>
          <w:bCs/>
          <w:u w:val="single"/>
          <w:lang w:val="es"/>
        </w:rPr>
        <w:t xml:space="preserve">INFORME </w:t>
      </w:r>
      <w:r w:rsidRPr="00EC6CF1">
        <w:rPr>
          <w:rFonts w:ascii="Arial" w:hAnsi="Arial" w:cs="Arial"/>
          <w:b/>
          <w:bCs/>
          <w:u w:val="single"/>
          <w:lang w:val="es"/>
        </w:rPr>
        <w:t>N.º</w:t>
      </w:r>
      <w:r w:rsidRPr="00EC6CF1">
        <w:rPr>
          <w:rFonts w:ascii="Arial" w:hAnsi="Arial" w:cs="Arial"/>
          <w:b/>
          <w:bCs/>
          <w:u w:val="single"/>
          <w:lang w:val="es"/>
        </w:rPr>
        <w:t xml:space="preserve"> 0000</w:t>
      </w:r>
      <w:r>
        <w:rPr>
          <w:rFonts w:ascii="Arial" w:hAnsi="Arial" w:cs="Arial"/>
          <w:b/>
          <w:bCs/>
          <w:u w:val="single"/>
          <w:lang w:val="es"/>
        </w:rPr>
        <w:t>8</w:t>
      </w:r>
      <w:r w:rsidRPr="00EC6CF1">
        <w:rPr>
          <w:rFonts w:ascii="Arial" w:hAnsi="Arial" w:cs="Arial"/>
          <w:b/>
          <w:bCs/>
          <w:u w:val="single"/>
          <w:lang w:val="es"/>
        </w:rPr>
        <w:t>- 2026</w:t>
      </w:r>
      <w:r w:rsidRPr="00EC6CF1">
        <w:rPr>
          <w:rFonts w:ascii="Arial" w:hAnsi="Arial" w:cs="Arial"/>
        </w:rPr>
        <w:t xml:space="preserve"> </w:t>
      </w:r>
      <w:r w:rsidRPr="00EC6CF1">
        <w:rPr>
          <w:rFonts w:ascii="Arial" w:hAnsi="Arial" w:cs="Arial"/>
          <w:b/>
          <w:bCs/>
          <w:u w:val="single"/>
          <w:lang w:val="es"/>
        </w:rPr>
        <w:t>/GOB.REG-HVCA/DIRESA-HPT-SEMERG</w:t>
      </w:r>
    </w:p>
    <w:p w14:paraId="1A2151DE" w14:textId="77777777" w:rsidR="009847B3" w:rsidRPr="00A75FBE" w:rsidRDefault="009847B3" w:rsidP="009847B3">
      <w:pPr>
        <w:tabs>
          <w:tab w:val="left" w:pos="1418"/>
          <w:tab w:val="left" w:pos="1701"/>
        </w:tabs>
        <w:spacing w:after="0" w:line="240" w:lineRule="auto"/>
        <w:ind w:left="1418" w:hanging="1418"/>
        <w:jc w:val="both"/>
        <w:rPr>
          <w:rFonts w:ascii="Arial Narrow" w:hAnsi="Arial Narrow" w:cs="Arial"/>
          <w:sz w:val="20"/>
          <w:szCs w:val="20"/>
        </w:rPr>
      </w:pPr>
      <w:r w:rsidRPr="00A75FBE">
        <w:rPr>
          <w:rFonts w:ascii="Arial Narrow" w:hAnsi="Arial Narrow" w:cs="Arial Narrow"/>
          <w:i/>
          <w:iCs/>
          <w:sz w:val="20"/>
          <w:szCs w:val="20"/>
          <w:lang w:val="es"/>
        </w:rPr>
        <w:t>A</w:t>
      </w:r>
      <w:r w:rsidRPr="00A75FBE">
        <w:rPr>
          <w:rFonts w:ascii="Arial Narrow" w:hAnsi="Arial Narrow" w:cs="Arial Narrow"/>
          <w:i/>
          <w:iCs/>
          <w:sz w:val="20"/>
          <w:szCs w:val="20"/>
          <w:lang w:val="es"/>
        </w:rPr>
        <w:tab/>
        <w:t>:</w:t>
      </w:r>
      <w:r w:rsidRPr="00A75FBE">
        <w:rPr>
          <w:rFonts w:ascii="Arial Narrow" w:hAnsi="Arial Narrow" w:cs="Arial Narrow"/>
          <w:i/>
          <w:iCs/>
          <w:sz w:val="20"/>
          <w:szCs w:val="20"/>
          <w:lang w:val="es"/>
        </w:rPr>
        <w:tab/>
        <w:t>MC. HARDY ESPLANA BOZA</w:t>
      </w:r>
    </w:p>
    <w:p w14:paraId="0B4E6D85" w14:textId="77777777" w:rsidR="009847B3" w:rsidRDefault="009847B3" w:rsidP="009847B3">
      <w:pPr>
        <w:tabs>
          <w:tab w:val="left" w:pos="1701"/>
        </w:tabs>
        <w:spacing w:line="240" w:lineRule="auto"/>
        <w:rPr>
          <w:rFonts w:ascii="Arial Narrow" w:hAnsi="Arial Narrow" w:cs="Arial"/>
          <w:sz w:val="20"/>
          <w:szCs w:val="20"/>
        </w:rPr>
      </w:pPr>
      <w:r w:rsidRPr="00A75FBE">
        <w:rPr>
          <w:rFonts w:ascii="Arial Narrow" w:hAnsi="Arial Narrow" w:cs="Arial"/>
          <w:sz w:val="20"/>
          <w:szCs w:val="20"/>
        </w:rPr>
        <w:tab/>
        <w:t>DIRECTOR EJECUTIVO DEL HOSPITAL DE PAMPAS</w:t>
      </w:r>
    </w:p>
    <w:p w14:paraId="5ACC3FD0" w14:textId="77777777" w:rsidR="009847B3" w:rsidRPr="00A75FBE" w:rsidRDefault="009847B3" w:rsidP="009847B3">
      <w:pPr>
        <w:tabs>
          <w:tab w:val="left" w:pos="1701"/>
        </w:tabs>
        <w:spacing w:line="240" w:lineRule="auto"/>
        <w:rPr>
          <w:rFonts w:ascii="Arial Narrow" w:hAnsi="Arial Narrow" w:cs="Arial"/>
          <w:sz w:val="20"/>
          <w:szCs w:val="20"/>
        </w:rPr>
      </w:pPr>
      <w:r>
        <w:rPr>
          <w:rFonts w:ascii="Arial Narrow" w:hAnsi="Arial Narrow" w:cs="Arial"/>
          <w:sz w:val="20"/>
          <w:szCs w:val="20"/>
        </w:rPr>
        <w:t xml:space="preserve">ATENCION          </w:t>
      </w:r>
      <w:proofErr w:type="gramStart"/>
      <w:r>
        <w:rPr>
          <w:rFonts w:ascii="Arial Narrow" w:hAnsi="Arial Narrow" w:cs="Arial"/>
          <w:sz w:val="20"/>
          <w:szCs w:val="20"/>
        </w:rPr>
        <w:t xml:space="preserve">  :</w:t>
      </w:r>
      <w:proofErr w:type="gramEnd"/>
      <w:r>
        <w:rPr>
          <w:rFonts w:ascii="Arial Narrow" w:hAnsi="Arial Narrow" w:cs="Arial"/>
          <w:sz w:val="20"/>
          <w:szCs w:val="20"/>
        </w:rPr>
        <w:t xml:space="preserve">     SERVICIOS GENERALES Y MANTENIMIENTO</w:t>
      </w:r>
    </w:p>
    <w:p w14:paraId="68B8E6C0" w14:textId="77777777" w:rsidR="009847B3" w:rsidRPr="00A75FBE" w:rsidRDefault="009847B3" w:rsidP="009847B3">
      <w:pPr>
        <w:tabs>
          <w:tab w:val="left" w:pos="1418"/>
          <w:tab w:val="left" w:pos="1701"/>
        </w:tabs>
        <w:autoSpaceDE w:val="0"/>
        <w:autoSpaceDN w:val="0"/>
        <w:adjustRightInd w:val="0"/>
        <w:spacing w:after="0" w:line="240" w:lineRule="auto"/>
        <w:jc w:val="both"/>
        <w:rPr>
          <w:rFonts w:ascii="Arial Narrow" w:hAnsi="Arial Narrow" w:cs="Arial Narrow"/>
          <w:i/>
          <w:iCs/>
          <w:sz w:val="20"/>
          <w:szCs w:val="20"/>
          <w:lang w:val="es"/>
        </w:rPr>
      </w:pPr>
      <w:r w:rsidRPr="00A75FBE">
        <w:rPr>
          <w:rFonts w:ascii="Arial Narrow" w:hAnsi="Arial Narrow" w:cs="Arial Narrow"/>
          <w:i/>
          <w:iCs/>
          <w:sz w:val="20"/>
          <w:szCs w:val="20"/>
          <w:lang w:val="es"/>
        </w:rPr>
        <w:t>DE</w:t>
      </w:r>
      <w:r w:rsidRPr="00A75FBE">
        <w:rPr>
          <w:rFonts w:ascii="Arial Narrow" w:hAnsi="Arial Narrow" w:cs="Arial Narrow"/>
          <w:i/>
          <w:iCs/>
          <w:sz w:val="20"/>
          <w:szCs w:val="20"/>
          <w:lang w:val="es"/>
        </w:rPr>
        <w:tab/>
        <w:t xml:space="preserve">: </w:t>
      </w:r>
      <w:r w:rsidRPr="00A75FBE">
        <w:rPr>
          <w:rFonts w:ascii="Arial Narrow" w:hAnsi="Arial Narrow" w:cs="Arial Narrow"/>
          <w:i/>
          <w:iCs/>
          <w:sz w:val="20"/>
          <w:szCs w:val="20"/>
          <w:lang w:val="es"/>
        </w:rPr>
        <w:tab/>
        <w:t>DR. HECTOR D. GONZALES OTAIRO</w:t>
      </w:r>
    </w:p>
    <w:p w14:paraId="18794BF0" w14:textId="77777777" w:rsidR="009847B3" w:rsidRPr="00A75FBE" w:rsidRDefault="009847B3" w:rsidP="009847B3">
      <w:pPr>
        <w:tabs>
          <w:tab w:val="left" w:pos="1701"/>
        </w:tabs>
        <w:spacing w:line="240" w:lineRule="auto"/>
        <w:rPr>
          <w:rFonts w:ascii="Arial Narrow" w:hAnsi="Arial Narrow" w:cs="Arial Narrow"/>
          <w:i/>
          <w:iCs/>
          <w:sz w:val="20"/>
          <w:szCs w:val="20"/>
          <w:lang w:val="es"/>
        </w:rPr>
      </w:pPr>
      <w:r w:rsidRPr="00A75FBE">
        <w:rPr>
          <w:rFonts w:ascii="Arial Narrow" w:hAnsi="Arial Narrow" w:cs="Arial Narrow"/>
          <w:i/>
          <w:iCs/>
          <w:sz w:val="20"/>
          <w:szCs w:val="20"/>
          <w:lang w:val="es"/>
        </w:rPr>
        <w:tab/>
        <w:t>JEFATURA DE LA UPSS DE EMERGENCIA DEL HOSPITAL DE PAMPAS</w:t>
      </w:r>
    </w:p>
    <w:p w14:paraId="0062F728" w14:textId="373BA855" w:rsidR="009847B3" w:rsidRPr="00A75FBE" w:rsidRDefault="009847B3" w:rsidP="009847B3">
      <w:pPr>
        <w:tabs>
          <w:tab w:val="left" w:pos="1418"/>
          <w:tab w:val="left" w:pos="1701"/>
        </w:tabs>
        <w:autoSpaceDE w:val="0"/>
        <w:autoSpaceDN w:val="0"/>
        <w:adjustRightInd w:val="0"/>
        <w:spacing w:after="0" w:line="240" w:lineRule="auto"/>
        <w:ind w:left="1701" w:hanging="1701"/>
        <w:jc w:val="both"/>
        <w:rPr>
          <w:rFonts w:ascii="Arial Narrow" w:hAnsi="Arial Narrow" w:cs="Arial"/>
          <w:b/>
          <w:sz w:val="20"/>
          <w:szCs w:val="20"/>
        </w:rPr>
      </w:pPr>
      <w:r w:rsidRPr="00A75FBE">
        <w:rPr>
          <w:rFonts w:ascii="Arial Narrow" w:hAnsi="Arial Narrow" w:cs="Arial Narrow"/>
          <w:i/>
          <w:iCs/>
          <w:sz w:val="20"/>
          <w:szCs w:val="20"/>
          <w:lang w:val="es"/>
        </w:rPr>
        <w:t>ASUNTO</w:t>
      </w:r>
      <w:r w:rsidRPr="00A75FBE">
        <w:rPr>
          <w:rFonts w:ascii="Arial Narrow" w:hAnsi="Arial Narrow" w:cs="Arial Narrow"/>
          <w:i/>
          <w:iCs/>
          <w:sz w:val="20"/>
          <w:szCs w:val="20"/>
          <w:lang w:val="es"/>
        </w:rPr>
        <w:tab/>
        <w:t>:</w:t>
      </w:r>
      <w:r w:rsidRPr="00A75FBE">
        <w:rPr>
          <w:rFonts w:ascii="Arial Narrow" w:hAnsi="Arial Narrow" w:cs="Arial Narrow"/>
          <w:i/>
          <w:iCs/>
          <w:sz w:val="20"/>
          <w:szCs w:val="20"/>
          <w:lang w:val="es"/>
        </w:rPr>
        <w:tab/>
      </w:r>
      <w:r w:rsidRPr="00A75FBE">
        <w:rPr>
          <w:rFonts w:ascii="Arial Narrow" w:hAnsi="Arial Narrow" w:cs="Arial"/>
          <w:b/>
          <w:sz w:val="20"/>
          <w:szCs w:val="20"/>
        </w:rPr>
        <w:t xml:space="preserve"> </w:t>
      </w:r>
      <w:r>
        <w:rPr>
          <w:rFonts w:ascii="Arial Narrow" w:hAnsi="Arial Narrow" w:cs="Arial"/>
          <w:b/>
          <w:sz w:val="20"/>
          <w:szCs w:val="20"/>
        </w:rPr>
        <w:t>LEVANTAMIENTO DE OBSERVACIONES</w:t>
      </w:r>
      <w:r>
        <w:rPr>
          <w:rFonts w:ascii="Arial Narrow" w:hAnsi="Arial Narrow" w:cs="Arial"/>
          <w:b/>
          <w:sz w:val="20"/>
          <w:szCs w:val="20"/>
        </w:rPr>
        <w:t>.</w:t>
      </w:r>
    </w:p>
    <w:p w14:paraId="6FB05926" w14:textId="77777777" w:rsidR="009847B3" w:rsidRDefault="009847B3" w:rsidP="009847B3">
      <w:pPr>
        <w:pBdr>
          <w:bottom w:val="single" w:sz="12" w:space="1" w:color="auto"/>
        </w:pBdr>
        <w:tabs>
          <w:tab w:val="left" w:pos="1418"/>
          <w:tab w:val="left" w:pos="1701"/>
        </w:tabs>
        <w:autoSpaceDE w:val="0"/>
        <w:autoSpaceDN w:val="0"/>
        <w:adjustRightInd w:val="0"/>
        <w:spacing w:after="0" w:line="240" w:lineRule="auto"/>
        <w:jc w:val="both"/>
        <w:rPr>
          <w:rFonts w:ascii="Arial Narrow" w:hAnsi="Arial Narrow" w:cs="Arial Narrow"/>
          <w:i/>
          <w:iCs/>
          <w:sz w:val="20"/>
          <w:szCs w:val="20"/>
          <w:lang w:val="es"/>
        </w:rPr>
      </w:pPr>
    </w:p>
    <w:p w14:paraId="5B58F9AB" w14:textId="77777777" w:rsidR="009847B3" w:rsidRDefault="009847B3" w:rsidP="009847B3">
      <w:pPr>
        <w:pBdr>
          <w:bottom w:val="single" w:sz="12" w:space="1" w:color="auto"/>
        </w:pBdr>
        <w:tabs>
          <w:tab w:val="left" w:pos="1418"/>
          <w:tab w:val="left" w:pos="1701"/>
        </w:tabs>
        <w:autoSpaceDE w:val="0"/>
        <w:autoSpaceDN w:val="0"/>
        <w:adjustRightInd w:val="0"/>
        <w:spacing w:after="0" w:line="240" w:lineRule="auto"/>
        <w:jc w:val="both"/>
        <w:rPr>
          <w:rFonts w:ascii="Arial Narrow" w:hAnsi="Arial Narrow" w:cs="Arial Narrow"/>
          <w:i/>
          <w:iCs/>
          <w:sz w:val="20"/>
          <w:szCs w:val="20"/>
          <w:lang w:val="es"/>
        </w:rPr>
      </w:pPr>
      <w:r>
        <w:rPr>
          <w:rFonts w:ascii="Arial Narrow" w:hAnsi="Arial Narrow" w:cs="Arial Narrow"/>
          <w:i/>
          <w:iCs/>
          <w:sz w:val="20"/>
          <w:szCs w:val="20"/>
          <w:lang w:val="es"/>
        </w:rPr>
        <w:t xml:space="preserve"> REF                   </w:t>
      </w:r>
      <w:proofErr w:type="gramStart"/>
      <w:r>
        <w:rPr>
          <w:rFonts w:ascii="Arial Narrow" w:hAnsi="Arial Narrow" w:cs="Arial Narrow"/>
          <w:i/>
          <w:iCs/>
          <w:sz w:val="20"/>
          <w:szCs w:val="20"/>
          <w:lang w:val="es"/>
        </w:rPr>
        <w:t xml:space="preserve">  :</w:t>
      </w:r>
      <w:proofErr w:type="gramEnd"/>
      <w:r>
        <w:rPr>
          <w:rFonts w:ascii="Arial Narrow" w:hAnsi="Arial Narrow" w:cs="Arial Narrow"/>
          <w:i/>
          <w:iCs/>
          <w:sz w:val="20"/>
          <w:szCs w:val="20"/>
          <w:lang w:val="es"/>
        </w:rPr>
        <w:t xml:space="preserve">     MEMO. MULTIPLE N°0022-2026/GOB.REG-HVCA/HP-UGRH.</w:t>
      </w:r>
    </w:p>
    <w:p w14:paraId="7F6F0EE0" w14:textId="77777777" w:rsidR="009847B3" w:rsidRPr="00A75FBE" w:rsidRDefault="009847B3" w:rsidP="009847B3">
      <w:pPr>
        <w:pBdr>
          <w:bottom w:val="single" w:sz="12" w:space="1" w:color="auto"/>
        </w:pBdr>
        <w:tabs>
          <w:tab w:val="left" w:pos="1418"/>
          <w:tab w:val="left" w:pos="1701"/>
        </w:tabs>
        <w:autoSpaceDE w:val="0"/>
        <w:autoSpaceDN w:val="0"/>
        <w:adjustRightInd w:val="0"/>
        <w:spacing w:after="0" w:line="240" w:lineRule="auto"/>
        <w:jc w:val="both"/>
        <w:rPr>
          <w:rFonts w:ascii="Arial Narrow" w:hAnsi="Arial Narrow" w:cs="Arial Narrow"/>
          <w:i/>
          <w:iCs/>
          <w:sz w:val="20"/>
          <w:szCs w:val="20"/>
          <w:lang w:val="es"/>
        </w:rPr>
      </w:pPr>
      <w:r>
        <w:rPr>
          <w:rFonts w:ascii="Arial Narrow" w:hAnsi="Arial Narrow" w:cs="Arial Narrow"/>
          <w:i/>
          <w:iCs/>
          <w:sz w:val="20"/>
          <w:szCs w:val="20"/>
          <w:lang w:val="es"/>
        </w:rPr>
        <w:t xml:space="preserve">                                  INFORME N°00020-2026/GOB.REG-HVCA/DIRESA/HPT-USS</w:t>
      </w:r>
    </w:p>
    <w:p w14:paraId="629AADF2" w14:textId="77777777" w:rsidR="009847B3" w:rsidRDefault="009847B3" w:rsidP="009847B3">
      <w:pPr>
        <w:pBdr>
          <w:bottom w:val="single" w:sz="12" w:space="1" w:color="auto"/>
        </w:pBdr>
        <w:tabs>
          <w:tab w:val="left" w:pos="1418"/>
          <w:tab w:val="left" w:pos="1701"/>
        </w:tabs>
        <w:autoSpaceDE w:val="0"/>
        <w:autoSpaceDN w:val="0"/>
        <w:adjustRightInd w:val="0"/>
        <w:spacing w:after="0" w:line="240" w:lineRule="auto"/>
        <w:jc w:val="both"/>
        <w:rPr>
          <w:rFonts w:ascii="Arial Narrow" w:hAnsi="Arial Narrow" w:cs="Arial Narrow"/>
          <w:i/>
          <w:iCs/>
          <w:sz w:val="20"/>
          <w:szCs w:val="20"/>
          <w:lang w:val="es"/>
        </w:rPr>
      </w:pPr>
    </w:p>
    <w:p w14:paraId="630FFF71" w14:textId="77777777" w:rsidR="009847B3" w:rsidRPr="00A75FBE" w:rsidRDefault="009847B3" w:rsidP="009847B3">
      <w:pPr>
        <w:pBdr>
          <w:bottom w:val="single" w:sz="12" w:space="1" w:color="auto"/>
        </w:pBdr>
        <w:tabs>
          <w:tab w:val="left" w:pos="1418"/>
          <w:tab w:val="left" w:pos="1701"/>
        </w:tabs>
        <w:autoSpaceDE w:val="0"/>
        <w:autoSpaceDN w:val="0"/>
        <w:adjustRightInd w:val="0"/>
        <w:spacing w:after="0" w:line="240" w:lineRule="auto"/>
        <w:jc w:val="both"/>
        <w:rPr>
          <w:rFonts w:ascii="Arial Narrow" w:hAnsi="Arial Narrow" w:cs="Arial Narrow"/>
          <w:i/>
          <w:iCs/>
          <w:sz w:val="20"/>
          <w:szCs w:val="20"/>
          <w:lang w:val="es"/>
        </w:rPr>
      </w:pPr>
      <w:r w:rsidRPr="00A75FBE">
        <w:rPr>
          <w:rFonts w:ascii="Arial Narrow" w:hAnsi="Arial Narrow" w:cs="Arial Narrow"/>
          <w:i/>
          <w:iCs/>
          <w:sz w:val="20"/>
          <w:szCs w:val="20"/>
          <w:lang w:val="es"/>
        </w:rPr>
        <w:t>FECHA</w:t>
      </w:r>
      <w:r w:rsidRPr="00A75FBE">
        <w:rPr>
          <w:rFonts w:ascii="Arial Narrow" w:hAnsi="Arial Narrow" w:cs="Arial Narrow"/>
          <w:i/>
          <w:iCs/>
          <w:sz w:val="20"/>
          <w:szCs w:val="20"/>
          <w:lang w:val="es"/>
        </w:rPr>
        <w:tab/>
        <w:t xml:space="preserve">: </w:t>
      </w:r>
      <w:r w:rsidRPr="00A75FBE">
        <w:rPr>
          <w:rFonts w:ascii="Arial Narrow" w:hAnsi="Arial Narrow" w:cs="Arial Narrow"/>
          <w:i/>
          <w:iCs/>
          <w:sz w:val="20"/>
          <w:szCs w:val="20"/>
          <w:lang w:val="es"/>
        </w:rPr>
        <w:tab/>
        <w:t xml:space="preserve">PAMPAS, </w:t>
      </w:r>
      <w:r>
        <w:rPr>
          <w:rFonts w:ascii="Arial Narrow" w:hAnsi="Arial Narrow" w:cs="Arial Narrow"/>
          <w:i/>
          <w:iCs/>
          <w:sz w:val="20"/>
          <w:szCs w:val="20"/>
          <w:lang w:val="es"/>
        </w:rPr>
        <w:t>30</w:t>
      </w:r>
      <w:r w:rsidRPr="00A75FBE">
        <w:rPr>
          <w:rFonts w:ascii="Arial Narrow" w:hAnsi="Arial Narrow" w:cs="Arial Narrow"/>
          <w:i/>
          <w:iCs/>
          <w:sz w:val="20"/>
          <w:szCs w:val="20"/>
          <w:lang w:val="es"/>
        </w:rPr>
        <w:t xml:space="preserve"> </w:t>
      </w:r>
      <w:r>
        <w:rPr>
          <w:rFonts w:ascii="Arial Narrow" w:hAnsi="Arial Narrow" w:cs="Arial Narrow"/>
          <w:i/>
          <w:iCs/>
          <w:sz w:val="20"/>
          <w:szCs w:val="20"/>
          <w:lang w:val="es"/>
        </w:rPr>
        <w:t>de</w:t>
      </w:r>
      <w:r w:rsidRPr="00A75FBE">
        <w:rPr>
          <w:rFonts w:ascii="Arial Narrow" w:hAnsi="Arial Narrow" w:cs="Arial Narrow"/>
          <w:i/>
          <w:iCs/>
          <w:sz w:val="20"/>
          <w:szCs w:val="20"/>
          <w:lang w:val="es"/>
        </w:rPr>
        <w:t xml:space="preserve"> </w:t>
      </w:r>
      <w:r>
        <w:rPr>
          <w:rFonts w:ascii="Arial Narrow" w:hAnsi="Arial Narrow" w:cs="Arial Narrow"/>
          <w:i/>
          <w:iCs/>
          <w:sz w:val="20"/>
          <w:szCs w:val="20"/>
          <w:lang w:val="es"/>
        </w:rPr>
        <w:t>enero de 2026</w:t>
      </w:r>
    </w:p>
    <w:p w14:paraId="77C78CC8" w14:textId="77777777" w:rsidR="009847B3" w:rsidRPr="00A75FBE" w:rsidRDefault="009847B3" w:rsidP="009847B3">
      <w:pPr>
        <w:spacing w:line="240" w:lineRule="auto"/>
        <w:rPr>
          <w:lang w:val="es"/>
        </w:rPr>
      </w:pPr>
    </w:p>
    <w:p w14:paraId="3D70C2BA" w14:textId="77777777" w:rsidR="009847B3" w:rsidRPr="00717A78" w:rsidRDefault="009847B3" w:rsidP="009847B3">
      <w:pPr>
        <w:spacing w:line="360" w:lineRule="auto"/>
        <w:jc w:val="both"/>
        <w:rPr>
          <w:rFonts w:ascii="Arial" w:hAnsi="Arial" w:cs="Arial"/>
          <w:iCs/>
          <w:sz w:val="20"/>
          <w:szCs w:val="20"/>
          <w:lang w:val="es"/>
        </w:rPr>
      </w:pPr>
      <w:r w:rsidRPr="00717A78">
        <w:rPr>
          <w:rFonts w:ascii="Arial" w:hAnsi="Arial" w:cs="Arial"/>
          <w:iCs/>
          <w:sz w:val="20"/>
          <w:szCs w:val="20"/>
          <w:lang w:val="es"/>
        </w:rPr>
        <w:t>Por medio del presente me es grato dirigirme a Usted, aprovechando la oportunidad para saludarlo e informarle lo siguiente:</w:t>
      </w:r>
    </w:p>
    <w:p w14:paraId="7989CD3C" w14:textId="34D9F5FB" w:rsidR="009847B3" w:rsidRDefault="009847B3">
      <w:r>
        <w:t xml:space="preserve">En atención al </w:t>
      </w:r>
      <w:r>
        <w:rPr>
          <w:rFonts w:ascii="Arial Narrow" w:hAnsi="Arial Narrow" w:cs="Arial Narrow"/>
          <w:i/>
          <w:iCs/>
          <w:sz w:val="20"/>
          <w:szCs w:val="20"/>
          <w:lang w:val="es"/>
        </w:rPr>
        <w:t>INFORME N°00020-2026/GOB.REG-HVCA/DIRESA/HPT-</w:t>
      </w:r>
      <w:r w:rsidR="00EC3A33">
        <w:rPr>
          <w:rFonts w:ascii="Arial Narrow" w:hAnsi="Arial Narrow" w:cs="Arial Narrow"/>
          <w:i/>
          <w:iCs/>
          <w:sz w:val="20"/>
          <w:szCs w:val="20"/>
          <w:lang w:val="es"/>
        </w:rPr>
        <w:t>USS</w:t>
      </w:r>
      <w:r w:rsidR="00EC3A33">
        <w:t>;</w:t>
      </w:r>
      <w:r>
        <w:t xml:space="preserve"> El levantamiento de observaciones, según la inspección de DIRESA HUANCAVELICA OCTUBRE 2025. </w:t>
      </w:r>
      <w:r w:rsidR="00EC3A33">
        <w:t xml:space="preserve"> Luego de haber tomado conocimiento de las observaciones, procedo a remitir el levantamiento de las observaciones subsanables, c</w:t>
      </w:r>
      <w:r>
        <w:t>on la finalidad de su revisión correspondiente.</w:t>
      </w:r>
    </w:p>
    <w:p w14:paraId="2D3795DF" w14:textId="0C64D0EE" w:rsidR="009847B3" w:rsidRDefault="006D6406">
      <w:r>
        <w:t>OBSERVACIÓN N°1: BALONES DE OXÍGENO.</w:t>
      </w:r>
    </w:p>
    <w:p w14:paraId="791836EC" w14:textId="50EAE78F" w:rsidR="00EC3A33" w:rsidRPr="00EC3A33" w:rsidRDefault="00EC3A33" w:rsidP="00213FCF">
      <w:pPr>
        <w:pStyle w:val="Prrafodelista"/>
        <w:numPr>
          <w:ilvl w:val="0"/>
          <w:numId w:val="1"/>
        </w:numPr>
        <w:autoSpaceDE w:val="0"/>
        <w:autoSpaceDN w:val="0"/>
        <w:adjustRightInd w:val="0"/>
        <w:spacing w:after="200" w:line="240" w:lineRule="auto"/>
        <w:jc w:val="both"/>
        <w:rPr>
          <w:rFonts w:ascii="Arial" w:hAnsi="Arial" w:cs="Arial"/>
          <w:b/>
          <w:bCs/>
          <w:u w:val="single"/>
          <w:lang w:val="es"/>
        </w:rPr>
      </w:pPr>
      <w:r>
        <w:t xml:space="preserve">Se formula y envía </w:t>
      </w:r>
      <w:r w:rsidRPr="00EC3A33">
        <w:rPr>
          <w:rFonts w:ascii="Arial" w:hAnsi="Arial" w:cs="Arial"/>
          <w:lang w:val="es"/>
        </w:rPr>
        <w:t xml:space="preserve">INFORME </w:t>
      </w:r>
      <w:r w:rsidR="00213FCF" w:rsidRPr="00EC3A33">
        <w:rPr>
          <w:rFonts w:ascii="Arial" w:hAnsi="Arial" w:cs="Arial"/>
          <w:lang w:val="es"/>
        </w:rPr>
        <w:t>N.º</w:t>
      </w:r>
      <w:r w:rsidRPr="00EC3A33">
        <w:rPr>
          <w:rFonts w:ascii="Arial" w:hAnsi="Arial" w:cs="Arial"/>
          <w:lang w:val="es"/>
        </w:rPr>
        <w:t xml:space="preserve"> 00007- 2026</w:t>
      </w:r>
      <w:r w:rsidRPr="00EC3A33">
        <w:rPr>
          <w:rFonts w:ascii="Arial" w:hAnsi="Arial" w:cs="Arial"/>
        </w:rPr>
        <w:t xml:space="preserve"> </w:t>
      </w:r>
      <w:r w:rsidRPr="00EC3A33">
        <w:rPr>
          <w:rFonts w:ascii="Arial" w:hAnsi="Arial" w:cs="Arial"/>
          <w:lang w:val="es"/>
        </w:rPr>
        <w:t>/GOB.REG-HVCA/DIRESA-HPT-SEMERG</w:t>
      </w:r>
      <w:r>
        <w:rPr>
          <w:rFonts w:ascii="Arial" w:hAnsi="Arial" w:cs="Arial"/>
          <w:lang w:val="es"/>
        </w:rPr>
        <w:t xml:space="preserve"> </w:t>
      </w:r>
      <w:r>
        <w:t xml:space="preserve">a servicios generales para la reubicación de dichos balones de oxígeno, en virtud al riesgo latente que pueda suscitarse. </w:t>
      </w:r>
    </w:p>
    <w:p w14:paraId="074089EA" w14:textId="03717AF7" w:rsidR="00EC3A33" w:rsidRDefault="006D6406" w:rsidP="00EC3A33">
      <w:pPr>
        <w:autoSpaceDE w:val="0"/>
        <w:autoSpaceDN w:val="0"/>
        <w:adjustRightInd w:val="0"/>
        <w:spacing w:after="200" w:line="240" w:lineRule="auto"/>
      </w:pPr>
      <w:r>
        <w:t xml:space="preserve">OBSERVACIÓN N°2:  REUBICACIÓN DEL UPS DE EMERGENCIA </w:t>
      </w:r>
    </w:p>
    <w:p w14:paraId="1DF62D5A" w14:textId="7B0260D8" w:rsidR="00EC3A33" w:rsidRPr="00213FCF" w:rsidRDefault="00213FCF" w:rsidP="00213FCF">
      <w:pPr>
        <w:pStyle w:val="Prrafodelista"/>
        <w:numPr>
          <w:ilvl w:val="0"/>
          <w:numId w:val="1"/>
        </w:numPr>
        <w:autoSpaceDE w:val="0"/>
        <w:autoSpaceDN w:val="0"/>
        <w:adjustRightInd w:val="0"/>
        <w:spacing w:after="200" w:line="360" w:lineRule="auto"/>
        <w:jc w:val="both"/>
        <w:rPr>
          <w:rFonts w:ascii="Arial" w:hAnsi="Arial" w:cs="Arial"/>
          <w:b/>
          <w:bCs/>
          <w:u w:val="single"/>
          <w:lang w:val="es"/>
        </w:rPr>
      </w:pPr>
      <w:r>
        <w:rPr>
          <w:rFonts w:ascii="Arial" w:hAnsi="Arial" w:cs="Arial"/>
          <w:lang w:val="es"/>
        </w:rPr>
        <w:t xml:space="preserve">Actualmente el hospital no cuenta con infraestructura, ni área para poder reubicar en otra zona la UPS EMERGENCIA, aparte que actualmente se está construyendo el Hospital De Pampas en otro sector de la ciudad. Hecho que imposibilita la construcción y/o reubicación de la UPS DE EMERGENCIA. </w:t>
      </w:r>
      <w:r w:rsidRPr="00213FCF">
        <w:rPr>
          <w:rFonts w:ascii="Arial" w:hAnsi="Arial" w:cs="Arial"/>
          <w:lang w:val="es"/>
        </w:rPr>
        <w:t xml:space="preserve">   </w:t>
      </w:r>
    </w:p>
    <w:p w14:paraId="29661FB9" w14:textId="5B166F2B" w:rsidR="00213FCF" w:rsidRDefault="006D6406">
      <w:r>
        <w:t>OBSERVACIÓN N°3: SERVOCUNA INOPERATIVA.</w:t>
      </w:r>
    </w:p>
    <w:p w14:paraId="5344304A" w14:textId="4008E569" w:rsidR="00213FCF" w:rsidRDefault="00213FCF" w:rsidP="00213FCF">
      <w:pPr>
        <w:pStyle w:val="Prrafodelista"/>
        <w:numPr>
          <w:ilvl w:val="0"/>
          <w:numId w:val="1"/>
        </w:numPr>
      </w:pPr>
      <w:r>
        <w:t xml:space="preserve">La </w:t>
      </w:r>
      <w:proofErr w:type="spellStart"/>
      <w:r>
        <w:t>servocuna</w:t>
      </w:r>
      <w:proofErr w:type="spellEnd"/>
      <w:r>
        <w:t xml:space="preserve"> del </w:t>
      </w:r>
      <w:r w:rsidR="00B479A4">
        <w:t>tópico</w:t>
      </w:r>
      <w:r>
        <w:t xml:space="preserve"> de </w:t>
      </w:r>
      <w:r w:rsidR="00B479A4">
        <w:t>pediatría</w:t>
      </w:r>
      <w:r>
        <w:t xml:space="preserve"> actualmente se encuentra declarada de BAJA debió a su inoperatividad y tiempo de uso, hecho que tiene de conocimiento el área de patrimonio y la misma </w:t>
      </w:r>
      <w:r w:rsidR="00B479A4">
        <w:t>Dirección</w:t>
      </w:r>
      <w:r>
        <w:t xml:space="preserve"> Ejecutiva del Hospital De Pampas.</w:t>
      </w:r>
      <w:r w:rsidR="00B479A4">
        <w:t xml:space="preserve"> Estamos a la espera de la reposición del mismo para una adecuada atención de los pacientes lactantes y recién nacidos.</w:t>
      </w:r>
    </w:p>
    <w:p w14:paraId="3EBEE42E" w14:textId="6DA03392" w:rsidR="00B479A4" w:rsidRDefault="006D6406" w:rsidP="00B479A4">
      <w:r>
        <w:t>OBSERVACIÓN N°4: TERMÓMETRO DE MERCURIO</w:t>
      </w:r>
    </w:p>
    <w:p w14:paraId="173C126A" w14:textId="5629E3C4" w:rsidR="001B03CB" w:rsidRPr="001B03CB" w:rsidRDefault="00E7483D" w:rsidP="001B03CB">
      <w:pPr>
        <w:pStyle w:val="Prrafodelista"/>
        <w:numPr>
          <w:ilvl w:val="0"/>
          <w:numId w:val="1"/>
        </w:numPr>
        <w:autoSpaceDE w:val="0"/>
        <w:autoSpaceDN w:val="0"/>
        <w:adjustRightInd w:val="0"/>
        <w:spacing w:after="200" w:line="240" w:lineRule="auto"/>
        <w:rPr>
          <w:rFonts w:ascii="Arial Narrow" w:hAnsi="Arial Narrow" w:cs="Arial Narrow"/>
          <w:b/>
          <w:bCs/>
          <w:sz w:val="24"/>
          <w:szCs w:val="24"/>
          <w:u w:val="single"/>
          <w:lang w:val="es"/>
        </w:rPr>
      </w:pPr>
      <w:r>
        <w:t>Actualmente ya no se utiliza los termómetros de mercurio</w:t>
      </w:r>
      <w:r w:rsidR="001B03CB">
        <w:t xml:space="preserve">, mediante </w:t>
      </w:r>
      <w:r w:rsidR="001B03CB" w:rsidRPr="001B03CB">
        <w:rPr>
          <w:rFonts w:ascii="Arial Narrow" w:hAnsi="Arial Narrow" w:cs="Arial Narrow"/>
          <w:b/>
          <w:bCs/>
          <w:sz w:val="24"/>
          <w:szCs w:val="24"/>
          <w:u w:val="single"/>
          <w:lang w:val="es"/>
        </w:rPr>
        <w:t xml:space="preserve">MEMORAMDUM </w:t>
      </w:r>
      <w:proofErr w:type="spellStart"/>
      <w:r w:rsidR="001B03CB" w:rsidRPr="001B03CB">
        <w:rPr>
          <w:rFonts w:ascii="Arial Narrow" w:hAnsi="Arial Narrow" w:cs="Arial Narrow"/>
          <w:b/>
          <w:bCs/>
          <w:sz w:val="24"/>
          <w:szCs w:val="24"/>
          <w:u w:val="single"/>
          <w:lang w:val="es"/>
        </w:rPr>
        <w:t>Nº</w:t>
      </w:r>
      <w:proofErr w:type="spellEnd"/>
      <w:r w:rsidR="001B03CB" w:rsidRPr="001B03CB">
        <w:rPr>
          <w:rFonts w:ascii="Arial Narrow" w:hAnsi="Arial Narrow" w:cs="Arial Narrow"/>
          <w:b/>
          <w:bCs/>
          <w:sz w:val="24"/>
          <w:szCs w:val="24"/>
          <w:u w:val="single"/>
          <w:lang w:val="es"/>
        </w:rPr>
        <w:t xml:space="preserve"> </w:t>
      </w:r>
      <w:r w:rsidR="001B03CB" w:rsidRPr="001B03CB">
        <w:rPr>
          <w:rFonts w:ascii="Arial" w:hAnsi="Arial" w:cs="Arial"/>
          <w:b/>
          <w:bCs/>
          <w:sz w:val="24"/>
          <w:szCs w:val="24"/>
          <w:u w:val="single"/>
          <w:lang w:val="es"/>
        </w:rPr>
        <w:t>0001</w:t>
      </w:r>
      <w:r w:rsidR="001B03CB" w:rsidRPr="001B03CB">
        <w:rPr>
          <w:rFonts w:ascii="Arial Narrow" w:hAnsi="Arial Narrow" w:cs="Arial Narrow"/>
          <w:b/>
          <w:bCs/>
          <w:sz w:val="24"/>
          <w:szCs w:val="24"/>
          <w:u w:val="single"/>
          <w:lang w:val="es"/>
        </w:rPr>
        <w:t>-</w:t>
      </w:r>
      <w:r w:rsidR="001B03CB" w:rsidRPr="00A75FBE">
        <w:t xml:space="preserve"> </w:t>
      </w:r>
      <w:r w:rsidR="001B03CB" w:rsidRPr="001B03CB">
        <w:rPr>
          <w:rFonts w:ascii="Arial Narrow" w:hAnsi="Arial Narrow" w:cs="Arial Narrow"/>
          <w:b/>
          <w:bCs/>
          <w:sz w:val="24"/>
          <w:szCs w:val="24"/>
          <w:u w:val="single"/>
          <w:lang w:val="es"/>
        </w:rPr>
        <w:t>/GOB.REG-HVCA/DIRESA-HPT-SEMERG</w:t>
      </w:r>
    </w:p>
    <w:p w14:paraId="32EEE7DA" w14:textId="77777777" w:rsidR="001B03CB" w:rsidRDefault="001B03CB" w:rsidP="001B03CB">
      <w:pPr>
        <w:pStyle w:val="Prrafodelista"/>
      </w:pPr>
      <w:r>
        <w:t>Se ordeno dejar de usar el termómetro de mercurio.</w:t>
      </w:r>
    </w:p>
    <w:p w14:paraId="7E643AF4" w14:textId="77777777" w:rsidR="001B03CB" w:rsidRDefault="001B03CB" w:rsidP="001B03CB"/>
    <w:p w14:paraId="4729B5B9" w14:textId="77777777" w:rsidR="001B03CB" w:rsidRDefault="001B03CB" w:rsidP="001B03CB"/>
    <w:p w14:paraId="55ED2E6D" w14:textId="11F3CBAE" w:rsidR="001B03CB" w:rsidRDefault="001B03CB" w:rsidP="001B03CB">
      <w:r>
        <w:t xml:space="preserve">Observación </w:t>
      </w:r>
      <w:proofErr w:type="spellStart"/>
      <w:r>
        <w:t>N°</w:t>
      </w:r>
      <w:proofErr w:type="spellEnd"/>
      <w:r>
        <w:t xml:space="preserve"> 5 – 6 – 9</w:t>
      </w:r>
      <w:r w:rsidR="00113813">
        <w:t xml:space="preserve">:  EQUIPOS BIOMEDICOS </w:t>
      </w:r>
      <w:r w:rsidR="00974785">
        <w:t xml:space="preserve">MONITOR MULTIPARÁMETRO </w:t>
      </w:r>
    </w:p>
    <w:p w14:paraId="31FC4581" w14:textId="4C57DB59" w:rsidR="00EC3A33" w:rsidRDefault="00213FCF" w:rsidP="001B03CB">
      <w:pPr>
        <w:pStyle w:val="Prrafodelista"/>
        <w:numPr>
          <w:ilvl w:val="0"/>
          <w:numId w:val="1"/>
        </w:numPr>
      </w:pPr>
      <w:r>
        <w:t xml:space="preserve"> </w:t>
      </w:r>
      <w:r w:rsidR="00113813">
        <w:t xml:space="preserve">Existe un programa de mantenimiento preventivo / correctivo del </w:t>
      </w:r>
      <w:r w:rsidR="00974785">
        <w:t>equipamiento</w:t>
      </w:r>
      <w:r w:rsidR="00113813">
        <w:t xml:space="preserve"> </w:t>
      </w:r>
      <w:r w:rsidR="00974785">
        <w:t>biomédico</w:t>
      </w:r>
      <w:r w:rsidR="00113813">
        <w:t xml:space="preserve"> correspondiente al año 2025. Este plan lo </w:t>
      </w:r>
      <w:r w:rsidR="00974785">
        <w:t>tiene el</w:t>
      </w:r>
      <w:r w:rsidR="00113813">
        <w:t xml:space="preserve"> área de servicios generales y mantenimiento.</w:t>
      </w:r>
    </w:p>
    <w:p w14:paraId="527CE2D4" w14:textId="4DD3E7B6" w:rsidR="00974785" w:rsidRDefault="00974785" w:rsidP="001B03CB">
      <w:pPr>
        <w:pStyle w:val="Prrafodelista"/>
        <w:numPr>
          <w:ilvl w:val="0"/>
          <w:numId w:val="1"/>
        </w:numPr>
      </w:pPr>
      <w:r>
        <w:t>Debo señalar que dichos equipos biomédicos se encuentran dados de Baja, debido a que supero el tiempo de uso.</w:t>
      </w:r>
      <w:r w:rsidR="00393DF5">
        <w:t xml:space="preserve"> Y en estado malo según los criterios de evaluación de servicios generales y mantenimiento.</w:t>
      </w:r>
      <w:r>
        <w:t xml:space="preserve">    </w:t>
      </w:r>
    </w:p>
    <w:p w14:paraId="0DCB33E1" w14:textId="77777777" w:rsidR="003A3479" w:rsidRDefault="00974785" w:rsidP="001B03CB">
      <w:r>
        <w:t>Observación N</w:t>
      </w:r>
      <w:r>
        <w:t>.°7</w:t>
      </w:r>
      <w:r>
        <w:t xml:space="preserve">: </w:t>
      </w:r>
      <w:r>
        <w:t>PERSONAL NO CUENTA CON ACERVO DOCUMENTARIO</w:t>
      </w:r>
    </w:p>
    <w:p w14:paraId="208703BC" w14:textId="7BA5EBD2" w:rsidR="001B03CB" w:rsidRDefault="003A3479" w:rsidP="003A3479">
      <w:pPr>
        <w:pStyle w:val="Prrafodelista"/>
        <w:numPr>
          <w:ilvl w:val="0"/>
          <w:numId w:val="1"/>
        </w:numPr>
      </w:pPr>
      <w:r>
        <w:t xml:space="preserve">El área de recursos humanos tiene en su archivo las habilidades profesionales, y </w:t>
      </w:r>
      <w:r w:rsidR="00393DF5">
        <w:t>demás legajos actualizados</w:t>
      </w:r>
      <w:r>
        <w:t xml:space="preserve"> del personal de la UPS EMERGENCIA. </w:t>
      </w:r>
      <w:r w:rsidR="00974785">
        <w:t xml:space="preserve"> </w:t>
      </w:r>
    </w:p>
    <w:p w14:paraId="39EC6825" w14:textId="12BDC076" w:rsidR="00B72514" w:rsidRDefault="00B72514">
      <w:r>
        <w:t>Observación N.°</w:t>
      </w:r>
      <w:r>
        <w:t>8: GUIAS DE PRACTICA CLINICA DESACTUALIZADAS</w:t>
      </w:r>
      <w:r w:rsidR="00393DF5">
        <w:t>.</w:t>
      </w:r>
    </w:p>
    <w:p w14:paraId="148D1A7A" w14:textId="6803E173" w:rsidR="00393DF5" w:rsidRDefault="00393DF5" w:rsidP="00393DF5">
      <w:pPr>
        <w:pStyle w:val="Prrafodelista"/>
        <w:numPr>
          <w:ilvl w:val="0"/>
          <w:numId w:val="1"/>
        </w:numPr>
      </w:pPr>
      <w:r>
        <w:t>En coordinación con el área de CALIDAD, se sostuvo que actualmente se tiene guías de práctica clínica de gineco obstetricia y pediatría que están en evaluación y corrección de observaciones.</w:t>
      </w:r>
    </w:p>
    <w:p w14:paraId="2C1EABB8" w14:textId="77D98559" w:rsidR="00393DF5" w:rsidRDefault="006D6406">
      <w:r>
        <w:t>OBSERVACIÓN N.°10: INSUMOS DE LIMPIEZA PAPEL TOALLA, JABÓN LÍQUIDO, ETC.</w:t>
      </w:r>
    </w:p>
    <w:p w14:paraId="60416323" w14:textId="698FCE53" w:rsidR="006D6406" w:rsidRDefault="006D6406" w:rsidP="006D6406">
      <w:pPr>
        <w:pStyle w:val="Prrafodelista"/>
        <w:numPr>
          <w:ilvl w:val="0"/>
          <w:numId w:val="1"/>
        </w:numPr>
      </w:pPr>
      <w:r>
        <w:t xml:space="preserve">La última adquisición de insumos de limpieza personal se hizo a través de la oficina de epidemiologia, sin embargo, no se abastece a la UPS DE EMERGENCIA. </w:t>
      </w:r>
    </w:p>
    <w:p w14:paraId="187914F1" w14:textId="4A868730" w:rsidR="005D23F4" w:rsidRDefault="009847B3">
      <w:r>
        <w:t xml:space="preserve">Agradeciendo la atención que le brinde al presente me suscribo de Ud., no sin antes manifestarle las muestras de mi especial consideración. </w:t>
      </w:r>
      <w:r w:rsidR="006D6406">
        <w:t xml:space="preserve"> Atento a cualquier coordinación</w:t>
      </w:r>
    </w:p>
    <w:p w14:paraId="25FD1022" w14:textId="7860BE11" w:rsidR="006D6406" w:rsidRDefault="006D6406"/>
    <w:p w14:paraId="32688A96" w14:textId="35A1FD8E" w:rsidR="006D6406" w:rsidRDefault="006D6406">
      <w:r>
        <w:t xml:space="preserve">Atentamente, </w:t>
      </w:r>
    </w:p>
    <w:sectPr w:rsidR="006D640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A9AD" w14:textId="77777777" w:rsidR="00100D90" w:rsidRDefault="00100D90" w:rsidP="009847B3">
      <w:pPr>
        <w:spacing w:after="0" w:line="240" w:lineRule="auto"/>
      </w:pPr>
      <w:r>
        <w:separator/>
      </w:r>
    </w:p>
  </w:endnote>
  <w:endnote w:type="continuationSeparator" w:id="0">
    <w:p w14:paraId="500164F4" w14:textId="77777777" w:rsidR="00100D90" w:rsidRDefault="00100D90" w:rsidP="00984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4DC2B" w14:textId="77777777" w:rsidR="00100D90" w:rsidRDefault="00100D90" w:rsidP="009847B3">
      <w:pPr>
        <w:spacing w:after="0" w:line="240" w:lineRule="auto"/>
      </w:pPr>
      <w:r>
        <w:separator/>
      </w:r>
    </w:p>
  </w:footnote>
  <w:footnote w:type="continuationSeparator" w:id="0">
    <w:p w14:paraId="1A7282AC" w14:textId="77777777" w:rsidR="00100D90" w:rsidRDefault="00100D90" w:rsidP="00984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F9EB" w14:textId="77777777" w:rsidR="009847B3" w:rsidRDefault="009847B3" w:rsidP="009847B3">
    <w:pPr>
      <w:pStyle w:val="Encabezado"/>
      <w:tabs>
        <w:tab w:val="left" w:pos="7903"/>
      </w:tabs>
    </w:pPr>
    <w:r>
      <w:rPr>
        <w:noProof/>
        <w:lang w:val="en-US"/>
      </w:rPr>
      <w:drawing>
        <wp:inline distT="0" distB="0" distL="0" distR="0" wp14:anchorId="48FA57F4" wp14:editId="470CF9F1">
          <wp:extent cx="1578124" cy="292049"/>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inisterio de Salud (NUEV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2230" cy="320568"/>
                  </a:xfrm>
                  <a:prstGeom prst="rect">
                    <a:avLst/>
                  </a:prstGeom>
                </pic:spPr>
              </pic:pic>
            </a:graphicData>
          </a:graphic>
        </wp:inline>
      </w:drawing>
    </w:r>
    <w:r>
      <w:tab/>
    </w:r>
    <w:r>
      <w:rPr>
        <w:noProof/>
        <w:lang w:val="en-US"/>
      </w:rPr>
      <w:drawing>
        <wp:anchor distT="0" distB="0" distL="114300" distR="114300" simplePos="0" relativeHeight="251659264" behindDoc="1" locked="0" layoutInCell="1" allowOverlap="1" wp14:anchorId="57DD6545" wp14:editId="6382F649">
          <wp:simplePos x="0" y="0"/>
          <wp:positionH relativeFrom="column">
            <wp:posOffset>4234815</wp:posOffset>
          </wp:positionH>
          <wp:positionV relativeFrom="paragraph">
            <wp:posOffset>-8255</wp:posOffset>
          </wp:positionV>
          <wp:extent cx="1359709" cy="2381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OSPITAL.jpg"/>
                  <pic:cNvPicPr/>
                </pic:nvPicPr>
                <pic:blipFill>
                  <a:blip r:embed="rId2">
                    <a:extLst>
                      <a:ext uri="{28A0092B-C50C-407E-A947-70E740481C1C}">
                        <a14:useLocalDpi xmlns:a14="http://schemas.microsoft.com/office/drawing/2010/main" val="0"/>
                      </a:ext>
                    </a:extLst>
                  </a:blip>
                  <a:stretch>
                    <a:fillRect/>
                  </a:stretch>
                </pic:blipFill>
                <pic:spPr>
                  <a:xfrm>
                    <a:off x="0" y="0"/>
                    <a:ext cx="1359709" cy="238125"/>
                  </a:xfrm>
                  <a:prstGeom prst="rect">
                    <a:avLst/>
                  </a:prstGeom>
                </pic:spPr>
              </pic:pic>
            </a:graphicData>
          </a:graphic>
          <wp14:sizeRelV relativeFrom="margin">
            <wp14:pctHeight>0</wp14:pctHeight>
          </wp14:sizeRelV>
        </wp:anchor>
      </w:drawing>
    </w:r>
    <w:r>
      <w:tab/>
    </w:r>
  </w:p>
  <w:p w14:paraId="530B8A1D" w14:textId="77777777" w:rsidR="009847B3" w:rsidRDefault="009847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09F5"/>
    <w:multiLevelType w:val="hybridMultilevel"/>
    <w:tmpl w:val="42ECCE64"/>
    <w:lvl w:ilvl="0" w:tplc="48DED05E">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B3"/>
    <w:rsid w:val="00100D90"/>
    <w:rsid w:val="00113813"/>
    <w:rsid w:val="001B03CB"/>
    <w:rsid w:val="00213FCF"/>
    <w:rsid w:val="00393DF5"/>
    <w:rsid w:val="003A3479"/>
    <w:rsid w:val="005D23F4"/>
    <w:rsid w:val="006D6406"/>
    <w:rsid w:val="00974785"/>
    <w:rsid w:val="009847B3"/>
    <w:rsid w:val="00B479A4"/>
    <w:rsid w:val="00B72514"/>
    <w:rsid w:val="00E7483D"/>
    <w:rsid w:val="00EC3A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51A3"/>
  <w15:chartTrackingRefBased/>
  <w15:docId w15:val="{462E2BEC-40B0-443E-86E4-DEC2BCD4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7B3"/>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7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47B3"/>
    <w:rPr>
      <w:lang w:val="es-ES"/>
    </w:rPr>
  </w:style>
  <w:style w:type="paragraph" w:styleId="Piedepgina">
    <w:name w:val="footer"/>
    <w:basedOn w:val="Normal"/>
    <w:link w:val="PiedepginaCar"/>
    <w:uiPriority w:val="99"/>
    <w:unhideWhenUsed/>
    <w:rsid w:val="009847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47B3"/>
    <w:rPr>
      <w:lang w:val="es-ES"/>
    </w:rPr>
  </w:style>
  <w:style w:type="paragraph" w:styleId="Prrafodelista">
    <w:name w:val="List Paragraph"/>
    <w:basedOn w:val="Normal"/>
    <w:uiPriority w:val="34"/>
    <w:qFormat/>
    <w:rsid w:val="00EC3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538</Words>
  <Characters>2965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2026-01-30T19:00:00Z</dcterms:created>
  <dcterms:modified xsi:type="dcterms:W3CDTF">2026-01-30T21:17:00Z</dcterms:modified>
</cp:coreProperties>
</file>