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03" w:rsidRDefault="00E47903" w:rsidP="00E47903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noProof/>
        </w:rPr>
      </w:pPr>
      <w:r w:rsidRPr="00B324DC">
        <w:rPr>
          <w:rFonts w:ascii="Arial" w:hAnsi="Arial" w:cs="Arial"/>
          <w:noProof/>
          <w:lang w:eastAsia="es-PE"/>
        </w:rPr>
        <w:drawing>
          <wp:inline distT="0" distB="0" distL="0" distR="0" wp14:anchorId="70656CAA" wp14:editId="7E069643">
            <wp:extent cx="5400040" cy="548640"/>
            <wp:effectExtent l="0" t="0" r="0" b="3810"/>
            <wp:docPr id="4" name="Imagen 4" descr="C:\Users\Martin-EBE\Downloads\Logo completo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-EBE\Downloads\Logo completo - cop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903" w:rsidRDefault="00E47903" w:rsidP="00E47903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noProof/>
        </w:rPr>
      </w:pPr>
    </w:p>
    <w:p w:rsidR="00E47903" w:rsidRPr="00C54628" w:rsidRDefault="00E47903" w:rsidP="00E47903">
      <w:pPr>
        <w:tabs>
          <w:tab w:val="center" w:pos="4252"/>
          <w:tab w:val="right" w:pos="8504"/>
        </w:tabs>
        <w:spacing w:after="0" w:line="240" w:lineRule="auto"/>
        <w:jc w:val="center"/>
        <w:rPr>
          <w:lang w:val="es-ES"/>
        </w:rPr>
      </w:pPr>
      <w:r>
        <w:rPr>
          <w:b/>
          <w:noProof/>
        </w:rPr>
        <w:t>“</w:t>
      </w:r>
      <w:r w:rsidRPr="00C54628">
        <w:rPr>
          <w:b/>
          <w:noProof/>
        </w:rPr>
        <w:t>Año del Fortalecimiento de la Soberanía Nacional"</w:t>
      </w:r>
    </w:p>
    <w:p w:rsidR="00E47903" w:rsidRPr="00C54628" w:rsidRDefault="00237B46" w:rsidP="00E47903">
      <w:pPr>
        <w:rPr>
          <w:b/>
          <w:lang w:val="es-ES"/>
        </w:rPr>
      </w:pPr>
      <w:r>
        <w:rPr>
          <w:b/>
          <w:lang w:val="es-ES"/>
        </w:rPr>
        <w:t>INFORME N°</w:t>
      </w:r>
      <w:r w:rsidR="00B47F31">
        <w:rPr>
          <w:b/>
          <w:lang w:val="es-ES"/>
        </w:rPr>
        <w:t>045</w:t>
      </w:r>
      <w:bookmarkStart w:id="0" w:name="_GoBack"/>
      <w:bookmarkEnd w:id="0"/>
      <w:r w:rsidR="00E47903" w:rsidRPr="00C54628">
        <w:rPr>
          <w:b/>
          <w:lang w:val="es-ES"/>
        </w:rPr>
        <w:t>– 2022- GOB.REG-HVCA-GRDS/DRE.H-UGEL-H/AGP.</w:t>
      </w:r>
    </w:p>
    <w:p w:rsidR="00E47903" w:rsidRPr="00C54628" w:rsidRDefault="00E47903" w:rsidP="00E47903">
      <w:pPr>
        <w:spacing w:after="0"/>
        <w:ind w:left="567" w:hanging="567"/>
        <w:rPr>
          <w:lang w:val="es-ES"/>
        </w:rPr>
      </w:pPr>
      <w:r w:rsidRPr="00C54628">
        <w:rPr>
          <w:lang w:val="es-ES"/>
        </w:rPr>
        <w:t xml:space="preserve">A </w:t>
      </w:r>
      <w:r w:rsidRPr="00C54628">
        <w:rPr>
          <w:lang w:val="es-ES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  <w:t>: Lic. BEATRIZ QUISPE HUAMAN.</w:t>
      </w:r>
    </w:p>
    <w:p w:rsidR="00E47903" w:rsidRPr="00C54628" w:rsidRDefault="00E47903" w:rsidP="00E47903">
      <w:pPr>
        <w:spacing w:after="0"/>
        <w:ind w:left="567" w:hanging="567"/>
        <w:rPr>
          <w:lang w:val="es-ES"/>
        </w:rPr>
      </w:pPr>
    </w:p>
    <w:p w:rsidR="00E47903" w:rsidRPr="00C54628" w:rsidRDefault="00E47903" w:rsidP="00E47903">
      <w:pPr>
        <w:spacing w:after="0"/>
        <w:rPr>
          <w:lang w:val="es-ES"/>
        </w:rPr>
      </w:pPr>
      <w:r w:rsidRPr="00C54628">
        <w:rPr>
          <w:lang w:val="es-ES"/>
        </w:rPr>
        <w:t>De</w:t>
      </w:r>
      <w:r w:rsidRPr="00C54628">
        <w:rPr>
          <w:lang w:val="es-ES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  <w:t>: Lic. Yolanda Virginia Anyoza Alvites</w:t>
      </w:r>
    </w:p>
    <w:p w:rsidR="00E47903" w:rsidRPr="00C54628" w:rsidRDefault="00E47903" w:rsidP="00E47903">
      <w:pPr>
        <w:spacing w:after="0"/>
        <w:rPr>
          <w:lang w:val="es-ES"/>
        </w:rPr>
      </w:pPr>
      <w:r w:rsidRPr="00C54628">
        <w:rPr>
          <w:lang w:val="es-ES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  <w:t xml:space="preserve">  Especialista de Educación Física</w:t>
      </w:r>
    </w:p>
    <w:p w:rsidR="00E47903" w:rsidRPr="00C54628" w:rsidRDefault="00E47903" w:rsidP="00E47903">
      <w:pPr>
        <w:spacing w:after="0"/>
        <w:rPr>
          <w:lang w:val="es-ES"/>
        </w:rPr>
      </w:pPr>
    </w:p>
    <w:p w:rsidR="00E47903" w:rsidRDefault="00E47903" w:rsidP="00E47903">
      <w:pPr>
        <w:spacing w:after="0"/>
        <w:ind w:left="284" w:hanging="284"/>
        <w:jc w:val="both"/>
        <w:rPr>
          <w:lang w:val="es-ES"/>
        </w:rPr>
      </w:pPr>
      <w:r w:rsidRPr="00C54628">
        <w:rPr>
          <w:lang w:val="es-ES"/>
        </w:rPr>
        <w:t>Asunto</w:t>
      </w:r>
      <w:r w:rsidRPr="00C54628">
        <w:rPr>
          <w:lang w:val="es-ES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  <w:t>: Remito</w:t>
      </w:r>
      <w:r>
        <w:rPr>
          <w:lang w:val="es-ES"/>
        </w:rPr>
        <w:t xml:space="preserve">   </w:t>
      </w:r>
      <w:r w:rsidRPr="00C54628">
        <w:rPr>
          <w:lang w:val="es-ES"/>
        </w:rPr>
        <w:t xml:space="preserve">informe </w:t>
      </w:r>
      <w:r>
        <w:rPr>
          <w:lang w:val="es-ES"/>
        </w:rPr>
        <w:t xml:space="preserve">   ejecución</w:t>
      </w:r>
      <w:r w:rsidR="00BE17A0">
        <w:rPr>
          <w:lang w:val="es-ES"/>
        </w:rPr>
        <w:t xml:space="preserve"> </w:t>
      </w:r>
      <w:r>
        <w:rPr>
          <w:lang w:val="es-ES"/>
        </w:rPr>
        <w:t xml:space="preserve"> de</w:t>
      </w:r>
      <w:r w:rsidR="00CC5A6E">
        <w:rPr>
          <w:lang w:val="es-ES"/>
        </w:rPr>
        <w:t xml:space="preserve"> </w:t>
      </w:r>
      <w:r>
        <w:rPr>
          <w:lang w:val="es-ES"/>
        </w:rPr>
        <w:t xml:space="preserve"> asignación</w:t>
      </w:r>
      <w:r w:rsidR="00BE17A0">
        <w:rPr>
          <w:lang w:val="es-ES"/>
        </w:rPr>
        <w:t xml:space="preserve"> </w:t>
      </w:r>
      <w:r>
        <w:rPr>
          <w:lang w:val="es-ES"/>
        </w:rPr>
        <w:t xml:space="preserve"> del </w:t>
      </w:r>
      <w:r w:rsidR="00BE17A0">
        <w:rPr>
          <w:lang w:val="es-ES"/>
        </w:rPr>
        <w:t xml:space="preserve"> </w:t>
      </w:r>
      <w:r w:rsidR="00CC5A6E">
        <w:rPr>
          <w:lang w:val="es-ES"/>
        </w:rPr>
        <w:t xml:space="preserve"> </w:t>
      </w:r>
      <w:r>
        <w:rPr>
          <w:lang w:val="es-ES"/>
        </w:rPr>
        <w:t xml:space="preserve">presupuesto de los </w:t>
      </w:r>
    </w:p>
    <w:p w:rsidR="00E47903" w:rsidRPr="00C54628" w:rsidRDefault="00E47903" w:rsidP="00E47903">
      <w:pPr>
        <w:spacing w:after="0"/>
        <w:ind w:left="2259"/>
        <w:jc w:val="both"/>
        <w:rPr>
          <w:lang w:val="es-ES"/>
        </w:rPr>
      </w:pPr>
      <w:r>
        <w:rPr>
          <w:lang w:val="es-ES"/>
        </w:rPr>
        <w:t xml:space="preserve">en los </w:t>
      </w:r>
      <w:r w:rsidRPr="00C54628">
        <w:rPr>
          <w:lang w:val="es-ES"/>
        </w:rPr>
        <w:t>JEDPA etapa</w:t>
      </w:r>
      <w:r>
        <w:rPr>
          <w:lang w:val="es-ES"/>
        </w:rPr>
        <w:t xml:space="preserve"> regional</w:t>
      </w:r>
      <w:r w:rsidRPr="00C54628">
        <w:rPr>
          <w:lang w:val="es-ES"/>
        </w:rPr>
        <w:t xml:space="preserve"> – 2022</w:t>
      </w:r>
      <w:r>
        <w:rPr>
          <w:lang w:val="es-ES"/>
        </w:rPr>
        <w:t>- por encargo</w:t>
      </w:r>
    </w:p>
    <w:p w:rsidR="00E47903" w:rsidRPr="00C54628" w:rsidRDefault="00E47903" w:rsidP="00E47903">
      <w:pPr>
        <w:spacing w:after="0"/>
        <w:ind w:left="284" w:hanging="284"/>
        <w:jc w:val="both"/>
        <w:rPr>
          <w:lang w:val="es-ES"/>
        </w:rPr>
      </w:pPr>
    </w:p>
    <w:p w:rsidR="00E47903" w:rsidRDefault="00E47903" w:rsidP="00E47903">
      <w:pPr>
        <w:spacing w:after="0"/>
        <w:ind w:left="284" w:hanging="284"/>
        <w:jc w:val="both"/>
        <w:rPr>
          <w:lang w:val="es-ES"/>
        </w:rPr>
      </w:pPr>
      <w:r w:rsidRPr="00C54628">
        <w:rPr>
          <w:lang w:val="es-ES"/>
        </w:rPr>
        <w:t>REFERENCIA</w:t>
      </w:r>
      <w:r w:rsidRPr="00C54628">
        <w:rPr>
          <w:lang w:val="es-ES"/>
        </w:rPr>
        <w:tab/>
      </w:r>
      <w:r w:rsidRPr="00C54628">
        <w:rPr>
          <w:lang w:val="es-ES"/>
        </w:rPr>
        <w:tab/>
        <w:t>:</w:t>
      </w:r>
      <w:r>
        <w:rPr>
          <w:lang w:val="es-ES"/>
        </w:rPr>
        <w:t xml:space="preserve"> Resolución Directoral N°001004-2022</w:t>
      </w:r>
    </w:p>
    <w:p w:rsidR="00E47903" w:rsidRPr="00C54628" w:rsidRDefault="00E47903" w:rsidP="00E47903">
      <w:pPr>
        <w:spacing w:after="0"/>
        <w:ind w:left="2408" w:hanging="284"/>
        <w:jc w:val="both"/>
        <w:rPr>
          <w:lang w:val="es-ES"/>
        </w:rPr>
      </w:pPr>
      <w:r>
        <w:rPr>
          <w:lang w:val="es-ES"/>
        </w:rPr>
        <w:t xml:space="preserve">  </w:t>
      </w:r>
      <w:r w:rsidRPr="00C54628">
        <w:rPr>
          <w:lang w:val="es-ES"/>
        </w:rPr>
        <w:t xml:space="preserve"> </w:t>
      </w:r>
      <w:r>
        <w:rPr>
          <w:lang w:val="es-ES"/>
        </w:rPr>
        <w:t>Resolución Viceministerial N</w:t>
      </w:r>
      <w:r>
        <w:rPr>
          <w:rFonts w:ascii="Arial Narrow" w:hAnsi="Arial Narrow"/>
          <w:lang w:val="es-MX"/>
        </w:rPr>
        <w:t>° 099</w:t>
      </w:r>
      <w:r w:rsidRPr="00C54628">
        <w:rPr>
          <w:rFonts w:ascii="Arial Narrow" w:hAnsi="Arial Narrow" w:cs="Calibri"/>
          <w:lang w:val="es-MX"/>
        </w:rPr>
        <w:t>-2022-MINEDU</w:t>
      </w:r>
      <w:r w:rsidRPr="00C54628">
        <w:rPr>
          <w:rFonts w:ascii="Arial Narrow" w:hAnsi="Arial Narrow"/>
          <w:lang w:val="es-MX"/>
        </w:rPr>
        <w:tab/>
      </w:r>
    </w:p>
    <w:p w:rsidR="00E47903" w:rsidRPr="00C54628" w:rsidRDefault="00E47903" w:rsidP="00E47903">
      <w:pPr>
        <w:spacing w:after="0"/>
        <w:ind w:left="284" w:hanging="284"/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Resolución</w:t>
      </w:r>
      <w:r>
        <w:rPr>
          <w:rFonts w:ascii="Arial Narrow" w:hAnsi="Arial Narrow"/>
          <w:lang w:val="es-MX"/>
        </w:rPr>
        <w:t xml:space="preserve"> Ejecutiva Regional N°075-2022/GOB-REG-HVCA/GRPP Y ATA</w:t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  <w:t xml:space="preserve">     </w:t>
      </w:r>
    </w:p>
    <w:p w:rsidR="00E47903" w:rsidRPr="00C54628" w:rsidRDefault="00237B46" w:rsidP="00E47903">
      <w:pPr>
        <w:rPr>
          <w:lang w:val="es-ES"/>
        </w:rPr>
      </w:pPr>
      <w:r>
        <w:rPr>
          <w:lang w:val="es-ES"/>
        </w:rPr>
        <w:t>Fecha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: 05 de octubre</w:t>
      </w:r>
      <w:r w:rsidR="00E47903" w:rsidRPr="00C54628">
        <w:rPr>
          <w:lang w:val="es-ES"/>
        </w:rPr>
        <w:t xml:space="preserve"> del 2022</w:t>
      </w:r>
    </w:p>
    <w:p w:rsidR="00E47903" w:rsidRPr="00C54628" w:rsidRDefault="00E47903" w:rsidP="00E47903">
      <w:pPr>
        <w:rPr>
          <w:lang w:val="es-ES"/>
        </w:rPr>
      </w:pPr>
      <w:r w:rsidRPr="00C54628">
        <w:rPr>
          <w:lang w:val="es-ES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  <w:t>………………………………………………………………………………………………………………</w:t>
      </w:r>
    </w:p>
    <w:p w:rsidR="00E47903" w:rsidRPr="00C54628" w:rsidRDefault="00E47903" w:rsidP="00E47903">
      <w:pPr>
        <w:jc w:val="both"/>
        <w:rPr>
          <w:lang w:val="es-ES"/>
        </w:rPr>
      </w:pPr>
      <w:r w:rsidRPr="00C54628">
        <w:rPr>
          <w:lang w:val="es-ES"/>
        </w:rPr>
        <w:tab/>
      </w:r>
      <w:r w:rsidRPr="00C54628">
        <w:rPr>
          <w:lang w:val="es-ES"/>
        </w:rPr>
        <w:tab/>
      </w:r>
      <w:r w:rsidRPr="00C54628">
        <w:rPr>
          <w:lang w:val="es-ES"/>
        </w:rPr>
        <w:tab/>
        <w:t xml:space="preserve">  Tengo el agrado de dirigirme a usted, para hacerle llegar el cordial saludo y en cumplimiento a la referencia se cumple con enviar el informe de </w:t>
      </w:r>
      <w:r>
        <w:rPr>
          <w:lang w:val="es-ES"/>
        </w:rPr>
        <w:t>requerimiento</w:t>
      </w:r>
      <w:r w:rsidR="00B92677">
        <w:rPr>
          <w:lang w:val="es-ES"/>
        </w:rPr>
        <w:t xml:space="preserve"> de asignación del presupuesto de los JEDPA etapa regional que a continuación se detalla.</w:t>
      </w:r>
    </w:p>
    <w:p w:rsidR="00E47903" w:rsidRPr="00C54628" w:rsidRDefault="00E47903" w:rsidP="00E47903">
      <w:pPr>
        <w:jc w:val="both"/>
        <w:rPr>
          <w:lang w:val="es-ES"/>
        </w:rPr>
      </w:pPr>
      <w:r w:rsidRPr="00C54628">
        <w:rPr>
          <w:b/>
          <w:lang w:val="es-ES"/>
        </w:rPr>
        <w:t>I.</w:t>
      </w:r>
      <w:r w:rsidRPr="00C54628">
        <w:rPr>
          <w:b/>
          <w:lang w:val="es-ES"/>
        </w:rPr>
        <w:tab/>
        <w:t>ANTECEDENTES:</w:t>
      </w:r>
    </w:p>
    <w:p w:rsidR="00E47903" w:rsidRDefault="00E47903" w:rsidP="00E47903">
      <w:pPr>
        <w:spacing w:after="0"/>
        <w:ind w:left="1416" w:hanging="708"/>
        <w:jc w:val="both"/>
        <w:rPr>
          <w:rFonts w:ascii="Arial Narrow" w:hAnsi="Arial Narrow" w:cs="Arial"/>
        </w:rPr>
      </w:pPr>
      <w:r w:rsidRPr="00C54628">
        <w:rPr>
          <w:b/>
          <w:lang w:val="es-ES"/>
        </w:rPr>
        <w:t>1.1</w:t>
      </w:r>
      <w:r w:rsidRPr="00C54628">
        <w:rPr>
          <w:b/>
          <w:lang w:val="es-ES"/>
        </w:rPr>
        <w:tab/>
      </w:r>
      <w:r w:rsidR="00221FE8">
        <w:rPr>
          <w:lang w:val="es-ES"/>
        </w:rPr>
        <w:t>Resolución Directoral N° 001004-2022 autoriza el manejo de fondo por encargo interno de manera excepcional del presupuesto de los JEDPA etapa regional.</w:t>
      </w:r>
    </w:p>
    <w:p w:rsidR="00221FE8" w:rsidRDefault="00E47903" w:rsidP="00E47903">
      <w:pPr>
        <w:spacing w:after="0"/>
        <w:ind w:left="1416" w:hanging="708"/>
        <w:jc w:val="both"/>
        <w:rPr>
          <w:rFonts w:ascii="Arial Narrow" w:hAnsi="Arial Narrow"/>
          <w:lang w:val="es-MX"/>
        </w:rPr>
      </w:pPr>
      <w:r>
        <w:rPr>
          <w:b/>
          <w:lang w:val="es-ES"/>
        </w:rPr>
        <w:t>1.2</w:t>
      </w:r>
      <w:r>
        <w:rPr>
          <w:b/>
          <w:lang w:val="es-ES"/>
        </w:rPr>
        <w:tab/>
      </w:r>
      <w:r w:rsidR="00221FE8">
        <w:rPr>
          <w:lang w:val="es-ES"/>
        </w:rPr>
        <w:t>Resolución Viceministerial N</w:t>
      </w:r>
      <w:r w:rsidR="00221FE8">
        <w:rPr>
          <w:rFonts w:ascii="Arial Narrow" w:hAnsi="Arial Narrow"/>
          <w:lang w:val="es-MX"/>
        </w:rPr>
        <w:t>° 099</w:t>
      </w:r>
      <w:r w:rsidR="00221FE8" w:rsidRPr="00C54628">
        <w:rPr>
          <w:rFonts w:ascii="Arial Narrow" w:hAnsi="Arial Narrow" w:cs="Calibri"/>
          <w:lang w:val="es-MX"/>
        </w:rPr>
        <w:t>-2022-MINEDU</w:t>
      </w:r>
      <w:r w:rsidR="00221FE8">
        <w:rPr>
          <w:rFonts w:ascii="Arial Narrow" w:hAnsi="Arial Narrow" w:cs="Calibri"/>
          <w:lang w:val="es-MX"/>
        </w:rPr>
        <w:t xml:space="preserve"> </w:t>
      </w:r>
      <w:r w:rsidR="00221FE8" w:rsidRPr="00C54628">
        <w:rPr>
          <w:rFonts w:ascii="Arial Narrow" w:hAnsi="Arial Narrow"/>
          <w:lang w:val="es-MX"/>
        </w:rPr>
        <w:tab/>
      </w:r>
      <w:r w:rsidR="00221FE8" w:rsidRPr="00C54628">
        <w:rPr>
          <w:rFonts w:ascii="Arial Narrow" w:hAnsi="Arial Narrow" w:cs="Calibri"/>
          <w:lang w:val="es-MX"/>
        </w:rPr>
        <w:t xml:space="preserve">Se aprueba las Bases generales y específicas </w:t>
      </w:r>
      <w:r w:rsidR="00221FE8" w:rsidRPr="00C54628">
        <w:rPr>
          <w:rFonts w:ascii="Arial Narrow" w:hAnsi="Arial Narrow" w:cs="Arial"/>
        </w:rPr>
        <w:t>De los Juegos Deportivos y Paradeportivos.</w:t>
      </w:r>
    </w:p>
    <w:p w:rsidR="00E47903" w:rsidRPr="00842822" w:rsidRDefault="00221FE8" w:rsidP="00E47903">
      <w:pPr>
        <w:spacing w:after="0"/>
        <w:ind w:left="1416" w:hanging="708"/>
        <w:jc w:val="both"/>
        <w:rPr>
          <w:rFonts w:ascii="Arial Narrow" w:hAnsi="Arial Narrow" w:cs="Arial"/>
          <w:lang w:val="es-MX"/>
        </w:rPr>
      </w:pPr>
      <w:r>
        <w:rPr>
          <w:b/>
          <w:lang w:val="es-ES"/>
        </w:rPr>
        <w:t xml:space="preserve">1.3 </w:t>
      </w:r>
      <w:r w:rsidR="00E47903">
        <w:rPr>
          <w:rFonts w:ascii="Arial Narrow" w:hAnsi="Arial Narrow"/>
          <w:lang w:val="es-MX"/>
        </w:rPr>
        <w:tab/>
      </w:r>
      <w:r>
        <w:rPr>
          <w:lang w:val="es-ES"/>
        </w:rPr>
        <w:t>Resolución</w:t>
      </w:r>
      <w:r>
        <w:rPr>
          <w:rFonts w:ascii="Arial Narrow" w:hAnsi="Arial Narrow"/>
          <w:lang w:val="es-MX"/>
        </w:rPr>
        <w:t xml:space="preserve"> Ejecutiva Regional N°075-2022/GOB-REG-HVCA/GRPP Y ATA</w:t>
      </w:r>
    </w:p>
    <w:p w:rsidR="00E47903" w:rsidRPr="00C54628" w:rsidRDefault="00E47903" w:rsidP="00E47903">
      <w:pPr>
        <w:spacing w:after="0"/>
        <w:jc w:val="both"/>
        <w:rPr>
          <w:lang w:val="es-ES"/>
        </w:rPr>
      </w:pPr>
    </w:p>
    <w:p w:rsidR="00E47903" w:rsidRPr="00C54628" w:rsidRDefault="00E47903" w:rsidP="00E47903">
      <w:pPr>
        <w:jc w:val="both"/>
        <w:rPr>
          <w:b/>
          <w:lang w:val="es-ES"/>
        </w:rPr>
      </w:pPr>
      <w:r w:rsidRPr="00C54628">
        <w:rPr>
          <w:b/>
          <w:lang w:val="es-ES"/>
        </w:rPr>
        <w:t>II.</w:t>
      </w:r>
      <w:r w:rsidRPr="00C54628">
        <w:rPr>
          <w:b/>
          <w:lang w:val="es-ES"/>
        </w:rPr>
        <w:tab/>
        <w:t>ANÁLISIS:</w:t>
      </w:r>
    </w:p>
    <w:p w:rsidR="00D501CB" w:rsidRPr="00D501CB" w:rsidRDefault="00E36EFC" w:rsidP="00D501CB">
      <w:pPr>
        <w:numPr>
          <w:ilvl w:val="1"/>
          <w:numId w:val="1"/>
        </w:numPr>
        <w:contextualSpacing/>
        <w:jc w:val="both"/>
        <w:rPr>
          <w:lang w:val="es-ES"/>
        </w:rPr>
      </w:pPr>
      <w:r>
        <w:rPr>
          <w:lang w:val="es-ES"/>
        </w:rPr>
        <w:t>Resolución Directoral</w:t>
      </w:r>
      <w:r w:rsidR="00D501CB">
        <w:rPr>
          <w:lang w:val="es-ES"/>
        </w:rPr>
        <w:t xml:space="preserve"> N°001004</w:t>
      </w:r>
      <w:r w:rsidR="00D501CB" w:rsidRPr="00C54628">
        <w:rPr>
          <w:rFonts w:ascii="Arial Narrow" w:hAnsi="Arial Narrow" w:cs="Calibri"/>
          <w:lang w:val="es-MX"/>
        </w:rPr>
        <w:t xml:space="preserve"> específicas</w:t>
      </w:r>
      <w:r w:rsidR="00D501CB">
        <w:rPr>
          <w:rFonts w:ascii="Arial Narrow" w:hAnsi="Arial Narrow" w:cs="Calibri"/>
          <w:lang w:val="es-MX"/>
        </w:rPr>
        <w:t xml:space="preserve"> autoriza el manejo</w:t>
      </w:r>
      <w:r w:rsidR="00D501CB" w:rsidRPr="00D501CB">
        <w:rPr>
          <w:rFonts w:ascii="Arial Narrow" w:hAnsi="Arial Narrow" w:cs="Arial"/>
        </w:rPr>
        <w:t xml:space="preserve"> </w:t>
      </w:r>
      <w:r w:rsidR="00D501CB">
        <w:rPr>
          <w:rFonts w:ascii="Arial Narrow" w:hAnsi="Arial Narrow" w:cs="Arial"/>
        </w:rPr>
        <w:t>del fondo por encargo</w:t>
      </w:r>
      <w:r w:rsidR="00D501CB">
        <w:rPr>
          <w:lang w:val="es-ES"/>
        </w:rPr>
        <w:t xml:space="preserve"> </w:t>
      </w:r>
      <w:r w:rsidR="00D501CB">
        <w:rPr>
          <w:rFonts w:ascii="Arial Narrow" w:hAnsi="Arial Narrow" w:cs="Calibri"/>
          <w:lang w:val="es-MX"/>
        </w:rPr>
        <w:t>interno de manera excepcional del presupuesto de los JEDPA etapa regional; por lo cual solicito que se ejecute la asignación.</w:t>
      </w:r>
    </w:p>
    <w:p w:rsidR="00E47903" w:rsidRPr="00842822" w:rsidRDefault="00E47903" w:rsidP="00E47903">
      <w:pPr>
        <w:numPr>
          <w:ilvl w:val="1"/>
          <w:numId w:val="1"/>
        </w:numPr>
        <w:contextualSpacing/>
        <w:jc w:val="both"/>
        <w:rPr>
          <w:lang w:val="es-ES"/>
        </w:rPr>
      </w:pPr>
      <w:r>
        <w:rPr>
          <w:lang w:val="es-ES"/>
        </w:rPr>
        <w:t>Que, según Resolución Viceministerial N</w:t>
      </w:r>
      <w:r>
        <w:rPr>
          <w:rFonts w:ascii="Arial Narrow" w:hAnsi="Arial Narrow"/>
          <w:lang w:val="es-MX"/>
        </w:rPr>
        <w:t>° 099</w:t>
      </w:r>
      <w:r w:rsidRPr="00C54628">
        <w:rPr>
          <w:rFonts w:ascii="Arial Narrow" w:hAnsi="Arial Narrow" w:cs="Calibri"/>
          <w:lang w:val="es-MX"/>
        </w:rPr>
        <w:t>-2022-MINEDU</w:t>
      </w:r>
      <w:r w:rsidRPr="00C54628">
        <w:rPr>
          <w:rFonts w:ascii="Arial Narrow" w:hAnsi="Arial Narrow"/>
          <w:lang w:val="es-MX"/>
        </w:rPr>
        <w:tab/>
      </w:r>
      <w:r w:rsidRPr="00C54628">
        <w:rPr>
          <w:rFonts w:ascii="Arial Narrow" w:hAnsi="Arial Narrow" w:cs="Calibri"/>
          <w:lang w:val="es-MX"/>
        </w:rPr>
        <w:t xml:space="preserve">Se aprueba las Bases generales y específicas </w:t>
      </w:r>
      <w:r>
        <w:rPr>
          <w:rFonts w:ascii="Arial Narrow" w:hAnsi="Arial Narrow" w:cs="Arial"/>
        </w:rPr>
        <w:t>de los Juegos D</w:t>
      </w:r>
      <w:r w:rsidRPr="00C54628">
        <w:rPr>
          <w:rFonts w:ascii="Arial Narrow" w:hAnsi="Arial Narrow" w:cs="Arial"/>
        </w:rPr>
        <w:t xml:space="preserve">eportivos y </w:t>
      </w:r>
      <w:r>
        <w:rPr>
          <w:rFonts w:ascii="Arial Narrow" w:hAnsi="Arial Narrow" w:cs="Arial"/>
        </w:rPr>
        <w:t xml:space="preserve"> Paradeportivos </w:t>
      </w:r>
    </w:p>
    <w:p w:rsidR="00E47903" w:rsidRPr="00EF73FA" w:rsidRDefault="00E47903" w:rsidP="00E47903">
      <w:pPr>
        <w:numPr>
          <w:ilvl w:val="1"/>
          <w:numId w:val="1"/>
        </w:numPr>
        <w:contextualSpacing/>
        <w:rPr>
          <w:lang w:val="es-ES"/>
        </w:rPr>
      </w:pPr>
      <w:r>
        <w:rPr>
          <w:lang w:val="es-ES"/>
        </w:rPr>
        <w:t xml:space="preserve">Que, según Resolución   Ejecutiva Regional </w:t>
      </w:r>
      <w:r>
        <w:rPr>
          <w:rFonts w:ascii="Arial Narrow" w:hAnsi="Arial Narrow"/>
          <w:lang w:val="es-MX"/>
        </w:rPr>
        <w:t>N°075-2022/GOB-REG-HVCA/GRPP Y ATA;</w:t>
      </w:r>
      <w:r w:rsidRPr="005F1F8F">
        <w:rPr>
          <w:lang w:val="es-ES"/>
        </w:rPr>
        <w:t xml:space="preserve"> </w:t>
      </w:r>
      <w:r>
        <w:rPr>
          <w:lang w:val="es-ES"/>
        </w:rPr>
        <w:t xml:space="preserve">se asigna presupuesto para los </w:t>
      </w:r>
      <w:r>
        <w:rPr>
          <w:rFonts w:ascii="Arial Narrow" w:hAnsi="Arial Narrow"/>
          <w:lang w:val="es-MX"/>
        </w:rPr>
        <w:t>JEDPA etapa regional.</w:t>
      </w:r>
    </w:p>
    <w:p w:rsidR="00E47903" w:rsidRPr="001B0BD4" w:rsidRDefault="00E47903" w:rsidP="00E47903">
      <w:pPr>
        <w:contextualSpacing/>
        <w:rPr>
          <w:rFonts w:ascii="Arial Narrow" w:hAnsi="Arial Narrow"/>
          <w:lang w:val="es-ES"/>
        </w:rPr>
      </w:pPr>
    </w:p>
    <w:p w:rsidR="00E47903" w:rsidRPr="0093466B" w:rsidRDefault="00E47903" w:rsidP="00E47903">
      <w:pPr>
        <w:contextualSpacing/>
        <w:jc w:val="center"/>
        <w:rPr>
          <w:lang w:val="es-ES"/>
        </w:rPr>
      </w:pPr>
      <w:r>
        <w:rPr>
          <w:noProof/>
          <w:lang w:eastAsia="es-PE"/>
        </w:rPr>
        <w:lastRenderedPageBreak/>
        <w:drawing>
          <wp:inline distT="0" distB="0" distL="0" distR="0" wp14:anchorId="26DD6FD0" wp14:editId="18173D35">
            <wp:extent cx="3933825" cy="3324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043" t="21021" r="13041" b="11211"/>
                    <a:stretch/>
                  </pic:blipFill>
                  <pic:spPr bwMode="auto">
                    <a:xfrm>
                      <a:off x="0" y="0"/>
                      <a:ext cx="3938710" cy="3328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903" w:rsidRPr="00C54628" w:rsidRDefault="00E47903" w:rsidP="00E47903">
      <w:pPr>
        <w:jc w:val="both"/>
        <w:rPr>
          <w:lang w:val="es-ES"/>
        </w:rPr>
      </w:pPr>
    </w:p>
    <w:p w:rsidR="00E47903" w:rsidRPr="00C54628" w:rsidRDefault="00E47903" w:rsidP="00E47903">
      <w:pPr>
        <w:jc w:val="both"/>
        <w:rPr>
          <w:b/>
          <w:lang w:val="es-ES"/>
        </w:rPr>
      </w:pPr>
      <w:r w:rsidRPr="00C54628">
        <w:rPr>
          <w:b/>
          <w:lang w:val="es-ES"/>
        </w:rPr>
        <w:t>III.</w:t>
      </w:r>
      <w:r w:rsidRPr="00C54628">
        <w:rPr>
          <w:b/>
          <w:lang w:val="es-ES"/>
        </w:rPr>
        <w:tab/>
        <w:t>CONCLUSIÓN:</w:t>
      </w:r>
    </w:p>
    <w:p w:rsidR="00E47903" w:rsidRPr="00C54628" w:rsidRDefault="00E47903" w:rsidP="00E47903">
      <w:pPr>
        <w:numPr>
          <w:ilvl w:val="1"/>
          <w:numId w:val="2"/>
        </w:numPr>
        <w:contextualSpacing/>
        <w:jc w:val="both"/>
        <w:rPr>
          <w:lang w:val="es-ES"/>
        </w:rPr>
      </w:pPr>
      <w:r w:rsidRPr="00C54628">
        <w:rPr>
          <w:lang w:val="es-ES"/>
        </w:rPr>
        <w:t xml:space="preserve"> </w:t>
      </w:r>
      <w:r w:rsidRPr="00C54628">
        <w:rPr>
          <w:rFonts w:ascii="Arial Narrow" w:hAnsi="Arial Narrow" w:cs="Arial"/>
        </w:rPr>
        <w:t xml:space="preserve">Se cumple con enviar </w:t>
      </w:r>
      <w:r>
        <w:rPr>
          <w:rFonts w:ascii="Arial Narrow" w:hAnsi="Arial Narrow" w:cs="Arial"/>
        </w:rPr>
        <w:t xml:space="preserve">el informe, con la </w:t>
      </w:r>
      <w:r w:rsidR="00D206C7">
        <w:rPr>
          <w:rFonts w:ascii="Arial Narrow" w:hAnsi="Arial Narrow" w:cs="Arial"/>
        </w:rPr>
        <w:t>finalidad</w:t>
      </w:r>
      <w:r w:rsidR="00D206C7" w:rsidRPr="00D206C7">
        <w:rPr>
          <w:lang w:val="es-ES"/>
        </w:rPr>
        <w:t xml:space="preserve"> </w:t>
      </w:r>
      <w:r w:rsidR="00D206C7">
        <w:rPr>
          <w:rFonts w:ascii="Arial Narrow" w:hAnsi="Arial Narrow" w:cs="Arial"/>
        </w:rPr>
        <w:t>que se cumpla con la ejecución de la entrega del presupuesto para su ejecución respectiva.</w:t>
      </w:r>
    </w:p>
    <w:p w:rsidR="00E47903" w:rsidRPr="00EC1FA8" w:rsidRDefault="00E47903" w:rsidP="00E47903">
      <w:pPr>
        <w:numPr>
          <w:ilvl w:val="1"/>
          <w:numId w:val="2"/>
        </w:numPr>
        <w:contextualSpacing/>
        <w:jc w:val="both"/>
        <w:rPr>
          <w:lang w:val="es-ES"/>
        </w:rPr>
      </w:pPr>
      <w:r w:rsidRPr="00C54628">
        <w:rPr>
          <w:rFonts w:ascii="Arial Narrow" w:hAnsi="Arial Narrow" w:cs="Arial"/>
          <w:lang w:val="es-ES"/>
        </w:rPr>
        <w:t xml:space="preserve">Que, </w:t>
      </w:r>
      <w:r w:rsidR="00D206C7">
        <w:rPr>
          <w:rFonts w:ascii="Arial Narrow" w:hAnsi="Arial Narrow" w:cs="Arial"/>
          <w:lang w:val="es-ES"/>
        </w:rPr>
        <w:t xml:space="preserve">la UGEL garantice la ejecución de la entrega del presupuesto asignado por </w:t>
      </w:r>
      <w:r w:rsidR="00AD47A1">
        <w:rPr>
          <w:rFonts w:ascii="Arial Narrow" w:hAnsi="Arial Narrow" w:cs="Arial"/>
          <w:lang w:val="es-ES"/>
        </w:rPr>
        <w:t>encargo</w:t>
      </w:r>
      <w:r w:rsidR="00D206C7">
        <w:rPr>
          <w:rFonts w:ascii="Arial Narrow" w:hAnsi="Arial Narrow" w:cs="Arial"/>
          <w:lang w:val="es-ES"/>
        </w:rPr>
        <w:t xml:space="preserve"> interno para su ejecución.</w:t>
      </w:r>
    </w:p>
    <w:p w:rsidR="00E47903" w:rsidRPr="00C54628" w:rsidRDefault="00E47903" w:rsidP="00E47903">
      <w:pPr>
        <w:numPr>
          <w:ilvl w:val="1"/>
          <w:numId w:val="2"/>
        </w:numPr>
        <w:contextualSpacing/>
        <w:jc w:val="both"/>
        <w:rPr>
          <w:lang w:val="es-ES"/>
        </w:rPr>
      </w:pPr>
      <w:r>
        <w:rPr>
          <w:rFonts w:ascii="Arial Narrow" w:hAnsi="Arial Narrow" w:cs="Arial"/>
          <w:lang w:val="es-ES"/>
        </w:rPr>
        <w:t xml:space="preserve">Se </w:t>
      </w:r>
      <w:r w:rsidR="00CA1C2D">
        <w:rPr>
          <w:rFonts w:ascii="Arial Narrow" w:hAnsi="Arial Narrow" w:cs="Arial"/>
          <w:lang w:val="es-ES"/>
        </w:rPr>
        <w:t>adjunta la</w:t>
      </w:r>
      <w:r w:rsidR="00D206C7">
        <w:rPr>
          <w:rFonts w:ascii="Arial Narrow" w:hAnsi="Arial Narrow" w:cs="Arial"/>
          <w:lang w:val="es-ES"/>
        </w:rPr>
        <w:t xml:space="preserve"> Resolución Directoral N°001004-2022</w:t>
      </w:r>
      <w:r w:rsidR="00D206C7">
        <w:rPr>
          <w:lang w:val="es-ES"/>
        </w:rPr>
        <w:t>.</w:t>
      </w:r>
    </w:p>
    <w:p w:rsidR="00E47903" w:rsidRPr="00C54628" w:rsidRDefault="00E47903" w:rsidP="00E47903">
      <w:pPr>
        <w:ind w:left="1080"/>
        <w:contextualSpacing/>
        <w:jc w:val="both"/>
        <w:rPr>
          <w:lang w:val="es-ES"/>
        </w:rPr>
      </w:pPr>
    </w:p>
    <w:p w:rsidR="00E47903" w:rsidRPr="00C54628" w:rsidRDefault="00E47903" w:rsidP="00E47903">
      <w:pPr>
        <w:ind w:left="720"/>
        <w:jc w:val="both"/>
        <w:rPr>
          <w:b/>
          <w:lang w:val="es-ES"/>
        </w:rPr>
      </w:pPr>
      <w:r w:rsidRPr="00C54628">
        <w:rPr>
          <w:lang w:val="es-ES"/>
        </w:rPr>
        <w:t xml:space="preserve"> </w:t>
      </w:r>
      <w:r w:rsidRPr="00C54628">
        <w:rPr>
          <w:b/>
          <w:lang w:val="es-ES"/>
        </w:rPr>
        <w:t>IV.        SUGERENCIAS:</w:t>
      </w:r>
    </w:p>
    <w:p w:rsidR="00E47903" w:rsidRPr="00C54628" w:rsidRDefault="00E47903" w:rsidP="00E47903">
      <w:pPr>
        <w:ind w:left="720"/>
        <w:jc w:val="both"/>
        <w:rPr>
          <w:lang w:val="es-ES"/>
        </w:rPr>
      </w:pPr>
      <w:r w:rsidRPr="00C54628">
        <w:rPr>
          <w:b/>
          <w:lang w:val="es-ES"/>
        </w:rPr>
        <w:t xml:space="preserve">4.1 </w:t>
      </w:r>
      <w:r w:rsidRPr="00C54628">
        <w:rPr>
          <w:rFonts w:ascii="Arial Narrow" w:hAnsi="Arial Narrow" w:cs="Arial"/>
          <w:lang w:val="es-ES"/>
        </w:rPr>
        <w:t xml:space="preserve">Que, Se cumple con elevar el presente informe para su conocimiento, y derivación a dirección y jefaturas </w:t>
      </w:r>
      <w:r>
        <w:rPr>
          <w:rFonts w:ascii="Arial Narrow" w:hAnsi="Arial Narrow" w:cs="Arial"/>
          <w:lang w:val="es-ES"/>
        </w:rPr>
        <w:t>de las diferentes áreas a fi</w:t>
      </w:r>
      <w:r w:rsidR="00CA1C2D">
        <w:rPr>
          <w:rFonts w:ascii="Arial Narrow" w:hAnsi="Arial Narrow" w:cs="Arial"/>
          <w:lang w:val="es-ES"/>
        </w:rPr>
        <w:t xml:space="preserve">n garantizar la </w:t>
      </w:r>
      <w:r w:rsidR="001F2EB5">
        <w:rPr>
          <w:rFonts w:ascii="Arial Narrow" w:hAnsi="Arial Narrow" w:cs="Arial"/>
          <w:lang w:val="es-ES"/>
        </w:rPr>
        <w:t>ejecución de la entrega del presupuesto.</w:t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</w:r>
      <w:r>
        <w:rPr>
          <w:rFonts w:ascii="Arial Narrow" w:hAnsi="Arial Narrow"/>
          <w:lang w:val="es-MX"/>
        </w:rPr>
        <w:tab/>
        <w:t xml:space="preserve">   </w:t>
      </w:r>
      <w:r w:rsidRPr="00C54628">
        <w:rPr>
          <w:lang w:val="es-ES"/>
        </w:rPr>
        <w:tab/>
      </w:r>
    </w:p>
    <w:p w:rsidR="00E47903" w:rsidRDefault="00E47903" w:rsidP="00E47903">
      <w:pPr>
        <w:ind w:left="1416" w:firstLine="708"/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0F61B403" wp14:editId="324388D8">
            <wp:simplePos x="0" y="0"/>
            <wp:positionH relativeFrom="column">
              <wp:posOffset>2676525</wp:posOffset>
            </wp:positionH>
            <wp:positionV relativeFrom="paragraph">
              <wp:posOffset>151765</wp:posOffset>
            </wp:positionV>
            <wp:extent cx="941705" cy="2345055"/>
            <wp:effectExtent l="0" t="0" r="0" b="0"/>
            <wp:wrapSquare wrapText="bothSides"/>
            <wp:docPr id="3" name="Imagen 3" descr="E:\2020\yolanda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n 565" descr="E:\2020\yolanda2.jfif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19" t="31619" r="23267" b="5539"/>
                    <a:stretch/>
                  </pic:blipFill>
                  <pic:spPr bwMode="auto">
                    <a:xfrm rot="16200000">
                      <a:off x="0" y="0"/>
                      <a:ext cx="94170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Atentamente,</w:t>
      </w:r>
    </w:p>
    <w:p w:rsidR="00E47903" w:rsidRDefault="00E47903"/>
    <w:sectPr w:rsidR="00E479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242A6"/>
    <w:multiLevelType w:val="multilevel"/>
    <w:tmpl w:val="D304E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69F80FEB"/>
    <w:multiLevelType w:val="multilevel"/>
    <w:tmpl w:val="3A147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03"/>
    <w:rsid w:val="000450B1"/>
    <w:rsid w:val="00161478"/>
    <w:rsid w:val="001F2EB5"/>
    <w:rsid w:val="00221FE8"/>
    <w:rsid w:val="00237B46"/>
    <w:rsid w:val="00443342"/>
    <w:rsid w:val="00846F4A"/>
    <w:rsid w:val="00927E95"/>
    <w:rsid w:val="00AD47A1"/>
    <w:rsid w:val="00B47F31"/>
    <w:rsid w:val="00B92677"/>
    <w:rsid w:val="00BE17A0"/>
    <w:rsid w:val="00C01C0C"/>
    <w:rsid w:val="00CA1C2D"/>
    <w:rsid w:val="00CC5A6E"/>
    <w:rsid w:val="00D206C7"/>
    <w:rsid w:val="00D501CB"/>
    <w:rsid w:val="00DF7E24"/>
    <w:rsid w:val="00E36EFC"/>
    <w:rsid w:val="00E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4ABF47-46B9-4C53-B996-94613F02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9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50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2022-10-05T21:29:00Z</dcterms:created>
  <dcterms:modified xsi:type="dcterms:W3CDTF">2022-10-05T22:31:00Z</dcterms:modified>
</cp:coreProperties>
</file>