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7954" w14:textId="1368B083" w:rsidR="005A7064" w:rsidRPr="000C5963" w:rsidRDefault="006B3EA0" w:rsidP="00D62319">
      <w:pPr>
        <w:jc w:val="both"/>
        <w:rPr>
          <w:b/>
          <w:u w:val="single"/>
        </w:rPr>
      </w:pPr>
      <w:r>
        <w:rPr>
          <w:b/>
          <w:u w:val="single"/>
        </w:rPr>
        <w:t xml:space="preserve">INFORME </w:t>
      </w:r>
      <w:r w:rsidRPr="000C5963">
        <w:rPr>
          <w:b/>
          <w:u w:val="single"/>
        </w:rPr>
        <w:t>N</w:t>
      </w:r>
      <w:r w:rsidR="005A7064" w:rsidRPr="000C5963">
        <w:rPr>
          <w:b/>
          <w:u w:val="single"/>
        </w:rPr>
        <w:t>°</w:t>
      </w:r>
      <w:r w:rsidRPr="000C5963">
        <w:rPr>
          <w:b/>
          <w:u w:val="single"/>
        </w:rPr>
        <w:t>0</w:t>
      </w:r>
      <w:r>
        <w:rPr>
          <w:b/>
          <w:u w:val="single"/>
        </w:rPr>
        <w:t>0</w:t>
      </w:r>
      <w:r w:rsidR="00DC6E6A">
        <w:rPr>
          <w:b/>
          <w:u w:val="single"/>
        </w:rPr>
        <w:t>03</w:t>
      </w:r>
      <w:r w:rsidR="00270B03">
        <w:rPr>
          <w:b/>
          <w:u w:val="single"/>
        </w:rPr>
        <w:t>7</w:t>
      </w:r>
      <w:r>
        <w:rPr>
          <w:b/>
          <w:u w:val="single"/>
        </w:rPr>
        <w:t>-</w:t>
      </w:r>
      <w:r w:rsidR="005A7064" w:rsidRPr="000C5963">
        <w:rPr>
          <w:b/>
          <w:u w:val="single"/>
        </w:rPr>
        <w:t>20</w:t>
      </w:r>
      <w:r w:rsidR="003C1916">
        <w:rPr>
          <w:b/>
          <w:u w:val="single"/>
        </w:rPr>
        <w:t>26</w:t>
      </w:r>
      <w:r w:rsidR="005A7064">
        <w:rPr>
          <w:b/>
          <w:u w:val="single"/>
        </w:rPr>
        <w:t>/</w:t>
      </w:r>
      <w:r w:rsidR="00DC6E6A">
        <w:rPr>
          <w:b/>
          <w:u w:val="single"/>
        </w:rPr>
        <w:t>GOB.REG-HVCA/DIRESA-HPT-SEMERG.</w:t>
      </w:r>
    </w:p>
    <w:p w14:paraId="7A0891A2" w14:textId="77777777" w:rsidR="005A7064" w:rsidRPr="003F249E" w:rsidRDefault="005A7064" w:rsidP="00D62319">
      <w:pPr>
        <w:tabs>
          <w:tab w:val="left" w:pos="851"/>
          <w:tab w:val="left" w:pos="993"/>
        </w:tabs>
        <w:spacing w:after="0"/>
        <w:ind w:left="993" w:hanging="993"/>
        <w:jc w:val="both"/>
        <w:rPr>
          <w:sz w:val="18"/>
        </w:rPr>
      </w:pPr>
    </w:p>
    <w:p w14:paraId="35C7F973" w14:textId="3BF83F53" w:rsidR="005A7064" w:rsidRPr="000C5963" w:rsidRDefault="005A7064" w:rsidP="00D62319">
      <w:pPr>
        <w:tabs>
          <w:tab w:val="left" w:pos="851"/>
          <w:tab w:val="left" w:pos="993"/>
        </w:tabs>
        <w:spacing w:after="0"/>
        <w:jc w:val="both"/>
        <w:rPr>
          <w:b/>
        </w:rPr>
      </w:pPr>
      <w:r w:rsidRPr="000C5963">
        <w:rPr>
          <w:b/>
        </w:rPr>
        <w:t>A</w:t>
      </w:r>
      <w:r>
        <w:rPr>
          <w:b/>
        </w:rPr>
        <w:tab/>
      </w:r>
      <w:r w:rsidRPr="000C5963">
        <w:rPr>
          <w:b/>
        </w:rPr>
        <w:t>:</w:t>
      </w:r>
      <w:r w:rsidRPr="000670BE">
        <w:rPr>
          <w:b/>
        </w:rPr>
        <w:t xml:space="preserve"> </w:t>
      </w:r>
      <w:r w:rsidR="00C36EB0">
        <w:rPr>
          <w:b/>
        </w:rPr>
        <w:t xml:space="preserve">MG. </w:t>
      </w:r>
      <w:r w:rsidR="00DC6E6A">
        <w:rPr>
          <w:b/>
        </w:rPr>
        <w:t>CESAR VILLANUEVA MEDINA</w:t>
      </w:r>
    </w:p>
    <w:p w14:paraId="4506E85D" w14:textId="08C92B0E" w:rsidR="003C1916" w:rsidRDefault="005A7064" w:rsidP="00D62319">
      <w:pPr>
        <w:tabs>
          <w:tab w:val="left" w:pos="851"/>
          <w:tab w:val="left" w:pos="993"/>
        </w:tabs>
        <w:spacing w:after="0"/>
        <w:jc w:val="both"/>
        <w:rPr>
          <w:b/>
        </w:rPr>
      </w:pPr>
      <w:r w:rsidRPr="000C5963">
        <w:rPr>
          <w:b/>
        </w:rPr>
        <w:tab/>
      </w:r>
      <w:r w:rsidRPr="000C5963">
        <w:rPr>
          <w:b/>
        </w:rPr>
        <w:tab/>
      </w:r>
      <w:r>
        <w:rPr>
          <w:b/>
        </w:rPr>
        <w:t xml:space="preserve">DIRECTOR EJECUTIVO DE HOSPITAL PAMPAS </w:t>
      </w:r>
    </w:p>
    <w:p w14:paraId="350D12E6" w14:textId="77777777" w:rsidR="006B3EA0" w:rsidRDefault="006B3EA0" w:rsidP="00D62319">
      <w:pPr>
        <w:tabs>
          <w:tab w:val="left" w:pos="851"/>
          <w:tab w:val="left" w:pos="993"/>
        </w:tabs>
        <w:spacing w:after="0"/>
        <w:jc w:val="both"/>
        <w:rPr>
          <w:b/>
        </w:rPr>
      </w:pPr>
    </w:p>
    <w:p w14:paraId="519AD699" w14:textId="77777777" w:rsidR="003C1916" w:rsidRDefault="003C1916" w:rsidP="00D62319">
      <w:pPr>
        <w:tabs>
          <w:tab w:val="left" w:pos="851"/>
          <w:tab w:val="left" w:pos="993"/>
        </w:tabs>
        <w:spacing w:after="0"/>
        <w:jc w:val="both"/>
        <w:rPr>
          <w:b/>
        </w:rPr>
      </w:pPr>
      <w:r w:rsidRPr="000C5963">
        <w:rPr>
          <w:b/>
        </w:rPr>
        <w:t>De</w:t>
      </w:r>
      <w:r>
        <w:rPr>
          <w:b/>
        </w:rPr>
        <w:tab/>
      </w:r>
      <w:r w:rsidRPr="000C5963">
        <w:rPr>
          <w:b/>
        </w:rPr>
        <w:t>:</w:t>
      </w:r>
      <w:r>
        <w:rPr>
          <w:b/>
        </w:rPr>
        <w:tab/>
        <w:t>M.C. HECTOR D. GONZALES OTAIRO</w:t>
      </w:r>
    </w:p>
    <w:p w14:paraId="3C278BA4" w14:textId="77777777" w:rsidR="003C1916" w:rsidRDefault="003C1916" w:rsidP="00D62319">
      <w:pPr>
        <w:tabs>
          <w:tab w:val="left" w:pos="851"/>
          <w:tab w:val="left" w:pos="993"/>
        </w:tabs>
        <w:spacing w:after="0"/>
        <w:jc w:val="both"/>
        <w:rPr>
          <w:b/>
        </w:rPr>
      </w:pPr>
      <w:r>
        <w:rPr>
          <w:b/>
        </w:rPr>
        <w:t xml:space="preserve">                    JEFE DE LA UPSS   DE</w:t>
      </w:r>
      <w:r w:rsidR="006B3EA0">
        <w:rPr>
          <w:b/>
        </w:rPr>
        <w:t>L SERVICIO DE EMERGENCIA</w:t>
      </w:r>
      <w:r>
        <w:rPr>
          <w:b/>
        </w:rPr>
        <w:t xml:space="preserve">  </w:t>
      </w:r>
    </w:p>
    <w:p w14:paraId="5424E72C" w14:textId="77777777" w:rsidR="005A7064" w:rsidRPr="003F249E" w:rsidRDefault="005A7064" w:rsidP="00D62319">
      <w:pPr>
        <w:tabs>
          <w:tab w:val="left" w:pos="851"/>
          <w:tab w:val="left" w:pos="993"/>
        </w:tabs>
        <w:spacing w:after="0"/>
        <w:jc w:val="both"/>
        <w:rPr>
          <w:sz w:val="16"/>
        </w:rPr>
      </w:pPr>
      <w:r w:rsidRPr="003F249E">
        <w:rPr>
          <w:b/>
          <w:sz w:val="20"/>
        </w:rPr>
        <w:tab/>
      </w:r>
      <w:r w:rsidRPr="003F249E">
        <w:rPr>
          <w:b/>
          <w:sz w:val="20"/>
        </w:rPr>
        <w:tab/>
      </w:r>
    </w:p>
    <w:p w14:paraId="4CEC837F" w14:textId="45F337C6" w:rsidR="004B2F2E" w:rsidRDefault="005A7064" w:rsidP="00D62319">
      <w:pPr>
        <w:tabs>
          <w:tab w:val="left" w:pos="142"/>
          <w:tab w:val="left" w:pos="851"/>
          <w:tab w:val="left" w:pos="993"/>
        </w:tabs>
        <w:spacing w:after="0"/>
        <w:ind w:left="993" w:hanging="993"/>
        <w:jc w:val="both"/>
        <w:rPr>
          <w:b/>
        </w:rPr>
      </w:pPr>
      <w:r w:rsidRPr="000C5963">
        <w:rPr>
          <w:b/>
        </w:rPr>
        <w:t>ASUNTO</w:t>
      </w:r>
      <w:r w:rsidR="003C1916">
        <w:rPr>
          <w:b/>
        </w:rPr>
        <w:tab/>
        <w:t xml:space="preserve">: </w:t>
      </w:r>
      <w:r w:rsidR="009C753B">
        <w:rPr>
          <w:b/>
        </w:rPr>
        <w:t>ADQUISICIONES DE LAS SIGUIENTES</w:t>
      </w:r>
      <w:r w:rsidR="00270B03">
        <w:rPr>
          <w:b/>
        </w:rPr>
        <w:t xml:space="preserve"> </w:t>
      </w:r>
      <w:r w:rsidR="004E0811">
        <w:rPr>
          <w:b/>
        </w:rPr>
        <w:t>GIGANTOGRAFIA</w:t>
      </w:r>
      <w:r w:rsidR="009C753B">
        <w:rPr>
          <w:b/>
        </w:rPr>
        <w:t xml:space="preserve">S </w:t>
      </w:r>
      <w:r w:rsidR="004E0811">
        <w:rPr>
          <w:b/>
        </w:rPr>
        <w:t>“LA ATENCION POR EMERGENCIA ES SIN RESTRICCIONES”, “DEBERES DE LAS PERSONA USUARIAS DE LOS SERVICIOSDE SALUD” “DERECHOS DE LAS PERSONAS USUARIAS DE LOS SERVICIOS DE SALUD” “CLASIFICACION DE TRIAJE”, “FLUJOGRAMA DE EMERGENCIA”</w:t>
      </w:r>
    </w:p>
    <w:p w14:paraId="1EAF91A1" w14:textId="77777777" w:rsidR="00533DA5" w:rsidRDefault="00533DA5" w:rsidP="00D62319">
      <w:pPr>
        <w:tabs>
          <w:tab w:val="left" w:pos="142"/>
          <w:tab w:val="left" w:pos="851"/>
          <w:tab w:val="left" w:pos="993"/>
        </w:tabs>
        <w:spacing w:after="0"/>
        <w:ind w:left="993" w:hanging="993"/>
        <w:jc w:val="both"/>
        <w:rPr>
          <w:b/>
        </w:rPr>
      </w:pPr>
    </w:p>
    <w:p w14:paraId="70F2DC5A" w14:textId="4258EFDC" w:rsidR="005A7064" w:rsidRPr="000C5963" w:rsidRDefault="005A7064" w:rsidP="00D62319">
      <w:pPr>
        <w:pBdr>
          <w:bottom w:val="single" w:sz="12" w:space="1" w:color="auto"/>
        </w:pBdr>
        <w:tabs>
          <w:tab w:val="left" w:pos="851"/>
          <w:tab w:val="left" w:pos="993"/>
        </w:tabs>
        <w:spacing w:after="0"/>
        <w:jc w:val="both"/>
        <w:rPr>
          <w:b/>
        </w:rPr>
      </w:pPr>
      <w:r w:rsidRPr="000C5963">
        <w:rPr>
          <w:b/>
        </w:rPr>
        <w:t>FECHA</w:t>
      </w:r>
      <w:r>
        <w:rPr>
          <w:b/>
        </w:rPr>
        <w:tab/>
      </w:r>
      <w:r w:rsidRPr="000C5963">
        <w:rPr>
          <w:b/>
        </w:rPr>
        <w:t>:</w:t>
      </w:r>
      <w:r w:rsidRPr="000C5963">
        <w:rPr>
          <w:b/>
        </w:rPr>
        <w:tab/>
        <w:t>PAMPAS</w:t>
      </w:r>
      <w:r>
        <w:rPr>
          <w:b/>
        </w:rPr>
        <w:t>,</w:t>
      </w:r>
      <w:r w:rsidRPr="000C5963">
        <w:rPr>
          <w:b/>
        </w:rPr>
        <w:t xml:space="preserve"> </w:t>
      </w:r>
      <w:r w:rsidR="00383CD8">
        <w:rPr>
          <w:b/>
        </w:rPr>
        <w:t>06</w:t>
      </w:r>
      <w:r w:rsidR="006B3EA0">
        <w:rPr>
          <w:b/>
        </w:rPr>
        <w:t xml:space="preserve"> MAYO DEL 2026</w:t>
      </w:r>
    </w:p>
    <w:p w14:paraId="2FFC57AA" w14:textId="77777777" w:rsidR="005A7064" w:rsidRPr="000C5963" w:rsidRDefault="005A7064" w:rsidP="00D62319">
      <w:pPr>
        <w:spacing w:after="0"/>
        <w:jc w:val="both"/>
        <w:rPr>
          <w:b/>
        </w:rPr>
      </w:pPr>
    </w:p>
    <w:p w14:paraId="7EBBEF0B" w14:textId="0B003ECE" w:rsidR="006B3EA0" w:rsidRDefault="005A7064" w:rsidP="00D62319">
      <w:pPr>
        <w:jc w:val="both"/>
      </w:pPr>
      <w:r>
        <w:t xml:space="preserve">                    </w:t>
      </w:r>
      <w:r w:rsidR="006B3EA0">
        <w:t>Por medio de</w:t>
      </w:r>
      <w:r w:rsidR="00F12AF8">
        <w:t>l presente informe</w:t>
      </w:r>
      <w:r w:rsidR="006B3EA0">
        <w:t xml:space="preserve"> reciba el cordial saludo a nombre del equipo de emergencia, el presente es para solicitarle </w:t>
      </w:r>
      <w:r w:rsidR="009C753B">
        <w:t xml:space="preserve">las adquisiciones de las siguientes gigantografías: </w:t>
      </w:r>
    </w:p>
    <w:p w14:paraId="7D6A22F4" w14:textId="0724E786" w:rsidR="00F12AF8" w:rsidRDefault="00F12AF8" w:rsidP="00D62319">
      <w:pPr>
        <w:pStyle w:val="Prrafodelista"/>
        <w:numPr>
          <w:ilvl w:val="0"/>
          <w:numId w:val="3"/>
        </w:numPr>
        <w:tabs>
          <w:tab w:val="left" w:pos="142"/>
          <w:tab w:val="left" w:pos="851"/>
          <w:tab w:val="left" w:pos="993"/>
        </w:tabs>
        <w:spacing w:after="0"/>
        <w:jc w:val="both"/>
        <w:rPr>
          <w:b/>
        </w:rPr>
      </w:pPr>
      <w:r>
        <w:rPr>
          <w:b/>
        </w:rPr>
        <w:t>“</w:t>
      </w:r>
      <w:r w:rsidRPr="00F12AF8">
        <w:rPr>
          <w:b/>
        </w:rPr>
        <w:t>LA ATENCION POR EMERGENCIA ES SIN RESTRICCIONES”</w:t>
      </w:r>
    </w:p>
    <w:p w14:paraId="08C9748C" w14:textId="50729A24" w:rsidR="00F12AF8" w:rsidRDefault="00F12AF8" w:rsidP="00D62319">
      <w:pPr>
        <w:pStyle w:val="Prrafodelista"/>
        <w:numPr>
          <w:ilvl w:val="0"/>
          <w:numId w:val="3"/>
        </w:numPr>
        <w:tabs>
          <w:tab w:val="left" w:pos="142"/>
          <w:tab w:val="left" w:pos="851"/>
          <w:tab w:val="left" w:pos="993"/>
        </w:tabs>
        <w:spacing w:after="0"/>
        <w:jc w:val="both"/>
        <w:rPr>
          <w:b/>
        </w:rPr>
      </w:pPr>
      <w:r w:rsidRPr="00F12AF8">
        <w:rPr>
          <w:b/>
        </w:rPr>
        <w:t xml:space="preserve"> “DEBERES DE LAS PERSONA USUARIAS DE LOS SERVICIOS</w:t>
      </w:r>
      <w:r w:rsidR="00533DA5">
        <w:rPr>
          <w:b/>
        </w:rPr>
        <w:t xml:space="preserve"> </w:t>
      </w:r>
      <w:r w:rsidRPr="00F12AF8">
        <w:rPr>
          <w:b/>
        </w:rPr>
        <w:t>DE SALUD”</w:t>
      </w:r>
      <w:bookmarkStart w:id="0" w:name="_GoBack"/>
      <w:bookmarkEnd w:id="0"/>
    </w:p>
    <w:p w14:paraId="239537EF" w14:textId="77777777" w:rsidR="00F12AF8" w:rsidRDefault="00F12AF8" w:rsidP="00D62319">
      <w:pPr>
        <w:pStyle w:val="Prrafodelista"/>
        <w:numPr>
          <w:ilvl w:val="0"/>
          <w:numId w:val="3"/>
        </w:numPr>
        <w:tabs>
          <w:tab w:val="left" w:pos="142"/>
          <w:tab w:val="left" w:pos="851"/>
          <w:tab w:val="left" w:pos="993"/>
        </w:tabs>
        <w:spacing w:after="0"/>
        <w:jc w:val="both"/>
        <w:rPr>
          <w:b/>
        </w:rPr>
      </w:pPr>
      <w:r w:rsidRPr="00F12AF8">
        <w:rPr>
          <w:b/>
        </w:rPr>
        <w:t xml:space="preserve"> “DERECHOS DE LAS PERSONAS USUARIAS DE LOS SERVICIOS DE SALUD”</w:t>
      </w:r>
    </w:p>
    <w:p w14:paraId="5327723A" w14:textId="2B560ED6" w:rsidR="00F12AF8" w:rsidRDefault="00F12AF8" w:rsidP="00D62319">
      <w:pPr>
        <w:pStyle w:val="Prrafodelista"/>
        <w:numPr>
          <w:ilvl w:val="0"/>
          <w:numId w:val="3"/>
        </w:numPr>
        <w:tabs>
          <w:tab w:val="left" w:pos="142"/>
          <w:tab w:val="left" w:pos="851"/>
          <w:tab w:val="left" w:pos="993"/>
        </w:tabs>
        <w:spacing w:after="0"/>
        <w:jc w:val="both"/>
        <w:rPr>
          <w:b/>
        </w:rPr>
      </w:pPr>
      <w:r w:rsidRPr="00F12AF8">
        <w:rPr>
          <w:b/>
        </w:rPr>
        <w:t xml:space="preserve"> “CLASIFICACION DE TRIAJE” </w:t>
      </w:r>
    </w:p>
    <w:p w14:paraId="1E57234D" w14:textId="2E8F867F" w:rsidR="00F12AF8" w:rsidRPr="00F12AF8" w:rsidRDefault="00F12AF8" w:rsidP="00D62319">
      <w:pPr>
        <w:pStyle w:val="Prrafodelista"/>
        <w:numPr>
          <w:ilvl w:val="0"/>
          <w:numId w:val="3"/>
        </w:numPr>
        <w:tabs>
          <w:tab w:val="left" w:pos="142"/>
          <w:tab w:val="left" w:pos="851"/>
          <w:tab w:val="left" w:pos="993"/>
        </w:tabs>
        <w:spacing w:after="0"/>
        <w:jc w:val="both"/>
        <w:rPr>
          <w:b/>
        </w:rPr>
      </w:pPr>
      <w:r w:rsidRPr="00F12AF8">
        <w:rPr>
          <w:b/>
        </w:rPr>
        <w:t>“FLUJOGRAMA DE EMERGENCIA”</w:t>
      </w:r>
    </w:p>
    <w:p w14:paraId="5426B4D2" w14:textId="77777777" w:rsidR="00E837A0" w:rsidRDefault="00E837A0" w:rsidP="00D62319">
      <w:pPr>
        <w:tabs>
          <w:tab w:val="left" w:pos="142"/>
          <w:tab w:val="left" w:pos="851"/>
          <w:tab w:val="left" w:pos="993"/>
        </w:tabs>
        <w:spacing w:after="0"/>
        <w:ind w:left="820"/>
        <w:jc w:val="both"/>
      </w:pPr>
    </w:p>
    <w:p w14:paraId="11DF6669" w14:textId="7D3BE164" w:rsidR="00F12AF8" w:rsidRDefault="00F12AF8" w:rsidP="00D62319">
      <w:pPr>
        <w:tabs>
          <w:tab w:val="left" w:pos="142"/>
          <w:tab w:val="left" w:pos="851"/>
          <w:tab w:val="left" w:pos="993"/>
        </w:tabs>
        <w:spacing w:after="0"/>
        <w:ind w:left="720"/>
        <w:jc w:val="both"/>
      </w:pPr>
      <w:r>
        <w:t xml:space="preserve">Los mismos que serán publicados en lugares visibles del servicio de emergencia, con el </w:t>
      </w:r>
    </w:p>
    <w:p w14:paraId="6BF3C616" w14:textId="6B0BABCA" w:rsidR="00E837A0" w:rsidRDefault="00F12AF8" w:rsidP="00D62319">
      <w:pPr>
        <w:tabs>
          <w:tab w:val="left" w:pos="142"/>
          <w:tab w:val="left" w:pos="851"/>
          <w:tab w:val="left" w:pos="993"/>
        </w:tabs>
        <w:spacing w:after="0"/>
        <w:jc w:val="both"/>
      </w:pPr>
      <w:r>
        <w:t>objetivo de informar</w:t>
      </w:r>
      <w:r w:rsidR="00C36EB0">
        <w:t xml:space="preserve"> </w:t>
      </w:r>
      <w:r>
        <w:t xml:space="preserve">a los pacientes que acuden al Hospital Pampas de Tayacaja, la misma acción   forma parte de los criterios de evaluación de los diferentes macroprocesos para la acreditación del servicio de Emergencia. </w:t>
      </w:r>
    </w:p>
    <w:p w14:paraId="4625AE96" w14:textId="77777777" w:rsidR="00F12AF8" w:rsidRDefault="00F12AF8" w:rsidP="00D62319">
      <w:pPr>
        <w:tabs>
          <w:tab w:val="left" w:pos="142"/>
          <w:tab w:val="left" w:pos="851"/>
          <w:tab w:val="left" w:pos="993"/>
        </w:tabs>
        <w:spacing w:after="0"/>
        <w:jc w:val="both"/>
      </w:pPr>
    </w:p>
    <w:p w14:paraId="0203261E" w14:textId="23117736" w:rsidR="00C36EB0" w:rsidRDefault="00C36EB0" w:rsidP="00D62319">
      <w:pPr>
        <w:tabs>
          <w:tab w:val="left" w:pos="142"/>
          <w:tab w:val="left" w:pos="851"/>
          <w:tab w:val="left" w:pos="993"/>
        </w:tabs>
        <w:spacing w:after="0"/>
        <w:jc w:val="both"/>
      </w:pPr>
      <w:r>
        <w:tab/>
      </w:r>
      <w:r>
        <w:tab/>
        <w:t xml:space="preserve">Es todo cuanto informo para la </w:t>
      </w:r>
      <w:r w:rsidR="00533DA5">
        <w:t>adquisición de</w:t>
      </w:r>
      <w:r w:rsidR="00F12AF8">
        <w:t xml:space="preserve"> las gigantografías a la brevedad del caso</w:t>
      </w:r>
      <w:r w:rsidR="00D62319">
        <w:t xml:space="preserve">, se adjunta TDR con modelos adjuntos sujetos </w:t>
      </w:r>
      <w:r w:rsidR="00533DA5">
        <w:t>a sugerencias</w:t>
      </w:r>
      <w:r w:rsidR="00D62319">
        <w:t xml:space="preserve"> de acuerdo a normativa vigente.</w:t>
      </w:r>
      <w:r>
        <w:t xml:space="preserve"> </w:t>
      </w:r>
    </w:p>
    <w:p w14:paraId="4DDA0492" w14:textId="77777777" w:rsidR="00C36EB0" w:rsidRDefault="00C36EB0" w:rsidP="00D62319">
      <w:pPr>
        <w:tabs>
          <w:tab w:val="left" w:pos="142"/>
          <w:tab w:val="left" w:pos="851"/>
          <w:tab w:val="left" w:pos="993"/>
        </w:tabs>
        <w:spacing w:after="0"/>
        <w:jc w:val="both"/>
      </w:pPr>
      <w:r>
        <w:t xml:space="preserve">  </w:t>
      </w:r>
    </w:p>
    <w:p w14:paraId="3FEE2D4F" w14:textId="77777777" w:rsidR="00C36EB0" w:rsidRPr="00E837A0" w:rsidRDefault="00C36EB0" w:rsidP="00D62319">
      <w:pPr>
        <w:tabs>
          <w:tab w:val="left" w:pos="142"/>
          <w:tab w:val="left" w:pos="851"/>
          <w:tab w:val="left" w:pos="993"/>
        </w:tabs>
        <w:spacing w:after="0"/>
        <w:jc w:val="both"/>
      </w:pPr>
      <w:r>
        <w:tab/>
      </w:r>
      <w:r>
        <w:tab/>
      </w:r>
      <w:r>
        <w:tab/>
      </w:r>
      <w:r>
        <w:tab/>
      </w:r>
      <w:r>
        <w:tab/>
      </w:r>
      <w:r>
        <w:tab/>
      </w:r>
      <w:r>
        <w:tab/>
        <w:t xml:space="preserve">Atentamente, </w:t>
      </w:r>
    </w:p>
    <w:p w14:paraId="2F4CF921" w14:textId="77777777" w:rsidR="00A12B92" w:rsidRPr="006B3EA0" w:rsidRDefault="00A12B92" w:rsidP="00D62319">
      <w:pPr>
        <w:pStyle w:val="Prrafodelista"/>
        <w:ind w:left="820"/>
        <w:jc w:val="both"/>
        <w:rPr>
          <w:b/>
        </w:rPr>
      </w:pPr>
    </w:p>
    <w:p w14:paraId="36FE4121" w14:textId="77777777" w:rsidR="009E7E42" w:rsidRPr="009E7E42" w:rsidRDefault="009E7E42" w:rsidP="00D62319">
      <w:pPr>
        <w:jc w:val="both"/>
        <w:rPr>
          <w:b/>
        </w:rPr>
      </w:pPr>
    </w:p>
    <w:sectPr w:rsidR="009E7E42" w:rsidRPr="009E7E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A2CFA"/>
    <w:multiLevelType w:val="hybridMultilevel"/>
    <w:tmpl w:val="3FD8BCB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23D443CD"/>
    <w:multiLevelType w:val="hybridMultilevel"/>
    <w:tmpl w:val="854ADB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6FA4629"/>
    <w:multiLevelType w:val="hybridMultilevel"/>
    <w:tmpl w:val="BCDA8F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64"/>
    <w:rsid w:val="00250AB4"/>
    <w:rsid w:val="00270B03"/>
    <w:rsid w:val="00383CD8"/>
    <w:rsid w:val="003C1916"/>
    <w:rsid w:val="004B2F2E"/>
    <w:rsid w:val="004E0811"/>
    <w:rsid w:val="00533DA5"/>
    <w:rsid w:val="005A7064"/>
    <w:rsid w:val="006B3EA0"/>
    <w:rsid w:val="0076140F"/>
    <w:rsid w:val="00790881"/>
    <w:rsid w:val="00856D0F"/>
    <w:rsid w:val="008F1C52"/>
    <w:rsid w:val="00925673"/>
    <w:rsid w:val="009C753B"/>
    <w:rsid w:val="009E7E42"/>
    <w:rsid w:val="00A12B92"/>
    <w:rsid w:val="00C36EB0"/>
    <w:rsid w:val="00D62319"/>
    <w:rsid w:val="00DC0EB3"/>
    <w:rsid w:val="00DC6E6A"/>
    <w:rsid w:val="00DE58CD"/>
    <w:rsid w:val="00DF7668"/>
    <w:rsid w:val="00E837A0"/>
    <w:rsid w:val="00F1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9EE3"/>
  <w15:chartTrackingRefBased/>
  <w15:docId w15:val="{E9208092-076D-4F18-A894-7AABF39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B92"/>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3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EMERGENCIAS</dc:creator>
  <cp:keywords/>
  <dc:description/>
  <cp:lastModifiedBy>EMERGENCIAS</cp:lastModifiedBy>
  <cp:revision>3</cp:revision>
  <dcterms:created xsi:type="dcterms:W3CDTF">2026-05-06T16:21:00Z</dcterms:created>
  <dcterms:modified xsi:type="dcterms:W3CDTF">2026-05-06T16:21:00Z</dcterms:modified>
</cp:coreProperties>
</file>