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46A319EA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>M</w:t>
      </w:r>
      <w:r w:rsidR="00694FF7">
        <w:rPr>
          <w:rFonts w:ascii="Bookman Old Style" w:hAnsi="Bookman Old Style" w:cstheme="majorHAnsi"/>
          <w:b/>
          <w:bCs/>
          <w:sz w:val="22"/>
          <w:szCs w:val="22"/>
        </w:rPr>
        <w:t>g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 xml:space="preserve">. </w:t>
      </w:r>
      <w:r w:rsidR="00694FF7" w:rsidRPr="00694FF7">
        <w:rPr>
          <w:rFonts w:ascii="Bookman Old Style" w:hAnsi="Bookman Old Style" w:cstheme="majorHAnsi"/>
          <w:b/>
          <w:bCs/>
          <w:sz w:val="22"/>
          <w:szCs w:val="22"/>
          <w:lang w:val="es-PE"/>
        </w:rPr>
        <w:t>JOSE SOLDEVILLA RAMOS</w:t>
      </w:r>
    </w:p>
    <w:p w14:paraId="1C1B22C7" w14:textId="2BB4BAF5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DIRECTOR DE LA</w:t>
      </w:r>
      <w:r w:rsidR="00D23902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RED INTEGRAL DE SALUD</w:t>
      </w:r>
      <w:r w:rsidR="00382F89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 ACOBAMBA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5BE4F740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382F89">
        <w:rPr>
          <w:rFonts w:ascii="Bookman Old Style" w:hAnsi="Bookman Old Style" w:cstheme="majorHAnsi"/>
          <w:b/>
          <w:bCs/>
          <w:sz w:val="22"/>
          <w:szCs w:val="22"/>
        </w:rPr>
        <w:t>87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4739D4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6CED794F" w:rsidR="00203E7D" w:rsidRPr="007F0F71" w:rsidRDefault="00203E7D" w:rsidP="00382F89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382F89">
        <w:rPr>
          <w:rFonts w:ascii="Bookman Old Style" w:hAnsi="Bookman Old Style" w:cstheme="majorHAnsi"/>
          <w:bCs/>
          <w:sz w:val="22"/>
          <w:szCs w:val="22"/>
        </w:rPr>
        <w:t>14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82F89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48CC0B25" w:rsidR="00203E7D" w:rsidRPr="00C47602" w:rsidRDefault="00FE3BA4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382F89">
        <w:rPr>
          <w:rFonts w:ascii="Bookman Old Style" w:hAnsi="Bookman Old Style"/>
          <w:sz w:val="22"/>
          <w:szCs w:val="22"/>
        </w:rPr>
        <w:t>87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382F89">
        <w:rPr>
          <w:rFonts w:ascii="Bookman Old Style" w:hAnsi="Bookman Old Style"/>
          <w:sz w:val="22"/>
          <w:szCs w:val="22"/>
        </w:rPr>
        <w:t>C</w:t>
      </w:r>
      <w:r w:rsidR="00203E7D" w:rsidRPr="007F0F71">
        <w:rPr>
          <w:rFonts w:ascii="Bookman Old Style" w:hAnsi="Bookman Old Style"/>
          <w:sz w:val="22"/>
          <w:szCs w:val="22"/>
        </w:rPr>
        <w:t xml:space="preserve">onforma la Comisión de </w:t>
      </w:r>
      <w:r w:rsidR="00382F89">
        <w:rPr>
          <w:rFonts w:ascii="Bookman Old Style" w:hAnsi="Bookman Old Style"/>
          <w:sz w:val="22"/>
          <w:szCs w:val="22"/>
        </w:rPr>
        <w:t xml:space="preserve">Verificación, Recepción, liquidación y Transferencia por la modalidad de oficio del Proyecto: </w:t>
      </w:r>
      <w:r w:rsidR="00382F89" w:rsidRPr="007F0F71">
        <w:rPr>
          <w:rFonts w:ascii="Bookman Old Style" w:hAnsi="Bookman Old Style"/>
          <w:b/>
          <w:bCs/>
          <w:sz w:val="22"/>
          <w:szCs w:val="22"/>
        </w:rPr>
        <w:t>“MEJORAMIENTO DE</w:t>
      </w:r>
      <w:r w:rsidR="00382F89">
        <w:rPr>
          <w:rFonts w:ascii="Bookman Old Style" w:hAnsi="Bookman Old Style"/>
          <w:b/>
          <w:bCs/>
          <w:sz w:val="22"/>
          <w:szCs w:val="22"/>
        </w:rPr>
        <w:t xml:space="preserve"> LA CAPACIDAD RESOLUTIVA DE LOS SERVICIOS MATERNO INFANTILES DEL PRIMER NIVEL DE ATENCIÓN DE LOS EE.SS. CHUÑUNAPAMPA DE LA MICRORRED YAULI Y TINQUERCCAS; CHOPCCAPAMPA Y HUANCAPITE DE LA MICRORED PAUCARA EN LA DIRESA HUANCAVELICA”</w:t>
      </w:r>
      <w:r w:rsidR="00D23902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D23902">
        <w:rPr>
          <w:rFonts w:ascii="Bookman Old Style" w:hAnsi="Bookman Old Style"/>
          <w:sz w:val="22"/>
          <w:szCs w:val="22"/>
        </w:rPr>
        <w:t>S</w:t>
      </w:r>
      <w:r w:rsidR="007F0F71" w:rsidRPr="007F0F71">
        <w:rPr>
          <w:rFonts w:ascii="Bookman Old Style" w:hAnsi="Bookman Old Style"/>
          <w:sz w:val="22"/>
          <w:szCs w:val="22"/>
        </w:rPr>
        <w:t xml:space="preserve">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45773C03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Ejecutora que </w:t>
            </w:r>
            <w:proofErr w:type="spellStart"/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>Recepcióna</w:t>
            </w:r>
            <w:proofErr w:type="spellEnd"/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Unidad </w:t>
            </w:r>
            <w:r w:rsidR="00D23902">
              <w:rPr>
                <w:rFonts w:ascii="Bookman Old Style" w:hAnsi="Bookman Old Style"/>
                <w:b/>
                <w:bCs/>
                <w:sz w:val="22"/>
                <w:szCs w:val="22"/>
              </w:rPr>
              <w:t>Ejecutora 406 – Red Integrada de Salud Huancavelica</w:t>
            </w:r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>.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7D126A72" w:rsidR="007F0F71" w:rsidRPr="00C47602" w:rsidRDefault="00382F89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Mg. </w:t>
            </w:r>
            <w:bookmarkStart w:id="0" w:name="_Hlk237611724"/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Jose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Soldevilla Ramos</w:t>
            </w:r>
            <w:bookmarkEnd w:id="0"/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4111" w:type="dxa"/>
          </w:tcPr>
          <w:p w14:paraId="0B0C24BD" w14:textId="5C83F0AF" w:rsidR="007F0F71" w:rsidRPr="00382F89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 w:rsidRPr="00382F89">
              <w:rPr>
                <w:rFonts w:ascii="Bookman Old Style" w:hAnsi="Bookman Old Style"/>
                <w:sz w:val="22"/>
                <w:szCs w:val="22"/>
                <w:lang w:val="es-PE"/>
              </w:rPr>
              <w:t>Ing</w:t>
            </w:r>
            <w:r w:rsidR="007F0F71" w:rsidRPr="00382F89">
              <w:rPr>
                <w:rFonts w:ascii="Bookman Old Style" w:hAnsi="Bookman Old Style"/>
                <w:sz w:val="22"/>
                <w:szCs w:val="22"/>
                <w:lang w:val="es-PE"/>
              </w:rPr>
              <w:t>.</w:t>
            </w:r>
            <w:r w:rsidR="00382F89" w:rsidRPr="00382F89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Civil Gisela Yaqueline </w:t>
            </w:r>
            <w:proofErr w:type="spellStart"/>
            <w:r w:rsidR="00382F89" w:rsidRPr="00382F89">
              <w:rPr>
                <w:rFonts w:ascii="Bookman Old Style" w:hAnsi="Bookman Old Style"/>
                <w:sz w:val="22"/>
                <w:szCs w:val="22"/>
                <w:lang w:val="es-PE"/>
              </w:rPr>
              <w:t>L</w:t>
            </w:r>
            <w:r w:rsidR="00382F89">
              <w:rPr>
                <w:rFonts w:ascii="Bookman Old Style" w:hAnsi="Bookman Old Style"/>
                <w:sz w:val="22"/>
                <w:szCs w:val="22"/>
                <w:lang w:val="es-PE"/>
              </w:rPr>
              <w:t>eguia</w:t>
            </w:r>
            <w:proofErr w:type="spellEnd"/>
            <w:r w:rsidR="00382F89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</w:t>
            </w:r>
            <w:proofErr w:type="spellStart"/>
            <w:r w:rsidR="00382F89">
              <w:rPr>
                <w:rFonts w:ascii="Bookman Old Style" w:hAnsi="Bookman Old Style"/>
                <w:sz w:val="22"/>
                <w:szCs w:val="22"/>
                <w:lang w:val="es-PE"/>
              </w:rPr>
              <w:t>Huaman</w:t>
            </w:r>
            <w:proofErr w:type="spellEnd"/>
          </w:p>
        </w:tc>
        <w:tc>
          <w:tcPr>
            <w:tcW w:w="2120" w:type="dxa"/>
          </w:tcPr>
          <w:p w14:paraId="6BEA0EBF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4111" w:type="dxa"/>
          </w:tcPr>
          <w:p w14:paraId="0FBA3735" w14:textId="60C10E0C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>.</w:t>
            </w:r>
            <w:r w:rsidR="00382F89">
              <w:rPr>
                <w:rFonts w:ascii="Bookman Old Style" w:hAnsi="Bookman Old Style"/>
                <w:sz w:val="22"/>
                <w:szCs w:val="22"/>
              </w:rPr>
              <w:t xml:space="preserve"> Hubert </w:t>
            </w:r>
            <w:proofErr w:type="spellStart"/>
            <w:r w:rsidR="00382F89">
              <w:rPr>
                <w:rFonts w:ascii="Bookman Old Style" w:hAnsi="Bookman Old Style"/>
                <w:sz w:val="22"/>
                <w:szCs w:val="22"/>
              </w:rPr>
              <w:t>Angel</w:t>
            </w:r>
            <w:proofErr w:type="spellEnd"/>
            <w:r w:rsidR="00382F89">
              <w:rPr>
                <w:rFonts w:ascii="Bookman Old Style" w:hAnsi="Bookman Old Style"/>
                <w:sz w:val="22"/>
                <w:szCs w:val="22"/>
              </w:rPr>
              <w:t xml:space="preserve"> Izarra Camacho 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2F50D15A" w14:textId="77777777" w:rsidTr="007F0F71">
        <w:tc>
          <w:tcPr>
            <w:tcW w:w="2263" w:type="dxa"/>
          </w:tcPr>
          <w:p w14:paraId="5C0A9CEC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4111" w:type="dxa"/>
          </w:tcPr>
          <w:p w14:paraId="1E32F8C8" w14:textId="27D6B2E3" w:rsidR="007F0F71" w:rsidRPr="007F0F71" w:rsidRDefault="00694FF7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CPC.</w:t>
            </w:r>
            <w:r w:rsidR="00E91F02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Victor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Lanasca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</w:rPr>
              <w:t xml:space="preserve"> Escobar </w:t>
            </w:r>
          </w:p>
        </w:tc>
        <w:tc>
          <w:tcPr>
            <w:tcW w:w="2120" w:type="dxa"/>
          </w:tcPr>
          <w:p w14:paraId="247ECB7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203E7D"/>
    <w:rsid w:val="00382F89"/>
    <w:rsid w:val="003B358D"/>
    <w:rsid w:val="004739D4"/>
    <w:rsid w:val="00694FF7"/>
    <w:rsid w:val="007F0F71"/>
    <w:rsid w:val="007F46D4"/>
    <w:rsid w:val="00C47602"/>
    <w:rsid w:val="00D23902"/>
    <w:rsid w:val="00E91F02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dcterms:created xsi:type="dcterms:W3CDTF">2026-08-14T19:56:00Z</dcterms:created>
  <dcterms:modified xsi:type="dcterms:W3CDTF">2026-08-14T19:56:00Z</dcterms:modified>
</cp:coreProperties>
</file>