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F25A1" w14:textId="7209F89B" w:rsidR="00203E7D" w:rsidRPr="007F0F71" w:rsidRDefault="00A66FBA" w:rsidP="00203E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theme="majorHAnsi"/>
          <w:b/>
          <w:bCs/>
          <w:u w:val="single"/>
          <w:lang w:val="en-US"/>
        </w:rPr>
      </w:pPr>
      <w:r>
        <w:rPr>
          <w:rFonts w:ascii="Bookman Old Style" w:hAnsi="Bookman Old Style" w:cstheme="majorHAnsi"/>
          <w:b/>
          <w:bCs/>
          <w:u w:val="single"/>
          <w:lang w:val="en-US"/>
        </w:rPr>
        <w:t>INFORME</w:t>
      </w:r>
      <w:r w:rsidR="00203E7D" w:rsidRPr="007F0F71">
        <w:rPr>
          <w:rFonts w:ascii="Bookman Old Style" w:hAnsi="Bookman Old Style" w:cstheme="majorHAnsi"/>
          <w:b/>
          <w:bCs/>
          <w:u w:val="single"/>
          <w:lang w:val="en-US"/>
        </w:rPr>
        <w:t xml:space="preserve"> N°      -202</w:t>
      </w:r>
      <w:r w:rsidR="003B358D">
        <w:rPr>
          <w:rFonts w:ascii="Bookman Old Style" w:hAnsi="Bookman Old Style" w:cstheme="majorHAnsi"/>
          <w:b/>
          <w:bCs/>
          <w:u w:val="single"/>
          <w:lang w:val="en-US"/>
        </w:rPr>
        <w:t>6</w:t>
      </w:r>
      <w:r w:rsidR="00203E7D" w:rsidRPr="007F0F71">
        <w:rPr>
          <w:rFonts w:ascii="Bookman Old Style" w:hAnsi="Bookman Old Style" w:cstheme="majorHAnsi"/>
          <w:b/>
          <w:bCs/>
          <w:u w:val="single"/>
          <w:lang w:val="en-US"/>
        </w:rPr>
        <w:t>/GOB.REG-HVCA/GR-SG</w:t>
      </w:r>
    </w:p>
    <w:p w14:paraId="04933ED3" w14:textId="77777777" w:rsidR="00203E7D" w:rsidRPr="007F0F71" w:rsidRDefault="00203E7D" w:rsidP="00203E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theme="majorHAnsi"/>
          <w:b/>
          <w:bCs/>
          <w:sz w:val="22"/>
          <w:szCs w:val="22"/>
          <w:u w:val="single"/>
          <w:lang w:val="en-US"/>
        </w:rPr>
      </w:pPr>
    </w:p>
    <w:p w14:paraId="1FDDD402" w14:textId="7889D5A5" w:rsidR="00203E7D" w:rsidRPr="001246B2" w:rsidRDefault="00203E7D" w:rsidP="00203E7D">
      <w:pPr>
        <w:jc w:val="both"/>
        <w:rPr>
          <w:rFonts w:ascii="Bookman Old Style" w:hAnsi="Bookman Old Style" w:cstheme="majorHAnsi"/>
          <w:b/>
          <w:bCs/>
          <w:sz w:val="22"/>
          <w:szCs w:val="22"/>
          <w:lang w:val="es-PE"/>
        </w:rPr>
      </w:pPr>
      <w:r w:rsidRPr="007F0F71">
        <w:rPr>
          <w:rFonts w:ascii="Bookman Old Style" w:hAnsi="Bookman Old Style" w:cstheme="majorHAnsi"/>
          <w:b/>
          <w:bCs/>
          <w:sz w:val="22"/>
          <w:szCs w:val="22"/>
          <w:lang w:val="en-US"/>
        </w:rPr>
        <w:t>A</w:t>
      </w:r>
      <w:r w:rsidR="00FE3BA4">
        <w:rPr>
          <w:rFonts w:ascii="Bookman Old Style" w:hAnsi="Bookman Old Style" w:cstheme="majorHAnsi"/>
          <w:b/>
          <w:bCs/>
          <w:sz w:val="22"/>
          <w:szCs w:val="22"/>
          <w:lang w:val="en-US"/>
        </w:rPr>
        <w:tab/>
      </w:r>
      <w:r w:rsidR="00FE3BA4">
        <w:rPr>
          <w:rFonts w:ascii="Bookman Old Style" w:hAnsi="Bookman Old Style" w:cstheme="majorHAnsi"/>
          <w:b/>
          <w:bCs/>
          <w:sz w:val="22"/>
          <w:szCs w:val="22"/>
          <w:lang w:val="en-US"/>
        </w:rPr>
        <w:tab/>
      </w:r>
      <w:r w:rsidR="00FE3BA4">
        <w:rPr>
          <w:rFonts w:ascii="Bookman Old Style" w:hAnsi="Bookman Old Style" w:cstheme="majorHAnsi"/>
          <w:b/>
          <w:bCs/>
          <w:sz w:val="22"/>
          <w:szCs w:val="22"/>
          <w:lang w:val="en-US"/>
        </w:rPr>
        <w:tab/>
      </w:r>
      <w:r w:rsidRPr="007F0F71">
        <w:rPr>
          <w:rFonts w:ascii="Bookman Old Style" w:hAnsi="Bookman Old Style" w:cstheme="majorHAnsi"/>
          <w:b/>
          <w:bCs/>
          <w:sz w:val="22"/>
          <w:szCs w:val="22"/>
          <w:lang w:val="en-US"/>
        </w:rPr>
        <w:t>:</w:t>
      </w:r>
      <w:r w:rsidR="001B6918" w:rsidRPr="001B6918">
        <w:rPr>
          <w:rFonts w:ascii="Bookman Old Style" w:hAnsi="Bookman Old Style" w:cstheme="majorHAnsi"/>
          <w:b/>
          <w:bCs/>
          <w:sz w:val="22"/>
          <w:szCs w:val="22"/>
          <w:lang w:val="es-PE"/>
        </w:rPr>
        <w:t xml:space="preserve"> </w:t>
      </w:r>
      <w:r w:rsidR="001B6918" w:rsidRPr="001B6918">
        <w:rPr>
          <w:rFonts w:ascii="Bookman Old Style" w:hAnsi="Bookman Old Style" w:cstheme="majorHAnsi"/>
          <w:b/>
          <w:bCs/>
          <w:sz w:val="22"/>
          <w:szCs w:val="22"/>
          <w:lang w:val="es-PE"/>
        </w:rPr>
        <w:t xml:space="preserve">Ing. </w:t>
      </w:r>
      <w:proofErr w:type="spellStart"/>
      <w:r w:rsidR="001B6918" w:rsidRPr="001B6918">
        <w:rPr>
          <w:rFonts w:ascii="Bookman Old Style" w:hAnsi="Bookman Old Style" w:cstheme="majorHAnsi"/>
          <w:b/>
          <w:bCs/>
          <w:sz w:val="22"/>
          <w:szCs w:val="22"/>
        </w:rPr>
        <w:t>Zoot</w:t>
      </w:r>
      <w:proofErr w:type="spellEnd"/>
      <w:r w:rsidR="001B6918" w:rsidRPr="001B6918">
        <w:rPr>
          <w:rFonts w:ascii="Bookman Old Style" w:hAnsi="Bookman Old Style" w:cstheme="majorHAnsi"/>
          <w:b/>
          <w:bCs/>
          <w:sz w:val="22"/>
          <w:szCs w:val="22"/>
        </w:rPr>
        <w:t xml:space="preserve">. </w:t>
      </w:r>
      <w:r w:rsidR="001B6918" w:rsidRPr="001B6918">
        <w:rPr>
          <w:rFonts w:ascii="Bookman Old Style" w:hAnsi="Bookman Old Style" w:cstheme="majorHAnsi"/>
          <w:b/>
          <w:bCs/>
          <w:sz w:val="22"/>
          <w:szCs w:val="22"/>
        </w:rPr>
        <w:t>ROBERTO ROJAS TORRES</w:t>
      </w:r>
    </w:p>
    <w:p w14:paraId="1C1B22C7" w14:textId="27502617" w:rsidR="00203E7D" w:rsidRPr="007F0F71" w:rsidRDefault="00203E7D" w:rsidP="00203E7D">
      <w:pPr>
        <w:pStyle w:val="Ttulo1"/>
        <w:ind w:left="2124"/>
        <w:jc w:val="both"/>
        <w:rPr>
          <w:rFonts w:ascii="Bookman Old Style" w:hAnsi="Bookman Old Style" w:cstheme="majorHAnsi"/>
          <w:sz w:val="22"/>
          <w:szCs w:val="22"/>
        </w:rPr>
      </w:pPr>
      <w:r w:rsidRPr="007F0F71">
        <w:rPr>
          <w:rFonts w:ascii="Bookman Old Style" w:hAnsi="Bookman Old Style" w:cstheme="majorHAnsi"/>
          <w:b w:val="0"/>
          <w:bCs w:val="0"/>
          <w:sz w:val="22"/>
          <w:szCs w:val="22"/>
          <w:u w:val="none"/>
        </w:rPr>
        <w:t xml:space="preserve">DIRECTOR </w:t>
      </w:r>
      <w:r w:rsidR="001B6918">
        <w:rPr>
          <w:rFonts w:ascii="Bookman Old Style" w:hAnsi="Bookman Old Style" w:cstheme="majorHAnsi"/>
          <w:b w:val="0"/>
          <w:bCs w:val="0"/>
          <w:sz w:val="22"/>
          <w:szCs w:val="22"/>
          <w:u w:val="none"/>
        </w:rPr>
        <w:t>DE LA DIRECCION REGIONAL DE LA PRODUCCION</w:t>
      </w:r>
      <w:r w:rsidR="00940F24" w:rsidRPr="00940F24">
        <w:rPr>
          <w:rFonts w:ascii="Bookman Old Style" w:hAnsi="Bookman Old Style" w:cstheme="majorHAnsi"/>
          <w:b w:val="0"/>
          <w:bCs w:val="0"/>
          <w:sz w:val="22"/>
          <w:szCs w:val="22"/>
          <w:u w:val="none"/>
        </w:rPr>
        <w:t>.</w:t>
      </w:r>
    </w:p>
    <w:p w14:paraId="5811DBCC" w14:textId="77777777" w:rsidR="00203E7D" w:rsidRPr="007F0F71" w:rsidRDefault="00203E7D" w:rsidP="00203E7D">
      <w:pPr>
        <w:pStyle w:val="Ttulo1"/>
        <w:ind w:left="1843" w:hanging="1843"/>
        <w:jc w:val="both"/>
        <w:rPr>
          <w:rFonts w:ascii="Bookman Old Style" w:hAnsi="Bookman Old Style" w:cstheme="majorHAnsi"/>
          <w:sz w:val="22"/>
          <w:szCs w:val="22"/>
        </w:rPr>
      </w:pPr>
    </w:p>
    <w:p w14:paraId="402A0118" w14:textId="2B225EC8" w:rsidR="00203E7D" w:rsidRPr="007F0F71" w:rsidRDefault="00203E7D" w:rsidP="00203E7D">
      <w:pPr>
        <w:widowControl w:val="0"/>
        <w:tabs>
          <w:tab w:val="left" w:pos="1701"/>
        </w:tabs>
        <w:autoSpaceDE w:val="0"/>
        <w:autoSpaceDN w:val="0"/>
        <w:adjustRightInd w:val="0"/>
        <w:ind w:left="1843" w:hanging="1843"/>
        <w:jc w:val="both"/>
        <w:rPr>
          <w:rFonts w:ascii="Bookman Old Style" w:hAnsi="Bookman Old Style" w:cstheme="majorHAnsi"/>
          <w:b/>
          <w:bCs/>
          <w:sz w:val="22"/>
          <w:szCs w:val="22"/>
        </w:rPr>
      </w:pPr>
      <w:r w:rsidRPr="007F0F71">
        <w:rPr>
          <w:rFonts w:ascii="Bookman Old Style" w:hAnsi="Bookman Old Style" w:cstheme="majorHAnsi"/>
          <w:b/>
          <w:bCs/>
          <w:sz w:val="22"/>
          <w:szCs w:val="22"/>
        </w:rPr>
        <w:t>ASUNTO</w:t>
      </w:r>
      <w:r w:rsidR="00FE3BA4">
        <w:rPr>
          <w:rFonts w:ascii="Bookman Old Style" w:hAnsi="Bookman Old Style" w:cstheme="majorHAnsi"/>
          <w:b/>
          <w:bCs/>
          <w:sz w:val="22"/>
          <w:szCs w:val="22"/>
        </w:rPr>
        <w:tab/>
      </w:r>
      <w:r w:rsidR="00FE3BA4">
        <w:rPr>
          <w:rFonts w:ascii="Bookman Old Style" w:hAnsi="Bookman Old Style" w:cstheme="majorHAnsi"/>
          <w:b/>
          <w:bCs/>
          <w:sz w:val="22"/>
          <w:szCs w:val="22"/>
        </w:rPr>
        <w:tab/>
      </w:r>
      <w:r w:rsidR="00FE3BA4">
        <w:rPr>
          <w:rFonts w:ascii="Bookman Old Style" w:hAnsi="Bookman Old Style" w:cstheme="majorHAnsi"/>
          <w:b/>
          <w:bCs/>
          <w:sz w:val="22"/>
          <w:szCs w:val="22"/>
        </w:rPr>
        <w:tab/>
      </w:r>
      <w:r w:rsidRPr="007F0F71">
        <w:rPr>
          <w:rFonts w:ascii="Bookman Old Style" w:hAnsi="Bookman Old Style" w:cstheme="majorHAnsi"/>
          <w:b/>
          <w:bCs/>
          <w:sz w:val="22"/>
          <w:szCs w:val="22"/>
        </w:rPr>
        <w:t>: REMITO RGGR N°</w:t>
      </w:r>
      <w:r w:rsidR="003B358D">
        <w:rPr>
          <w:rFonts w:ascii="Bookman Old Style" w:hAnsi="Bookman Old Style" w:cstheme="majorHAnsi"/>
          <w:b/>
          <w:bCs/>
          <w:sz w:val="22"/>
          <w:szCs w:val="22"/>
        </w:rPr>
        <w:t>5</w:t>
      </w:r>
      <w:r w:rsidR="001B6918">
        <w:rPr>
          <w:rFonts w:ascii="Bookman Old Style" w:hAnsi="Bookman Old Style" w:cstheme="majorHAnsi"/>
          <w:b/>
          <w:bCs/>
          <w:sz w:val="22"/>
          <w:szCs w:val="22"/>
        </w:rPr>
        <w:t>83</w:t>
      </w:r>
      <w:r w:rsidRPr="007F0F71">
        <w:rPr>
          <w:rFonts w:ascii="Bookman Old Style" w:hAnsi="Bookman Old Style" w:cstheme="majorHAnsi"/>
          <w:b/>
          <w:bCs/>
          <w:sz w:val="22"/>
          <w:szCs w:val="22"/>
        </w:rPr>
        <w:t>-202</w:t>
      </w:r>
      <w:r w:rsidR="003B358D">
        <w:rPr>
          <w:rFonts w:ascii="Bookman Old Style" w:hAnsi="Bookman Old Style" w:cstheme="majorHAnsi"/>
          <w:b/>
          <w:bCs/>
          <w:sz w:val="22"/>
          <w:szCs w:val="22"/>
        </w:rPr>
        <w:t>6</w:t>
      </w:r>
      <w:r w:rsidR="00580E9D">
        <w:rPr>
          <w:rFonts w:ascii="Bookman Old Style" w:hAnsi="Bookman Old Style" w:cstheme="majorHAnsi"/>
          <w:b/>
          <w:bCs/>
          <w:sz w:val="22"/>
          <w:szCs w:val="22"/>
        </w:rPr>
        <w:t>/GOB.REG-HVCA/GGR</w:t>
      </w:r>
    </w:p>
    <w:p w14:paraId="2678C359" w14:textId="77777777" w:rsidR="00203E7D" w:rsidRPr="007F0F71" w:rsidRDefault="00203E7D" w:rsidP="00203E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theme="majorHAnsi"/>
          <w:bCs/>
          <w:sz w:val="22"/>
          <w:szCs w:val="22"/>
        </w:rPr>
      </w:pPr>
    </w:p>
    <w:p w14:paraId="01EAE7B5" w14:textId="6AB887D9" w:rsidR="00203E7D" w:rsidRPr="007F0F71" w:rsidRDefault="00203E7D" w:rsidP="00203E7D">
      <w:pPr>
        <w:widowControl w:val="0"/>
        <w:autoSpaceDE w:val="0"/>
        <w:autoSpaceDN w:val="0"/>
        <w:adjustRightInd w:val="0"/>
        <w:ind w:left="1560" w:hanging="1554"/>
        <w:jc w:val="both"/>
        <w:rPr>
          <w:rFonts w:ascii="Bookman Old Style" w:hAnsi="Bookman Old Style" w:cstheme="majorHAnsi"/>
          <w:bCs/>
          <w:sz w:val="22"/>
          <w:szCs w:val="22"/>
        </w:rPr>
      </w:pPr>
      <w:r w:rsidRPr="007F0F71">
        <w:rPr>
          <w:rFonts w:ascii="Bookman Old Style" w:hAnsi="Bookman Old Style" w:cstheme="majorHAnsi"/>
          <w:b/>
          <w:bCs/>
          <w:sz w:val="22"/>
          <w:szCs w:val="22"/>
        </w:rPr>
        <w:t>FECHA</w:t>
      </w:r>
      <w:r w:rsidRPr="007F0F71">
        <w:rPr>
          <w:rFonts w:ascii="Bookman Old Style" w:hAnsi="Bookman Old Style" w:cstheme="majorHAnsi"/>
          <w:b/>
          <w:bCs/>
          <w:sz w:val="22"/>
          <w:szCs w:val="22"/>
        </w:rPr>
        <w:tab/>
      </w:r>
      <w:r w:rsidRPr="007F0F71">
        <w:rPr>
          <w:rFonts w:ascii="Bookman Old Style" w:hAnsi="Bookman Old Style" w:cstheme="majorHAnsi"/>
          <w:b/>
          <w:bCs/>
          <w:sz w:val="22"/>
          <w:szCs w:val="22"/>
        </w:rPr>
        <w:tab/>
        <w:t>:</w:t>
      </w:r>
      <w:r w:rsidRPr="007F0F71">
        <w:rPr>
          <w:rFonts w:ascii="Bookman Old Style" w:hAnsi="Bookman Old Style" w:cstheme="majorHAnsi"/>
          <w:bCs/>
          <w:sz w:val="22"/>
          <w:szCs w:val="22"/>
        </w:rPr>
        <w:t xml:space="preserve"> Huancavelica </w:t>
      </w:r>
      <w:r w:rsidR="00F01877">
        <w:rPr>
          <w:rFonts w:ascii="Bookman Old Style" w:hAnsi="Bookman Old Style" w:cstheme="majorHAnsi"/>
          <w:bCs/>
          <w:sz w:val="22"/>
          <w:szCs w:val="22"/>
        </w:rPr>
        <w:t>1</w:t>
      </w:r>
      <w:r w:rsidR="001B6918">
        <w:rPr>
          <w:rFonts w:ascii="Bookman Old Style" w:hAnsi="Bookman Old Style" w:cstheme="majorHAnsi"/>
          <w:bCs/>
          <w:sz w:val="22"/>
          <w:szCs w:val="22"/>
        </w:rPr>
        <w:t>4</w:t>
      </w:r>
      <w:r w:rsidRPr="007F0F71">
        <w:rPr>
          <w:rFonts w:ascii="Bookman Old Style" w:hAnsi="Bookman Old Style" w:cstheme="majorHAnsi"/>
          <w:bCs/>
          <w:sz w:val="22"/>
          <w:szCs w:val="22"/>
        </w:rPr>
        <w:t xml:space="preserve"> de </w:t>
      </w:r>
      <w:r w:rsidR="00F01877">
        <w:rPr>
          <w:rFonts w:ascii="Bookman Old Style" w:hAnsi="Bookman Old Style" w:cstheme="majorHAnsi"/>
          <w:bCs/>
          <w:sz w:val="22"/>
          <w:szCs w:val="22"/>
        </w:rPr>
        <w:t>agosto</w:t>
      </w:r>
      <w:r w:rsidRPr="007F0F71">
        <w:rPr>
          <w:rFonts w:ascii="Bookman Old Style" w:hAnsi="Bookman Old Style" w:cstheme="majorHAnsi"/>
          <w:bCs/>
          <w:sz w:val="22"/>
          <w:szCs w:val="22"/>
        </w:rPr>
        <w:t xml:space="preserve"> del 202</w:t>
      </w:r>
      <w:r w:rsidR="003B358D">
        <w:rPr>
          <w:rFonts w:ascii="Bookman Old Style" w:hAnsi="Bookman Old Style" w:cstheme="majorHAnsi"/>
          <w:bCs/>
          <w:sz w:val="22"/>
          <w:szCs w:val="22"/>
        </w:rPr>
        <w:t>6</w:t>
      </w:r>
    </w:p>
    <w:p w14:paraId="2BC7AAFA" w14:textId="77777777" w:rsidR="00203E7D" w:rsidRPr="007F0F71" w:rsidRDefault="00203E7D" w:rsidP="00FE3BA4">
      <w:pPr>
        <w:rPr>
          <w:rFonts w:ascii="Bookman Old Style" w:hAnsi="Bookman Old Style" w:cstheme="majorHAnsi"/>
          <w:b/>
          <w:i/>
          <w:sz w:val="22"/>
          <w:szCs w:val="22"/>
        </w:rPr>
      </w:pPr>
      <w:r w:rsidRPr="007F0F71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=======================================================</w:t>
      </w:r>
      <w:r w:rsidR="00FE3BA4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</w:t>
      </w:r>
      <w:r w:rsidRPr="007F0F71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=======</w:t>
      </w:r>
    </w:p>
    <w:p w14:paraId="25F6F059" w14:textId="77777777" w:rsidR="00203E7D" w:rsidRPr="007F0F71" w:rsidRDefault="00203E7D" w:rsidP="00C95A27">
      <w:pPr>
        <w:pStyle w:val="EstiloComicSans"/>
      </w:pPr>
      <w:r w:rsidRPr="007F0F71">
        <w:t xml:space="preserve">                                </w:t>
      </w:r>
    </w:p>
    <w:p w14:paraId="0D6F414E" w14:textId="3EAD2811" w:rsidR="00203E7D" w:rsidRDefault="00FE3BA4" w:rsidP="00C95A27">
      <w:pPr>
        <w:pStyle w:val="EstiloComicSans"/>
      </w:pPr>
      <w:r>
        <w:tab/>
      </w:r>
      <w:r>
        <w:tab/>
        <w:t xml:space="preserve">  </w:t>
      </w:r>
      <w:r w:rsidR="00203E7D" w:rsidRPr="007F0F71">
        <w:t>Por el presente me dirijo a Usted, para remitirle la RGGR N°</w:t>
      </w:r>
      <w:r w:rsidR="003B358D">
        <w:t>5</w:t>
      </w:r>
      <w:r w:rsidR="001B6918">
        <w:t>83</w:t>
      </w:r>
      <w:r w:rsidR="00203E7D" w:rsidRPr="007F0F71">
        <w:t>-202</w:t>
      </w:r>
      <w:r w:rsidR="003B358D">
        <w:t>6</w:t>
      </w:r>
      <w:r>
        <w:t>/GOB.REG-HVCA/GGR</w:t>
      </w:r>
      <w:r w:rsidR="00203E7D" w:rsidRPr="007F0F71">
        <w:t>, en la que se</w:t>
      </w:r>
      <w:r w:rsidR="00C95A27">
        <w:t xml:space="preserve"> Reconoce al Equipo </w:t>
      </w:r>
      <w:proofErr w:type="spellStart"/>
      <w:r w:rsidR="00C95A27">
        <w:t>Multiactor</w:t>
      </w:r>
      <w:proofErr w:type="spellEnd"/>
      <w:r w:rsidR="00C95A27">
        <w:t xml:space="preserve"> de la Mesa Técnica de Trabajo para la Protección, Conservación y el Uso Sostenible del Ecosistema de la laguna </w:t>
      </w:r>
      <w:proofErr w:type="spellStart"/>
      <w:r w:rsidR="00C95A27">
        <w:t>Choclococha</w:t>
      </w:r>
      <w:proofErr w:type="spellEnd"/>
      <w:r w:rsidR="00C95A27">
        <w:t xml:space="preserve"> de los distritos de Santa Ana y </w:t>
      </w:r>
      <w:proofErr w:type="spellStart"/>
      <w:r w:rsidR="00C95A27">
        <w:t>Pilpichaca</w:t>
      </w:r>
      <w:proofErr w:type="spellEnd"/>
      <w:r w:rsidR="00C95A27">
        <w:t xml:space="preserve">, de las provincias de Castrovirreyna y </w:t>
      </w:r>
      <w:proofErr w:type="spellStart"/>
      <w:r w:rsidR="00C95A27">
        <w:t>Huaytara</w:t>
      </w:r>
      <w:proofErr w:type="spellEnd"/>
      <w:r w:rsidR="00C95A27">
        <w:t>, región Huancavelica, que estará integrada de la siguiente manera:</w:t>
      </w:r>
    </w:p>
    <w:p w14:paraId="5E899D2F" w14:textId="77777777" w:rsidR="00C95A27" w:rsidRDefault="00C95A27" w:rsidP="00C95A27">
      <w:pPr>
        <w:pStyle w:val="EstiloComicSans"/>
      </w:pPr>
    </w:p>
    <w:p w14:paraId="73A1EF42" w14:textId="77777777" w:rsidR="00C95A27" w:rsidRDefault="00C95A27" w:rsidP="00C95A27">
      <w:pPr>
        <w:pStyle w:val="EstiloComicSans"/>
        <w:numPr>
          <w:ilvl w:val="0"/>
          <w:numId w:val="3"/>
        </w:numPr>
      </w:pPr>
      <w:r>
        <w:t>Gerencia Regional de Desarrollo Económico - Gobierno Regional de Huancavelica, quien Preside.</w:t>
      </w:r>
    </w:p>
    <w:p w14:paraId="36C758D9" w14:textId="785518B6" w:rsidR="00C95A27" w:rsidRDefault="00C95A27" w:rsidP="00C95A27">
      <w:pPr>
        <w:pStyle w:val="EstiloComicSans"/>
        <w:numPr>
          <w:ilvl w:val="0"/>
          <w:numId w:val="3"/>
        </w:numPr>
      </w:pPr>
      <w:r>
        <w:t>Ministerio del Ambiente</w:t>
      </w:r>
    </w:p>
    <w:p w14:paraId="0E31493A" w14:textId="77777777" w:rsidR="00C95A27" w:rsidRDefault="00C95A27" w:rsidP="00C95A27">
      <w:pPr>
        <w:pStyle w:val="EstiloComicSans"/>
        <w:numPr>
          <w:ilvl w:val="0"/>
          <w:numId w:val="3"/>
        </w:numPr>
      </w:pPr>
      <w:r>
        <w:t>Organismo de Evaluación y Fiscalización Ambiental (OEFA) Huancavelica</w:t>
      </w:r>
    </w:p>
    <w:p w14:paraId="1EC0A13D" w14:textId="77777777" w:rsidR="00C95A27" w:rsidRDefault="00C95A27" w:rsidP="00C95A27">
      <w:pPr>
        <w:pStyle w:val="EstiloComicSans"/>
        <w:numPr>
          <w:ilvl w:val="0"/>
          <w:numId w:val="3"/>
        </w:numPr>
      </w:pPr>
      <w:r>
        <w:t>Autoridad Administrativa del Agua - AAA Pampas Apurímac</w:t>
      </w:r>
    </w:p>
    <w:p w14:paraId="2DB4A4E2" w14:textId="77777777" w:rsidR="00C95A27" w:rsidRDefault="00C95A27" w:rsidP="00C95A27">
      <w:pPr>
        <w:pStyle w:val="EstiloComicSans"/>
        <w:numPr>
          <w:ilvl w:val="0"/>
          <w:numId w:val="3"/>
        </w:numPr>
      </w:pPr>
      <w:r>
        <w:t>Autoridad Administrativa del Agua - AAA Chaparra Chincha</w:t>
      </w:r>
    </w:p>
    <w:p w14:paraId="069DE9D4" w14:textId="77777777" w:rsidR="00C95A27" w:rsidRDefault="00C95A27" w:rsidP="00C95A27">
      <w:pPr>
        <w:pStyle w:val="EstiloComicSans"/>
        <w:numPr>
          <w:ilvl w:val="0"/>
          <w:numId w:val="3"/>
        </w:numPr>
      </w:pPr>
      <w:r>
        <w:t>Gerencia Regional de Recursos Naturales y Gestión Ambiental - Gobierno Regional de Huancavelica</w:t>
      </w:r>
    </w:p>
    <w:p w14:paraId="3406A634" w14:textId="7CB2610C" w:rsidR="00C95A27" w:rsidRDefault="00C95A27" w:rsidP="00C95A27">
      <w:pPr>
        <w:pStyle w:val="EstiloComicSans"/>
        <w:numPr>
          <w:ilvl w:val="0"/>
          <w:numId w:val="3"/>
        </w:numPr>
      </w:pPr>
      <w:r>
        <w:t>Direcci</w:t>
      </w:r>
      <w:r>
        <w:rPr>
          <w:rFonts w:ascii="Calibri" w:hAnsi="Calibri" w:cs="Calibri"/>
        </w:rPr>
        <w:t>ó</w:t>
      </w:r>
      <w:r>
        <w:t>n Regional de la Producci</w:t>
      </w:r>
      <w:r>
        <w:rPr>
          <w:rFonts w:ascii="Calibri" w:hAnsi="Calibri" w:cs="Calibri"/>
        </w:rPr>
        <w:t>ó</w:t>
      </w:r>
      <w:r>
        <w:t>n - Gobierno Regional de Huancavelica</w:t>
      </w:r>
    </w:p>
    <w:p w14:paraId="1AFDE1AE" w14:textId="18BDDEEC" w:rsidR="00C95A27" w:rsidRDefault="00C95A27" w:rsidP="00C95A27">
      <w:pPr>
        <w:pStyle w:val="EstiloComicSans"/>
        <w:numPr>
          <w:ilvl w:val="0"/>
          <w:numId w:val="3"/>
        </w:numPr>
      </w:pPr>
      <w:r>
        <w:t>Direcci</w:t>
      </w:r>
      <w:r>
        <w:rPr>
          <w:rFonts w:ascii="Calibri" w:hAnsi="Calibri" w:cs="Calibri"/>
        </w:rPr>
        <w:t>ó</w:t>
      </w:r>
      <w:r>
        <w:t>n Regional de Agricultura - Gobierno Regional de Huancavelica</w:t>
      </w:r>
    </w:p>
    <w:p w14:paraId="3CB71EB5" w14:textId="5E90D02B" w:rsidR="00C95A27" w:rsidRDefault="00C95A27" w:rsidP="00C95A27">
      <w:pPr>
        <w:pStyle w:val="EstiloComicSans"/>
        <w:numPr>
          <w:ilvl w:val="0"/>
          <w:numId w:val="3"/>
        </w:numPr>
      </w:pPr>
      <w:r>
        <w:t>Direcci</w:t>
      </w:r>
      <w:r>
        <w:rPr>
          <w:rFonts w:ascii="Calibri" w:hAnsi="Calibri" w:cs="Calibri"/>
        </w:rPr>
        <w:t>ó</w:t>
      </w:r>
      <w:r>
        <w:t>n Regional de Cam</w:t>
      </w:r>
      <w:r>
        <w:rPr>
          <w:rFonts w:ascii="Calibri" w:hAnsi="Calibri" w:cs="Calibri"/>
        </w:rPr>
        <w:t>é</w:t>
      </w:r>
      <w:r>
        <w:t>lidos Sudamericanos - Gobierno Regional de Huancavelica</w:t>
      </w:r>
    </w:p>
    <w:p w14:paraId="2799CFBC" w14:textId="2B88415F" w:rsidR="00C95A27" w:rsidRDefault="00C95A27" w:rsidP="00C95A27">
      <w:pPr>
        <w:pStyle w:val="EstiloComicSans"/>
        <w:numPr>
          <w:ilvl w:val="0"/>
          <w:numId w:val="3"/>
        </w:numPr>
      </w:pPr>
      <w:r>
        <w:t>Direcci</w:t>
      </w:r>
      <w:r>
        <w:rPr>
          <w:rFonts w:ascii="Calibri" w:hAnsi="Calibri" w:cs="Calibri"/>
        </w:rPr>
        <w:t>ó</w:t>
      </w:r>
      <w:r>
        <w:t>n Regional de Energ</w:t>
      </w:r>
      <w:r>
        <w:rPr>
          <w:rFonts w:ascii="Calibri" w:hAnsi="Calibri" w:cs="Calibri"/>
        </w:rPr>
        <w:t>í</w:t>
      </w:r>
      <w:r>
        <w:t>a y Minas - Gobierno Regional de Huancavelica</w:t>
      </w:r>
    </w:p>
    <w:p w14:paraId="25D2CCA1" w14:textId="3C1C6D2A" w:rsidR="00C95A27" w:rsidRDefault="00C95A27" w:rsidP="00C95A27">
      <w:pPr>
        <w:pStyle w:val="EstiloComicSans"/>
        <w:numPr>
          <w:ilvl w:val="0"/>
          <w:numId w:val="3"/>
        </w:numPr>
      </w:pPr>
      <w:r>
        <w:t>Direcci</w:t>
      </w:r>
      <w:r>
        <w:rPr>
          <w:rFonts w:ascii="Calibri" w:hAnsi="Calibri" w:cs="Calibri"/>
        </w:rPr>
        <w:t>ó</w:t>
      </w:r>
      <w:r>
        <w:t>n Regional de Comercio Exterior, Turismo y Artesan</w:t>
      </w:r>
      <w:r>
        <w:rPr>
          <w:rFonts w:ascii="Calibri" w:hAnsi="Calibri" w:cs="Calibri"/>
        </w:rPr>
        <w:t>í</w:t>
      </w:r>
      <w:r>
        <w:t>a - Gobierno Regional de Huancavelica</w:t>
      </w:r>
    </w:p>
    <w:p w14:paraId="7BC825ED" w14:textId="48E3670C" w:rsidR="00C95A27" w:rsidRDefault="00C95A27" w:rsidP="00C95A27">
      <w:pPr>
        <w:pStyle w:val="EstiloComicSans"/>
        <w:numPr>
          <w:ilvl w:val="0"/>
          <w:numId w:val="3"/>
        </w:numPr>
      </w:pPr>
      <w:r>
        <w:t>Direcci</w:t>
      </w:r>
      <w:r>
        <w:rPr>
          <w:rFonts w:ascii="Calibri" w:hAnsi="Calibri" w:cs="Calibri"/>
        </w:rPr>
        <w:t>ó</w:t>
      </w:r>
      <w:r>
        <w:t xml:space="preserve">n Regional de Yaku </w:t>
      </w:r>
      <w:proofErr w:type="spellStart"/>
      <w:r>
        <w:t>Tarpuy</w:t>
      </w:r>
      <w:proofErr w:type="spellEnd"/>
      <w:r>
        <w:t xml:space="preserve"> para la Lucha contra la Pobreza Gobierno Regional de Huancavelica</w:t>
      </w:r>
    </w:p>
    <w:p w14:paraId="3C78EBB9" w14:textId="15A4008B" w:rsidR="00C95A27" w:rsidRDefault="00C95A27" w:rsidP="00C95A27">
      <w:pPr>
        <w:pStyle w:val="EstiloComicSans"/>
        <w:numPr>
          <w:ilvl w:val="0"/>
          <w:numId w:val="3"/>
        </w:numPr>
      </w:pPr>
      <w:r>
        <w:t xml:space="preserve">Empresa Peruvian </w:t>
      </w:r>
      <w:proofErr w:type="spellStart"/>
      <w:r>
        <w:t>Andean</w:t>
      </w:r>
      <w:proofErr w:type="spellEnd"/>
      <w:r>
        <w:t xml:space="preserve"> </w:t>
      </w:r>
      <w:proofErr w:type="spellStart"/>
      <w:r>
        <w:t>Trout</w:t>
      </w:r>
      <w:proofErr w:type="spellEnd"/>
      <w:r>
        <w:t xml:space="preserve"> - SAC</w:t>
      </w:r>
    </w:p>
    <w:p w14:paraId="5E16DA92" w14:textId="03535FF1" w:rsidR="00C95A27" w:rsidRDefault="00C95A27" w:rsidP="00C95A27">
      <w:pPr>
        <w:pStyle w:val="EstiloComicSans"/>
        <w:numPr>
          <w:ilvl w:val="0"/>
          <w:numId w:val="3"/>
        </w:numPr>
      </w:pPr>
      <w:r>
        <w:t>Instituto Tecnol</w:t>
      </w:r>
      <w:r>
        <w:rPr>
          <w:rFonts w:ascii="Calibri" w:hAnsi="Calibri" w:cs="Calibri"/>
        </w:rPr>
        <w:t>ó</w:t>
      </w:r>
      <w:r>
        <w:t>gico de la Producci</w:t>
      </w:r>
      <w:r>
        <w:rPr>
          <w:rFonts w:ascii="Calibri" w:hAnsi="Calibri" w:cs="Calibri"/>
        </w:rPr>
        <w:t>ó</w:t>
      </w:r>
      <w:r>
        <w:t>n</w:t>
      </w:r>
    </w:p>
    <w:p w14:paraId="713BF8AD" w14:textId="77777777" w:rsidR="00C95A27" w:rsidRDefault="00C95A27" w:rsidP="00C95A27">
      <w:pPr>
        <w:pStyle w:val="EstiloComicSans"/>
        <w:numPr>
          <w:ilvl w:val="0"/>
          <w:numId w:val="3"/>
        </w:numPr>
      </w:pPr>
      <w:r>
        <w:t>Consejo Regional de Recursos Hídricos de Cuenca Interregional Tambo Santiago Ica</w:t>
      </w:r>
    </w:p>
    <w:p w14:paraId="729A9768" w14:textId="1FB2C79A" w:rsidR="00C95A27" w:rsidRDefault="00C95A27" w:rsidP="00C95A27">
      <w:pPr>
        <w:pStyle w:val="EstiloComicSans"/>
        <w:numPr>
          <w:ilvl w:val="0"/>
          <w:numId w:val="3"/>
        </w:numPr>
      </w:pPr>
      <w:r>
        <w:t>Mancomunidad Regional Huancavelica Ica MANRHI</w:t>
      </w:r>
    </w:p>
    <w:p w14:paraId="743017AC" w14:textId="0F5AA86A" w:rsidR="00C95A27" w:rsidRDefault="00C95A27" w:rsidP="00C95A27">
      <w:pPr>
        <w:pStyle w:val="EstiloComicSans"/>
        <w:numPr>
          <w:ilvl w:val="0"/>
          <w:numId w:val="3"/>
        </w:numPr>
      </w:pPr>
      <w:r>
        <w:t>Universidad Nacional de Huancavelica</w:t>
      </w:r>
    </w:p>
    <w:p w14:paraId="1E2A4594" w14:textId="077857C2" w:rsidR="00C95A27" w:rsidRDefault="00C95A27" w:rsidP="00C95A27">
      <w:pPr>
        <w:pStyle w:val="EstiloComicSans"/>
        <w:numPr>
          <w:ilvl w:val="0"/>
          <w:numId w:val="3"/>
        </w:numPr>
      </w:pPr>
      <w:r>
        <w:t>Municipalidad Distrital de Santa Ana</w:t>
      </w:r>
    </w:p>
    <w:p w14:paraId="07765617" w14:textId="491FDBA9" w:rsidR="00C95A27" w:rsidRDefault="00C95A27" w:rsidP="00C95A27">
      <w:pPr>
        <w:pStyle w:val="EstiloComicSans"/>
        <w:numPr>
          <w:ilvl w:val="0"/>
          <w:numId w:val="3"/>
        </w:numPr>
      </w:pPr>
      <w:r>
        <w:t xml:space="preserve">Municipalidad Distrital de </w:t>
      </w:r>
      <w:proofErr w:type="spellStart"/>
      <w:r>
        <w:t>Pilpichaca</w:t>
      </w:r>
      <w:proofErr w:type="spellEnd"/>
    </w:p>
    <w:p w14:paraId="3917F23E" w14:textId="7693589F" w:rsidR="00C95A27" w:rsidRDefault="00C95A27" w:rsidP="00C95A27">
      <w:pPr>
        <w:pStyle w:val="EstiloComicSans"/>
        <w:numPr>
          <w:ilvl w:val="0"/>
          <w:numId w:val="3"/>
        </w:numPr>
      </w:pPr>
      <w:r>
        <w:t>Comunidad Campesina de Santa In</w:t>
      </w:r>
      <w:r>
        <w:rPr>
          <w:rFonts w:ascii="Calibri" w:hAnsi="Calibri" w:cs="Calibri"/>
        </w:rPr>
        <w:t>é</w:t>
      </w:r>
      <w:r>
        <w:t>s</w:t>
      </w:r>
    </w:p>
    <w:p w14:paraId="47FDF999" w14:textId="77777777" w:rsidR="00C95A27" w:rsidRDefault="00C95A27" w:rsidP="00C95A27">
      <w:pPr>
        <w:pStyle w:val="EstiloComicSans"/>
        <w:numPr>
          <w:ilvl w:val="0"/>
          <w:numId w:val="3"/>
        </w:numPr>
      </w:pPr>
      <w:r>
        <w:t xml:space="preserve">Comunidad Indígena de Carhuancho y Centro Poblado de </w:t>
      </w:r>
      <w:proofErr w:type="spellStart"/>
      <w:r>
        <w:t>Huaracco</w:t>
      </w:r>
      <w:proofErr w:type="spellEnd"/>
    </w:p>
    <w:p w14:paraId="16E375E4" w14:textId="7664AD4E" w:rsidR="00C95A27" w:rsidRDefault="00C95A27" w:rsidP="00C95A27">
      <w:pPr>
        <w:pStyle w:val="EstiloComicSans"/>
        <w:numPr>
          <w:ilvl w:val="0"/>
          <w:numId w:val="3"/>
        </w:numPr>
      </w:pPr>
      <w:r>
        <w:t xml:space="preserve">Comunidad Campesina de </w:t>
      </w:r>
      <w:proofErr w:type="spellStart"/>
      <w:r>
        <w:t>Pilpichaca</w:t>
      </w:r>
      <w:proofErr w:type="spellEnd"/>
    </w:p>
    <w:p w14:paraId="518EBA56" w14:textId="119B2F32" w:rsidR="00C95A27" w:rsidRDefault="00C95A27" w:rsidP="00020C2F">
      <w:pPr>
        <w:pStyle w:val="EstiloComicSans"/>
        <w:numPr>
          <w:ilvl w:val="0"/>
          <w:numId w:val="3"/>
        </w:numPr>
      </w:pPr>
      <w:r>
        <w:t>Comunidad Campesina de Santa Ana</w:t>
      </w:r>
    </w:p>
    <w:p w14:paraId="7321B293" w14:textId="77777777" w:rsidR="00C95A27" w:rsidRDefault="00C95A27" w:rsidP="00C95A27">
      <w:pPr>
        <w:pStyle w:val="EstiloComicSans"/>
        <w:numPr>
          <w:ilvl w:val="0"/>
          <w:numId w:val="3"/>
        </w:numPr>
      </w:pPr>
      <w:r>
        <w:t xml:space="preserve">Unidades Productivas con Derecho Acuícola (categorías de Arel y </w:t>
      </w:r>
      <w:proofErr w:type="spellStart"/>
      <w:r>
        <w:t>Amype</w:t>
      </w:r>
      <w:proofErr w:type="spellEnd"/>
      <w:r>
        <w:t>)</w:t>
      </w:r>
    </w:p>
    <w:p w14:paraId="4A7C2EDB" w14:textId="0766014B" w:rsidR="00203E7D" w:rsidRDefault="00C95A27" w:rsidP="00C95A27">
      <w:pPr>
        <w:pStyle w:val="EstiloComicSans"/>
        <w:numPr>
          <w:ilvl w:val="0"/>
          <w:numId w:val="3"/>
        </w:numPr>
      </w:pPr>
      <w:r>
        <w:lastRenderedPageBreak/>
        <w:t xml:space="preserve">Sociedad Minera </w:t>
      </w:r>
      <w:proofErr w:type="spellStart"/>
      <w:r>
        <w:t>Quispisisa</w:t>
      </w:r>
      <w:proofErr w:type="spellEnd"/>
      <w:r>
        <w:t xml:space="preserve"> SAC</w:t>
      </w:r>
    </w:p>
    <w:p w14:paraId="411EDE5F" w14:textId="77777777" w:rsidR="00350162" w:rsidRDefault="00350162" w:rsidP="00C95A27">
      <w:pPr>
        <w:pStyle w:val="EstiloComicSans"/>
      </w:pPr>
    </w:p>
    <w:p w14:paraId="191E5423" w14:textId="62EA8308" w:rsidR="00203E7D" w:rsidRPr="007F0F71" w:rsidRDefault="00203E7D" w:rsidP="00C95A27">
      <w:pPr>
        <w:pStyle w:val="EstiloComicSans"/>
      </w:pPr>
      <w:r w:rsidRPr="007F0F71">
        <w:t xml:space="preserve">Para su </w:t>
      </w:r>
      <w:r w:rsidR="00FE3BA4" w:rsidRPr="007F0F71">
        <w:t xml:space="preserve">respectiva </w:t>
      </w:r>
      <w:r w:rsidR="00FE3BA4">
        <w:t xml:space="preserve">notificación de manera obligatoria a los integrantes de </w:t>
      </w:r>
      <w:r w:rsidR="00350162">
        <w:t>la mesa técnica</w:t>
      </w:r>
      <w:r w:rsidRPr="007F0F71">
        <w:t>.</w:t>
      </w:r>
    </w:p>
    <w:p w14:paraId="3B8E8E9E" w14:textId="77777777" w:rsidR="00203E7D" w:rsidRPr="007F0F71" w:rsidRDefault="00203E7D" w:rsidP="00C95A27">
      <w:pPr>
        <w:pStyle w:val="EstiloComicSans"/>
      </w:pPr>
      <w:r w:rsidRPr="007F0F71">
        <w:t xml:space="preserve"> </w:t>
      </w:r>
    </w:p>
    <w:p w14:paraId="67021D4F" w14:textId="77777777" w:rsidR="00203E7D" w:rsidRPr="007F0F71" w:rsidRDefault="00203E7D" w:rsidP="00C95A27">
      <w:pPr>
        <w:pStyle w:val="EstiloComicSans"/>
      </w:pPr>
      <w:r w:rsidRPr="007F0F71">
        <w:tab/>
        <w:t xml:space="preserve">               Es cuanto informo para su conocimiento y fines que corresponda.</w:t>
      </w:r>
    </w:p>
    <w:p w14:paraId="572B5EB4" w14:textId="77777777" w:rsidR="00203E7D" w:rsidRPr="007F0F71" w:rsidRDefault="00203E7D" w:rsidP="00C95A27">
      <w:pPr>
        <w:pStyle w:val="EstiloComicSans"/>
      </w:pPr>
    </w:p>
    <w:p w14:paraId="35DCF4A9" w14:textId="77777777" w:rsidR="00203E7D" w:rsidRPr="007F0F71" w:rsidRDefault="00203E7D" w:rsidP="00C95A27">
      <w:pPr>
        <w:pStyle w:val="EstiloComicSans"/>
        <w:rPr>
          <w:rStyle w:val="nfasis"/>
          <w:rFonts w:ascii="Bookman Old Style" w:hAnsi="Bookman Old Style" w:cstheme="majorHAnsi"/>
          <w:i w:val="0"/>
          <w:sz w:val="22"/>
          <w:szCs w:val="22"/>
        </w:rPr>
      </w:pPr>
      <w:r w:rsidRPr="007F0F71">
        <w:rPr>
          <w:rStyle w:val="nfasis"/>
          <w:rFonts w:ascii="Bookman Old Style" w:hAnsi="Bookman Old Style" w:cstheme="majorHAnsi"/>
          <w:sz w:val="22"/>
          <w:szCs w:val="22"/>
        </w:rPr>
        <w:t xml:space="preserve"> </w:t>
      </w:r>
      <w:r w:rsidRPr="007F0F71">
        <w:rPr>
          <w:rStyle w:val="nfasis"/>
          <w:rFonts w:ascii="Bookman Old Style" w:hAnsi="Bookman Old Style" w:cstheme="majorHAnsi"/>
          <w:sz w:val="22"/>
          <w:szCs w:val="22"/>
        </w:rPr>
        <w:tab/>
      </w:r>
      <w:r w:rsidRPr="007F0F71">
        <w:tab/>
        <w:t xml:space="preserve">   </w:t>
      </w:r>
      <w:r w:rsidRPr="007F0F71">
        <w:rPr>
          <w:rStyle w:val="nfasis"/>
          <w:rFonts w:ascii="Bookman Old Style" w:hAnsi="Bookman Old Style" w:cstheme="majorHAnsi"/>
          <w:sz w:val="22"/>
          <w:szCs w:val="22"/>
        </w:rPr>
        <w:t xml:space="preserve"> </w:t>
      </w:r>
    </w:p>
    <w:p w14:paraId="78A2C5FE" w14:textId="77777777" w:rsidR="00203E7D" w:rsidRPr="003B358D" w:rsidRDefault="00203E7D" w:rsidP="00203E7D">
      <w:pPr>
        <w:spacing w:line="360" w:lineRule="auto"/>
        <w:ind w:left="2835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color w:val="000000" w:themeColor="text1"/>
          <w:sz w:val="22"/>
          <w:szCs w:val="22"/>
          <w:lang w:val="it-IT"/>
        </w:rPr>
        <w:t>Atentamente,</w:t>
      </w:r>
    </w:p>
    <w:p w14:paraId="17928FDF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6CA61562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3A8F335C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2B2137C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4A24554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004A73B9" w14:textId="77777777" w:rsidR="00203E7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0EBE49BE" w14:textId="77777777" w:rsidR="00350162" w:rsidRDefault="00350162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1E1F93B2" w14:textId="77777777" w:rsidR="00350162" w:rsidRDefault="00350162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78B16B0B" w14:textId="77777777" w:rsidR="00350162" w:rsidRDefault="00350162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DBEC513" w14:textId="77777777" w:rsidR="00350162" w:rsidRDefault="00350162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00604EC3" w14:textId="77777777" w:rsidR="00350162" w:rsidRDefault="00350162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8A059D5" w14:textId="77777777" w:rsidR="00350162" w:rsidRDefault="00350162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6FCC5982" w14:textId="77777777" w:rsidR="00350162" w:rsidRDefault="00350162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51DD59F4" w14:textId="77777777" w:rsidR="00350162" w:rsidRDefault="00350162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6D42A157" w14:textId="77777777" w:rsidR="00350162" w:rsidRDefault="00350162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68A07654" w14:textId="77777777" w:rsidR="00350162" w:rsidRDefault="00350162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63E44A45" w14:textId="77777777" w:rsidR="00350162" w:rsidRDefault="00350162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12C45E25" w14:textId="77777777" w:rsidR="00350162" w:rsidRDefault="00350162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00613CF9" w14:textId="77777777" w:rsidR="00350162" w:rsidRDefault="00350162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4717E7A" w14:textId="77777777" w:rsidR="00350162" w:rsidRDefault="00350162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1EF4AE88" w14:textId="77777777" w:rsidR="00350162" w:rsidRDefault="00350162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794A58C" w14:textId="77777777" w:rsidR="00350162" w:rsidRDefault="00350162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6420675C" w14:textId="77777777" w:rsidR="00350162" w:rsidRDefault="00350162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BD0A23C" w14:textId="77777777" w:rsidR="00350162" w:rsidRDefault="00350162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1BBB13A6" w14:textId="77777777" w:rsidR="00350162" w:rsidRDefault="00350162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1E0A3F9F" w14:textId="77777777" w:rsidR="00350162" w:rsidRDefault="00350162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0BC26E86" w14:textId="77777777" w:rsidR="00350162" w:rsidRDefault="00350162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DFF8564" w14:textId="77777777" w:rsidR="00350162" w:rsidRPr="003B358D" w:rsidRDefault="00350162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3462945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75AA0439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1670E3DD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03E25128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1C502408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982F8BC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08D161E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7F966439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 xml:space="preserve">C.c. </w:t>
      </w:r>
    </w:p>
    <w:p w14:paraId="478FCB0E" w14:textId="77777777" w:rsidR="00203E7D" w:rsidRPr="003B358D" w:rsidRDefault="00203E7D" w:rsidP="00203E7D">
      <w:pPr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>Archivo.</w:t>
      </w:r>
    </w:p>
    <w:p w14:paraId="726DA4BC" w14:textId="43358133" w:rsidR="00203E7D" w:rsidRPr="003B358D" w:rsidRDefault="00203E7D" w:rsidP="00203E7D">
      <w:pPr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>DOCQ/</w:t>
      </w:r>
      <w:r w:rsidR="00C47602">
        <w:rPr>
          <w:rFonts w:ascii="Bookman Old Style" w:hAnsi="Bookman Old Style" w:cstheme="majorHAnsi"/>
          <w:sz w:val="22"/>
          <w:szCs w:val="22"/>
          <w:lang w:val="it-IT"/>
        </w:rPr>
        <w:t>ccce</w:t>
      </w:r>
    </w:p>
    <w:p w14:paraId="7355B987" w14:textId="77777777" w:rsidR="00203E7D" w:rsidRPr="003B358D" w:rsidRDefault="00203E7D" w:rsidP="00203E7D">
      <w:pPr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 xml:space="preserve">  </w:t>
      </w:r>
    </w:p>
    <w:p w14:paraId="3ABB6C5A" w14:textId="77777777" w:rsidR="00203E7D" w:rsidRPr="00C47602" w:rsidRDefault="00203E7D" w:rsidP="00203E7D">
      <w:pPr>
        <w:ind w:left="-709" w:firstLine="709"/>
        <w:rPr>
          <w:rFonts w:ascii="Bookman Old Style" w:hAnsi="Bookman Old Style" w:cstheme="majorHAnsi"/>
          <w:sz w:val="22"/>
          <w:szCs w:val="22"/>
          <w:lang w:val="it-IT"/>
        </w:rPr>
      </w:pPr>
      <w:r w:rsidRPr="00C47602">
        <w:rPr>
          <w:rFonts w:ascii="Bookman Old Style" w:hAnsi="Bookman Old Style" w:cstheme="majorHAnsi"/>
          <w:sz w:val="22"/>
          <w:szCs w:val="22"/>
          <w:lang w:val="it-IT"/>
        </w:rPr>
        <w:t>REG. DOC…….…..….….…</w:t>
      </w:r>
    </w:p>
    <w:p w14:paraId="4338795C" w14:textId="77777777" w:rsidR="00203E7D" w:rsidRPr="00C47602" w:rsidRDefault="00203E7D" w:rsidP="00203E7D">
      <w:pPr>
        <w:ind w:left="-709" w:firstLine="709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63AC42E" w14:textId="2C673378" w:rsidR="007F46D4" w:rsidRPr="00676989" w:rsidRDefault="00203E7D" w:rsidP="00676989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C47602">
        <w:rPr>
          <w:rFonts w:ascii="Bookman Old Style" w:hAnsi="Bookman Old Style" w:cstheme="majorHAnsi"/>
          <w:sz w:val="22"/>
          <w:szCs w:val="22"/>
          <w:lang w:val="it-IT"/>
        </w:rPr>
        <w:t>REG. EXP………..….….……</w:t>
      </w:r>
    </w:p>
    <w:sectPr w:rsidR="007F46D4" w:rsidRPr="0067698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A55C7A"/>
    <w:multiLevelType w:val="hybridMultilevel"/>
    <w:tmpl w:val="F8E86AA8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812C33"/>
    <w:multiLevelType w:val="hybridMultilevel"/>
    <w:tmpl w:val="B74A16E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651158"/>
    <w:multiLevelType w:val="hybridMultilevel"/>
    <w:tmpl w:val="FB082E42"/>
    <w:lvl w:ilvl="0" w:tplc="280A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2439492">
    <w:abstractNumId w:val="2"/>
  </w:num>
  <w:num w:numId="2" w16cid:durableId="51657456">
    <w:abstractNumId w:val="1"/>
  </w:num>
  <w:num w:numId="3" w16cid:durableId="419957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E7D"/>
    <w:rsid w:val="001246B2"/>
    <w:rsid w:val="001B6918"/>
    <w:rsid w:val="00203E7D"/>
    <w:rsid w:val="00350162"/>
    <w:rsid w:val="003B358D"/>
    <w:rsid w:val="0044185D"/>
    <w:rsid w:val="00580E9D"/>
    <w:rsid w:val="005956E2"/>
    <w:rsid w:val="00674C3D"/>
    <w:rsid w:val="00676989"/>
    <w:rsid w:val="007F0F71"/>
    <w:rsid w:val="007F46D4"/>
    <w:rsid w:val="00940F24"/>
    <w:rsid w:val="0099248D"/>
    <w:rsid w:val="00A66FBA"/>
    <w:rsid w:val="00B03B35"/>
    <w:rsid w:val="00BA43ED"/>
    <w:rsid w:val="00BE1165"/>
    <w:rsid w:val="00C47602"/>
    <w:rsid w:val="00C95A27"/>
    <w:rsid w:val="00EB2D99"/>
    <w:rsid w:val="00F01877"/>
    <w:rsid w:val="00FE3BA4"/>
    <w:rsid w:val="00FF3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FE638F"/>
  <w15:chartTrackingRefBased/>
  <w15:docId w15:val="{2A75C029-F003-4B58-952B-134F38829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E7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203E7D"/>
    <w:pPr>
      <w:keepNext/>
      <w:outlineLvl w:val="0"/>
    </w:pPr>
    <w:rPr>
      <w:b/>
      <w:bCs/>
      <w:u w:val="single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03E7D"/>
    <w:rPr>
      <w:rFonts w:ascii="Times New Roman" w:eastAsia="Times New Roman" w:hAnsi="Times New Roman" w:cs="Times New Roman"/>
      <w:b/>
      <w:bCs/>
      <w:kern w:val="0"/>
      <w:sz w:val="24"/>
      <w:szCs w:val="24"/>
      <w:u w:val="single"/>
      <w:lang w:val="es-ES" w:eastAsia="es-ES"/>
      <w14:ligatures w14:val="none"/>
    </w:rPr>
  </w:style>
  <w:style w:type="character" w:styleId="nfasis">
    <w:name w:val="Emphasis"/>
    <w:qFormat/>
    <w:rsid w:val="00203E7D"/>
    <w:rPr>
      <w:i/>
      <w:iCs/>
    </w:rPr>
  </w:style>
  <w:style w:type="paragraph" w:customStyle="1" w:styleId="EstiloComicSans">
    <w:name w:val="Estilo Comic Sans"/>
    <w:basedOn w:val="Normal"/>
    <w:link w:val="EstiloComicSansCar"/>
    <w:autoRedefine/>
    <w:qFormat/>
    <w:rsid w:val="00C95A27"/>
    <w:pPr>
      <w:tabs>
        <w:tab w:val="left" w:pos="1134"/>
        <w:tab w:val="left" w:pos="1985"/>
        <w:tab w:val="left" w:pos="2552"/>
        <w:tab w:val="left" w:pos="2835"/>
        <w:tab w:val="left" w:pos="3261"/>
        <w:tab w:val="left" w:pos="4508"/>
        <w:tab w:val="left" w:pos="8222"/>
      </w:tabs>
      <w:ind w:right="51"/>
      <w:jc w:val="both"/>
    </w:pPr>
    <w:rPr>
      <w:rFonts w:asciiTheme="minorHAnsi" w:hAnsiTheme="minorHAnsi" w:cstheme="minorHAnsi"/>
      <w:iCs/>
    </w:rPr>
  </w:style>
  <w:style w:type="character" w:customStyle="1" w:styleId="EstiloComicSansCar">
    <w:name w:val="Estilo Comic Sans Car"/>
    <w:link w:val="EstiloComicSans"/>
    <w:rsid w:val="00C95A27"/>
    <w:rPr>
      <w:rFonts w:eastAsia="Times New Roman" w:cstheme="minorHAnsi"/>
      <w:iCs/>
      <w:kern w:val="0"/>
      <w:sz w:val="24"/>
      <w:szCs w:val="24"/>
      <w:lang w:val="es-ES" w:eastAsia="es-ES"/>
      <w14:ligatures w14:val="none"/>
    </w:rPr>
  </w:style>
  <w:style w:type="table" w:styleId="Tablaconcuadrcula">
    <w:name w:val="Table Grid"/>
    <w:basedOn w:val="Tablanormal"/>
    <w:uiPriority w:val="39"/>
    <w:rsid w:val="007F0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36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386</Words>
  <Characters>2129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GOBIERNO REGIONAL DE HUANCAVELICA</dc:creator>
  <cp:keywords/>
  <dc:description/>
  <cp:lastModifiedBy>GOBIERNO REGIONAL DE HUANCAVELICA</cp:lastModifiedBy>
  <cp:revision>2</cp:revision>
  <cp:lastPrinted>2026-08-13T17:20:00Z</cp:lastPrinted>
  <dcterms:created xsi:type="dcterms:W3CDTF">2026-08-14T17:59:00Z</dcterms:created>
  <dcterms:modified xsi:type="dcterms:W3CDTF">2026-08-14T17:59:00Z</dcterms:modified>
</cp:coreProperties>
</file>