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5C6AF5EA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INFORME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5BB33F28" w14:textId="5952824F" w:rsidR="00754865" w:rsidRPr="00723209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es-PE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754865" w:rsidRPr="00723209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</w:t>
      </w:r>
      <w:r w:rsidR="000E7171" w:rsidRPr="00723209">
        <w:rPr>
          <w:rFonts w:ascii="Bookman Old Style" w:hAnsi="Bookman Old Style" w:cstheme="majorHAnsi"/>
          <w:b/>
          <w:bCs/>
          <w:sz w:val="22"/>
          <w:szCs w:val="22"/>
          <w:lang w:val="es-PE"/>
        </w:rPr>
        <w:t>Lic</w:t>
      </w:r>
      <w:r w:rsidR="003B358D" w:rsidRPr="00723209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. </w:t>
      </w:r>
      <w:r w:rsidR="000E7171" w:rsidRPr="00723209">
        <w:rPr>
          <w:rFonts w:ascii="Bookman Old Style" w:hAnsi="Bookman Old Style" w:cstheme="majorHAnsi"/>
          <w:b/>
          <w:bCs/>
          <w:sz w:val="22"/>
          <w:szCs w:val="22"/>
          <w:lang w:val="es-PE"/>
        </w:rPr>
        <w:t>RUBEN LAURENTE DUEÑAS</w:t>
      </w:r>
    </w:p>
    <w:p w14:paraId="1C1B22C7" w14:textId="2511D425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DIRECTOR DE LA</w:t>
      </w:r>
      <w:r w:rsidR="00D23902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 RED DE SALUD</w:t>
      </w:r>
      <w:r w:rsidR="0069449C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 ANGARAES</w:t>
      </w: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282A9737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="0069449C">
        <w:rPr>
          <w:rFonts w:ascii="Bookman Old Style" w:hAnsi="Bookman Old Style" w:cstheme="majorHAnsi"/>
          <w:b/>
          <w:bCs/>
          <w:sz w:val="22"/>
          <w:szCs w:val="22"/>
        </w:rPr>
        <w:t>12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4739D4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32F8B303" w:rsidR="00203E7D" w:rsidRPr="007F0F71" w:rsidRDefault="00203E7D" w:rsidP="00203E7D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69449C">
        <w:rPr>
          <w:rFonts w:ascii="Bookman Old Style" w:hAnsi="Bookman Old Style" w:cstheme="majorHAnsi"/>
          <w:bCs/>
          <w:sz w:val="22"/>
          <w:szCs w:val="22"/>
        </w:rPr>
        <w:t>30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3B358D">
        <w:rPr>
          <w:rFonts w:ascii="Bookman Old Style" w:hAnsi="Bookman Old Style" w:cstheme="majorHAnsi"/>
          <w:bCs/>
          <w:sz w:val="22"/>
          <w:szCs w:val="22"/>
        </w:rPr>
        <w:t>julio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191E5423" w14:textId="39AB7F71" w:rsidR="00203E7D" w:rsidRPr="00754865" w:rsidRDefault="00FE3BA4" w:rsidP="00203E7D">
      <w:pPr>
        <w:pStyle w:val="EstiloComicSans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69449C">
        <w:rPr>
          <w:rFonts w:ascii="Bookman Old Style" w:hAnsi="Bookman Old Style"/>
          <w:sz w:val="22"/>
          <w:szCs w:val="22"/>
        </w:rPr>
        <w:t>512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7F0F71" w:rsidRPr="007F0F71">
        <w:rPr>
          <w:rFonts w:ascii="Bookman Old Style" w:hAnsi="Bookman Old Style"/>
          <w:sz w:val="22"/>
          <w:szCs w:val="22"/>
        </w:rPr>
        <w:t>re</w:t>
      </w:r>
      <w:r w:rsidR="0069449C">
        <w:rPr>
          <w:rFonts w:ascii="Bookman Old Style" w:hAnsi="Bookman Old Style"/>
          <w:sz w:val="22"/>
          <w:szCs w:val="22"/>
        </w:rPr>
        <w:t>frenda el Acta</w:t>
      </w:r>
      <w:r w:rsidR="00203E7D" w:rsidRPr="007F0F71">
        <w:rPr>
          <w:rFonts w:ascii="Bookman Old Style" w:hAnsi="Bookman Old Style"/>
          <w:sz w:val="22"/>
          <w:szCs w:val="22"/>
        </w:rPr>
        <w:t xml:space="preserve"> de Transferencia </w:t>
      </w:r>
      <w:r w:rsidR="003B358D">
        <w:rPr>
          <w:rFonts w:ascii="Bookman Old Style" w:hAnsi="Bookman Old Style"/>
          <w:sz w:val="22"/>
          <w:szCs w:val="22"/>
        </w:rPr>
        <w:t>Físico – Contable</w:t>
      </w:r>
      <w:r w:rsidR="0069449C">
        <w:rPr>
          <w:rFonts w:ascii="Bookman Old Style" w:hAnsi="Bookman Old Style"/>
          <w:sz w:val="22"/>
          <w:szCs w:val="22"/>
        </w:rPr>
        <w:t xml:space="preserve"> definitivo</w:t>
      </w:r>
      <w:r w:rsidR="003B358D">
        <w:rPr>
          <w:rFonts w:ascii="Bookman Old Style" w:hAnsi="Bookman Old Style"/>
          <w:sz w:val="22"/>
          <w:szCs w:val="22"/>
        </w:rPr>
        <w:t xml:space="preserve"> del Proyecto: </w:t>
      </w:r>
      <w:r w:rsidR="0069449C" w:rsidRPr="007F0F71">
        <w:rPr>
          <w:rFonts w:ascii="Bookman Old Style" w:hAnsi="Bookman Old Style"/>
          <w:b/>
          <w:bCs/>
          <w:sz w:val="22"/>
          <w:szCs w:val="22"/>
        </w:rPr>
        <w:t>“MEJORAMIENTO DE</w:t>
      </w:r>
      <w:r w:rsidR="0069449C">
        <w:rPr>
          <w:rFonts w:ascii="Bookman Old Style" w:hAnsi="Bookman Old Style"/>
          <w:b/>
          <w:bCs/>
          <w:sz w:val="22"/>
          <w:szCs w:val="22"/>
        </w:rPr>
        <w:t xml:space="preserve"> LA CAPACIDAD RESOLUTIVA DEL CENTRO DE SALUD</w:t>
      </w:r>
      <w:r w:rsidR="00754865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69449C">
        <w:rPr>
          <w:rFonts w:ascii="Bookman Old Style" w:hAnsi="Bookman Old Style"/>
          <w:b/>
          <w:bCs/>
          <w:sz w:val="22"/>
          <w:szCs w:val="22"/>
        </w:rPr>
        <w:t>SECCLLA, RED ACOBAMBA, HUANCAVELICA”</w:t>
      </w:r>
      <w:r w:rsidR="00D23902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203E7D" w:rsidRPr="007F0F71">
        <w:rPr>
          <w:rFonts w:ascii="Bookman Old Style" w:hAnsi="Bookman Old Style"/>
          <w:sz w:val="22"/>
          <w:szCs w:val="22"/>
        </w:rPr>
        <w:t xml:space="preserve">Para su </w:t>
      </w:r>
      <w:r w:rsidRPr="007F0F71">
        <w:rPr>
          <w:rFonts w:ascii="Bookman Old Style" w:hAnsi="Bookman Old Style"/>
          <w:sz w:val="22"/>
          <w:szCs w:val="22"/>
        </w:rPr>
        <w:t xml:space="preserve">respectiva </w:t>
      </w:r>
      <w:r>
        <w:rPr>
          <w:rFonts w:ascii="Bookman Old Style" w:hAnsi="Bookman Old Style"/>
          <w:sz w:val="22"/>
          <w:szCs w:val="22"/>
        </w:rPr>
        <w:t>notificación de manera obligatoria</w:t>
      </w:r>
      <w:r w:rsidR="00203E7D"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CA61562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6E0B295" w14:textId="77777777" w:rsidR="00754865" w:rsidRDefault="0075486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F4DAC0A" w14:textId="77777777" w:rsidR="00754865" w:rsidRDefault="0075486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E9AAA9D" w14:textId="77777777" w:rsidR="00754865" w:rsidRDefault="0075486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C06AC92" w14:textId="77777777" w:rsidR="00754865" w:rsidRDefault="0075486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D4B6DD1" w14:textId="77777777" w:rsidR="00754865" w:rsidRDefault="0075486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06B09C5" w14:textId="77777777" w:rsidR="00754865" w:rsidRDefault="0075486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71603E" w14:textId="77777777" w:rsidR="00754865" w:rsidRDefault="0075486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9A4527C" w14:textId="77777777" w:rsidR="00754865" w:rsidRDefault="0075486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5DB62E14" w14:textId="77777777" w:rsidR="00754865" w:rsidRDefault="0075486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30B2DD2" w14:textId="77777777" w:rsidR="00754865" w:rsidRDefault="0075486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67C1577" w14:textId="77777777" w:rsidR="00754865" w:rsidRDefault="0075486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DCEB0E6" w14:textId="77777777" w:rsidR="00754865" w:rsidRPr="003B358D" w:rsidRDefault="0075486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0992B035" w:rsidR="007F46D4" w:rsidRPr="00E91F02" w:rsidRDefault="00203E7D" w:rsidP="00E91F02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E91F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E7171"/>
    <w:rsid w:val="00203E7D"/>
    <w:rsid w:val="003B358D"/>
    <w:rsid w:val="004739D4"/>
    <w:rsid w:val="0069449C"/>
    <w:rsid w:val="00723209"/>
    <w:rsid w:val="00754865"/>
    <w:rsid w:val="007F0F71"/>
    <w:rsid w:val="007F46D4"/>
    <w:rsid w:val="00C47602"/>
    <w:rsid w:val="00D23902"/>
    <w:rsid w:val="00E91F02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4</cp:revision>
  <cp:lastPrinted>2026-07-30T14:40:00Z</cp:lastPrinted>
  <dcterms:created xsi:type="dcterms:W3CDTF">2026-07-30T13:36:00Z</dcterms:created>
  <dcterms:modified xsi:type="dcterms:W3CDTF">2026-07-30T15:09:00Z</dcterms:modified>
</cp:coreProperties>
</file>