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422E3119" w:rsidR="00203E7D" w:rsidRPr="00334467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it-IT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 w:rsidRPr="00334467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 </w:t>
      </w:r>
      <w:r w:rsidR="00334467" w:rsidRPr="00334467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Dra. </w:t>
      </w:r>
      <w:r w:rsidR="00334467" w:rsidRPr="00334467">
        <w:rPr>
          <w:rFonts w:ascii="Bookman Old Style" w:hAnsi="Bookman Old Style"/>
          <w:b/>
          <w:bCs/>
          <w:sz w:val="22"/>
          <w:szCs w:val="22"/>
          <w:lang w:val="it-IT"/>
        </w:rPr>
        <w:t>WENDY POMPILIO CANDIOTTI</w:t>
      </w:r>
    </w:p>
    <w:p w14:paraId="1C1B22C7" w14:textId="701B3943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DIRECTOR</w:t>
      </w:r>
      <w:r w:rsidR="00334467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DE </w:t>
      </w:r>
      <w:r w:rsidR="00334467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LA DIRESA HUANCAVELICA 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5C17F418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34467">
        <w:rPr>
          <w:rFonts w:ascii="Bookman Old Style" w:hAnsi="Bookman Old Style" w:cstheme="majorHAnsi"/>
          <w:b/>
          <w:bCs/>
          <w:sz w:val="22"/>
          <w:szCs w:val="22"/>
        </w:rPr>
        <w:t>262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4407AA4" w:rsidR="00203E7D" w:rsidRPr="007F0F71" w:rsidRDefault="00203E7D" w:rsidP="00382F89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00360E">
        <w:rPr>
          <w:rFonts w:ascii="Bookman Old Style" w:hAnsi="Bookman Old Style" w:cstheme="majorHAnsi"/>
          <w:bCs/>
          <w:sz w:val="22"/>
          <w:szCs w:val="22"/>
        </w:rPr>
        <w:t>18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82F89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31504EBE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8B4797">
        <w:rPr>
          <w:rFonts w:ascii="Bookman Old Style" w:hAnsi="Bookman Old Style"/>
          <w:sz w:val="22"/>
          <w:szCs w:val="22"/>
        </w:rPr>
        <w:t>2</w:t>
      </w:r>
      <w:r w:rsidR="00334467">
        <w:rPr>
          <w:rFonts w:ascii="Bookman Old Style" w:hAnsi="Bookman Old Style"/>
          <w:sz w:val="22"/>
          <w:szCs w:val="22"/>
        </w:rPr>
        <w:t>62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>, en la que se</w:t>
      </w:r>
      <w:r w:rsidR="00334467">
        <w:rPr>
          <w:rFonts w:ascii="Bookman Old Style" w:hAnsi="Bookman Old Style"/>
          <w:sz w:val="22"/>
          <w:szCs w:val="22"/>
        </w:rPr>
        <w:t xml:space="preserve"> conforma la comisión de Recepción y Liquidación por la modalidad de oficio del proyecto:</w:t>
      </w:r>
      <w:r w:rsidR="00203E7D" w:rsidRPr="007F0F71">
        <w:rPr>
          <w:rFonts w:ascii="Bookman Old Style" w:hAnsi="Bookman Old Style"/>
          <w:sz w:val="22"/>
          <w:szCs w:val="22"/>
        </w:rPr>
        <w:t xml:space="preserve"> </w:t>
      </w:r>
      <w:r w:rsidR="00334467">
        <w:rPr>
          <w:rFonts w:ascii="Bookman Old Style" w:hAnsi="Bookman Old Style"/>
          <w:b/>
          <w:bCs/>
          <w:sz w:val="22"/>
          <w:szCs w:val="22"/>
        </w:rPr>
        <w:t>“MEJORAMIENTO DE LA CAPACIDAD RESOLUTIVA DE LOS SERVIVIOS DE SALUD DE PRIMER NIVEL DE ATENCION DE LOS PUESTOS DE SALUD DE SAN ANTONIO DE ANTAPARCO Y MAICENA DE LA MICRORED DE SECCLLA DE LA RED ANGARAES, DEPARTAMENTO DE HUANCAVELICA”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D23902"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4E76FAFD" w:rsidR="007F0F71" w:rsidRPr="007F0F71" w:rsidRDefault="00334467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Veedores de la DIRESA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14F61EA6" w:rsidR="007F0F71" w:rsidRPr="007F0F71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Veedor</w:t>
            </w:r>
          </w:p>
        </w:tc>
        <w:tc>
          <w:tcPr>
            <w:tcW w:w="4111" w:type="dxa"/>
          </w:tcPr>
          <w:p w14:paraId="1F948775" w14:textId="3E863431" w:rsidR="007F0F71" w:rsidRPr="00C47602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Ing.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Victor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Francisco Matamoros Rodrigo</w:t>
            </w:r>
          </w:p>
        </w:tc>
        <w:tc>
          <w:tcPr>
            <w:tcW w:w="2120" w:type="dxa"/>
          </w:tcPr>
          <w:p w14:paraId="201D5811" w14:textId="1CEA5153" w:rsidR="007F0F71" w:rsidRPr="007F0F71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398B9615" w:rsidR="007F0F71" w:rsidRPr="007F0F71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Veedor</w:t>
            </w:r>
          </w:p>
        </w:tc>
        <w:tc>
          <w:tcPr>
            <w:tcW w:w="4111" w:type="dxa"/>
          </w:tcPr>
          <w:p w14:paraId="0B0C24BD" w14:textId="28F983C7" w:rsidR="0000360E" w:rsidRPr="00382F89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Ing.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Victor</w:t>
            </w:r>
            <w:proofErr w:type="spellEnd"/>
            <w:r w:rsidR="008B4797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</w:t>
            </w:r>
            <w:proofErr w:type="spellStart"/>
            <w:r w:rsidR="008B4797">
              <w:rPr>
                <w:rFonts w:ascii="Bookman Old Style" w:hAnsi="Bookman Old Style"/>
                <w:sz w:val="22"/>
                <w:szCs w:val="22"/>
                <w:lang w:val="es-PE"/>
              </w:rPr>
              <w:t>Jesus</w:t>
            </w:r>
            <w:proofErr w:type="spellEnd"/>
            <w:r w:rsidR="008B4797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Grimaldo </w:t>
            </w:r>
            <w:proofErr w:type="spellStart"/>
            <w:r w:rsidR="008B4797">
              <w:rPr>
                <w:rFonts w:ascii="Bookman Old Style" w:hAnsi="Bookman Old Style"/>
                <w:sz w:val="22"/>
                <w:szCs w:val="22"/>
                <w:lang w:val="es-PE"/>
              </w:rPr>
              <w:t>Ccasa</w:t>
            </w:r>
            <w:proofErr w:type="spellEnd"/>
          </w:p>
        </w:tc>
        <w:tc>
          <w:tcPr>
            <w:tcW w:w="2120" w:type="dxa"/>
          </w:tcPr>
          <w:p w14:paraId="6BEA0EBF" w14:textId="643E9D24" w:rsidR="007F0F71" w:rsidRPr="007F0F71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6AF2873D" w:rsidR="007F0F71" w:rsidRPr="007F0F71" w:rsidRDefault="0033446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Veedor</w:t>
            </w:r>
          </w:p>
        </w:tc>
        <w:tc>
          <w:tcPr>
            <w:tcW w:w="4111" w:type="dxa"/>
          </w:tcPr>
          <w:p w14:paraId="0FBA3735" w14:textId="3EA9987F" w:rsidR="007F0F71" w:rsidRPr="007F0F71" w:rsidRDefault="008B479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Pool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Makley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Torres Condori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70F5CD" w14:textId="77777777" w:rsidR="008B4797" w:rsidRDefault="008B4797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7F82770" w14:textId="77777777" w:rsidR="008B4797" w:rsidRDefault="008B4797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AFCE0EF" w14:textId="77777777" w:rsidR="008B4797" w:rsidRPr="003B358D" w:rsidRDefault="008B4797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0360E"/>
    <w:rsid w:val="00203E7D"/>
    <w:rsid w:val="00334467"/>
    <w:rsid w:val="00382F89"/>
    <w:rsid w:val="003B358D"/>
    <w:rsid w:val="004739D4"/>
    <w:rsid w:val="00524DF8"/>
    <w:rsid w:val="00694FF7"/>
    <w:rsid w:val="007F0F71"/>
    <w:rsid w:val="007F46D4"/>
    <w:rsid w:val="008B4797"/>
    <w:rsid w:val="00C47602"/>
    <w:rsid w:val="00D23902"/>
    <w:rsid w:val="00E91F02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dcterms:created xsi:type="dcterms:W3CDTF">2026-08-18T15:40:00Z</dcterms:created>
  <dcterms:modified xsi:type="dcterms:W3CDTF">2026-08-18T15:40:00Z</dcterms:modified>
</cp:coreProperties>
</file>