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768C0" w:rsidRPr="00005676" w:rsidRDefault="000768C0" w:rsidP="000768C0">
      <w:pPr>
        <w:spacing w:after="0" w:line="240" w:lineRule="atLeast"/>
        <w:jc w:val="right"/>
        <w:rPr>
          <w:rFonts w:ascii="Arial" w:hAnsi="Arial" w:cs="Arial"/>
          <w:b/>
          <w:i/>
          <w:sz w:val="20"/>
          <w:szCs w:val="18"/>
          <w:lang w:val="pt-BR"/>
        </w:rPr>
      </w:pPr>
      <w:r>
        <w:rPr>
          <w:rFonts w:ascii="Arial" w:hAnsi="Arial" w:cs="Arial"/>
          <w:b/>
          <w:i/>
          <w:sz w:val="20"/>
          <w:szCs w:val="20"/>
          <w:lang w:val="pt-BR"/>
        </w:rPr>
        <w:t xml:space="preserve">ACOBAMBA, 18 de </w:t>
      </w:r>
      <w:proofErr w:type="spellStart"/>
      <w:r>
        <w:rPr>
          <w:rFonts w:ascii="Arial" w:hAnsi="Arial" w:cs="Arial"/>
          <w:b/>
          <w:i/>
          <w:sz w:val="20"/>
          <w:szCs w:val="20"/>
          <w:lang w:val="pt-BR"/>
        </w:rPr>
        <w:t>mayo</w:t>
      </w:r>
      <w:proofErr w:type="spellEnd"/>
      <w:r w:rsidRPr="009849E2">
        <w:rPr>
          <w:rFonts w:ascii="Arial" w:hAnsi="Arial" w:cs="Arial"/>
          <w:b/>
          <w:i/>
          <w:sz w:val="20"/>
          <w:szCs w:val="20"/>
          <w:lang w:val="pt-BR"/>
        </w:rPr>
        <w:t xml:space="preserve"> </w:t>
      </w:r>
      <w:r w:rsidRPr="00005676">
        <w:rPr>
          <w:rFonts w:ascii="Arial" w:hAnsi="Arial" w:cs="Arial"/>
          <w:b/>
          <w:i/>
          <w:sz w:val="20"/>
          <w:szCs w:val="18"/>
          <w:lang w:val="pt-BR"/>
        </w:rPr>
        <w:t>de 202</w:t>
      </w:r>
      <w:r>
        <w:rPr>
          <w:rFonts w:ascii="Arial" w:hAnsi="Arial" w:cs="Arial"/>
          <w:b/>
          <w:i/>
          <w:sz w:val="20"/>
          <w:szCs w:val="18"/>
          <w:lang w:val="pt-BR"/>
        </w:rPr>
        <w:t>6</w:t>
      </w:r>
    </w:p>
    <w:p w:rsidR="000768C0" w:rsidRPr="00005676" w:rsidRDefault="000768C0" w:rsidP="000768C0">
      <w:pPr>
        <w:spacing w:after="0" w:line="240" w:lineRule="atLeast"/>
        <w:jc w:val="right"/>
        <w:rPr>
          <w:rFonts w:ascii="Arial" w:hAnsi="Arial" w:cs="Arial"/>
          <w:b/>
          <w:i/>
          <w:sz w:val="20"/>
          <w:szCs w:val="18"/>
          <w:lang w:val="pt-BR"/>
        </w:rPr>
      </w:pPr>
    </w:p>
    <w:p w:rsidR="000768C0" w:rsidRPr="00B9141F" w:rsidRDefault="000768C0" w:rsidP="000768C0">
      <w:pPr>
        <w:spacing w:line="189" w:lineRule="atLeast"/>
        <w:jc w:val="center"/>
        <w:rPr>
          <w:rFonts w:ascii="Tahoma" w:eastAsia="Times New Roman" w:hAnsi="Tahoma" w:cs="Tahoma"/>
          <w:b/>
          <w:color w:val="000000"/>
          <w:sz w:val="24"/>
          <w:szCs w:val="24"/>
          <w:lang w:eastAsia="es-PE"/>
        </w:rPr>
      </w:pPr>
      <w:r w:rsidRPr="00B9141F">
        <w:rPr>
          <w:rFonts w:ascii="Arial" w:hAnsi="Arial" w:cs="Arial"/>
          <w:b/>
          <w:i/>
          <w:sz w:val="24"/>
          <w:szCs w:val="24"/>
          <w:u w:val="single"/>
          <w:lang w:val="pt-BR"/>
        </w:rPr>
        <w:t>INFORME N°</w:t>
      </w:r>
      <w:r w:rsidRPr="00B9141F">
        <w:rPr>
          <w:rFonts w:ascii="Arial" w:eastAsia="Times New Roman" w:hAnsi="Arial" w:cs="Arial"/>
          <w:b/>
          <w:color w:val="000000"/>
          <w:sz w:val="24"/>
          <w:szCs w:val="24"/>
          <w:u w:val="single"/>
          <w:lang w:eastAsia="es-PE"/>
        </w:rPr>
        <w:t xml:space="preserve"> 00</w:t>
      </w:r>
      <w:r w:rsidR="007B60EE">
        <w:rPr>
          <w:rFonts w:ascii="Arial" w:eastAsia="Times New Roman" w:hAnsi="Arial" w:cs="Arial"/>
          <w:b/>
          <w:color w:val="000000"/>
          <w:sz w:val="24"/>
          <w:szCs w:val="24"/>
          <w:u w:val="single"/>
          <w:lang w:eastAsia="es-PE"/>
        </w:rPr>
        <w:t>53</w:t>
      </w:r>
      <w:r>
        <w:rPr>
          <w:rFonts w:ascii="Arial" w:eastAsia="Times New Roman" w:hAnsi="Arial" w:cs="Arial"/>
          <w:b/>
          <w:color w:val="000000"/>
          <w:sz w:val="24"/>
          <w:szCs w:val="24"/>
          <w:u w:val="single"/>
          <w:lang w:eastAsia="es-PE"/>
        </w:rPr>
        <w:t>-2026</w:t>
      </w:r>
      <w:r w:rsidRPr="00B9141F">
        <w:rPr>
          <w:rFonts w:ascii="Arial" w:eastAsia="Times New Roman" w:hAnsi="Arial" w:cs="Arial"/>
          <w:b/>
          <w:color w:val="000000"/>
          <w:sz w:val="24"/>
          <w:szCs w:val="24"/>
          <w:u w:val="single"/>
          <w:lang w:eastAsia="es-PE"/>
        </w:rPr>
        <w:t>/GOB-REG-HVCA/RSACO-OPS</w:t>
      </w:r>
    </w:p>
    <w:p w:rsidR="000768C0" w:rsidRDefault="000768C0" w:rsidP="000768C0">
      <w:pPr>
        <w:spacing w:after="0" w:line="240" w:lineRule="atLeast"/>
        <w:rPr>
          <w:rFonts w:ascii="Arial Narrow" w:hAnsi="Arial Narrow" w:cs="Arial"/>
          <w:b/>
          <w:sz w:val="20"/>
          <w:szCs w:val="20"/>
          <w:lang w:val="pt-BR"/>
        </w:rPr>
      </w:pPr>
    </w:p>
    <w:p w:rsidR="000768C0" w:rsidRPr="00C75524" w:rsidRDefault="000768C0" w:rsidP="000768C0">
      <w:pPr>
        <w:spacing w:after="0" w:line="240" w:lineRule="auto"/>
        <w:rPr>
          <w:rFonts w:ascii="Arial" w:eastAsia="Times New Roman" w:hAnsi="Arial" w:cs="Arial"/>
          <w:b/>
          <w:i/>
          <w:sz w:val="20"/>
          <w:szCs w:val="20"/>
          <w:lang w:val="pt-BR" w:eastAsia="es-ES"/>
        </w:rPr>
      </w:pPr>
      <w:r w:rsidRPr="00C75524">
        <w:rPr>
          <w:rFonts w:ascii="Arial" w:eastAsia="Times New Roman" w:hAnsi="Arial" w:cs="Arial"/>
          <w:b/>
          <w:i/>
          <w:sz w:val="20"/>
          <w:szCs w:val="20"/>
          <w:lang w:val="pt-BR" w:eastAsia="es-ES"/>
        </w:rPr>
        <w:t>A</w:t>
      </w:r>
      <w:r w:rsidRPr="00C75524">
        <w:rPr>
          <w:rFonts w:ascii="Arial" w:eastAsia="Times New Roman" w:hAnsi="Arial" w:cs="Arial"/>
          <w:b/>
          <w:i/>
          <w:sz w:val="20"/>
          <w:szCs w:val="20"/>
          <w:lang w:val="pt-BR" w:eastAsia="es-ES"/>
        </w:rPr>
        <w:tab/>
      </w:r>
      <w:r w:rsidRPr="00C75524">
        <w:rPr>
          <w:rFonts w:ascii="Arial" w:eastAsia="Times New Roman" w:hAnsi="Arial" w:cs="Arial"/>
          <w:b/>
          <w:i/>
          <w:sz w:val="20"/>
          <w:szCs w:val="20"/>
          <w:lang w:val="pt-BR" w:eastAsia="es-ES"/>
        </w:rPr>
        <w:tab/>
        <w:t xml:space="preserve">: </w:t>
      </w:r>
      <w:r>
        <w:rPr>
          <w:rFonts w:ascii="Arial" w:eastAsia="Times New Roman" w:hAnsi="Arial" w:cs="Arial"/>
          <w:b/>
          <w:i/>
          <w:sz w:val="20"/>
          <w:szCs w:val="20"/>
          <w:lang w:val="pt-BR" w:eastAsia="es-ES"/>
        </w:rPr>
        <w:t xml:space="preserve">LIC.JOSE SOLDEVILLA RAMOS </w:t>
      </w:r>
    </w:p>
    <w:p w:rsidR="000768C0" w:rsidRDefault="000768C0" w:rsidP="000768C0">
      <w:pPr>
        <w:spacing w:after="0" w:line="240" w:lineRule="auto"/>
        <w:ind w:left="708" w:firstLine="708"/>
        <w:rPr>
          <w:rFonts w:ascii="Arial" w:eastAsia="Times New Roman" w:hAnsi="Arial" w:cs="Arial"/>
          <w:i/>
          <w:sz w:val="20"/>
          <w:szCs w:val="20"/>
          <w:lang w:val="es-ES" w:eastAsia="es-ES"/>
        </w:rPr>
      </w:pPr>
      <w:r w:rsidRPr="00C75524">
        <w:rPr>
          <w:rFonts w:ascii="Arial" w:eastAsia="Times New Roman" w:hAnsi="Arial" w:cs="Arial"/>
          <w:i/>
          <w:sz w:val="20"/>
          <w:szCs w:val="20"/>
          <w:lang w:val="es-ES" w:eastAsia="es-ES"/>
        </w:rPr>
        <w:t xml:space="preserve">  </w:t>
      </w:r>
      <w:r>
        <w:rPr>
          <w:rFonts w:ascii="Arial" w:eastAsia="Times New Roman" w:hAnsi="Arial" w:cs="Arial"/>
          <w:i/>
          <w:sz w:val="20"/>
          <w:szCs w:val="20"/>
          <w:lang w:val="es-ES" w:eastAsia="es-ES"/>
        </w:rPr>
        <w:t xml:space="preserve">Director </w:t>
      </w:r>
      <w:r w:rsidRPr="00C75524">
        <w:rPr>
          <w:rFonts w:ascii="Arial" w:eastAsia="Times New Roman" w:hAnsi="Arial" w:cs="Arial"/>
          <w:i/>
          <w:sz w:val="20"/>
          <w:szCs w:val="20"/>
          <w:lang w:val="es-ES" w:eastAsia="es-ES"/>
        </w:rPr>
        <w:t>de la Red Integrada de Salud Acobamba</w:t>
      </w:r>
    </w:p>
    <w:p w:rsidR="000768C0" w:rsidRPr="00C75524" w:rsidRDefault="000768C0" w:rsidP="000768C0">
      <w:pPr>
        <w:spacing w:after="0" w:line="240" w:lineRule="auto"/>
        <w:rPr>
          <w:rFonts w:ascii="Arial" w:eastAsia="Times New Roman" w:hAnsi="Arial" w:cs="Arial"/>
          <w:i/>
          <w:sz w:val="20"/>
          <w:szCs w:val="20"/>
          <w:lang w:val="es-ES" w:eastAsia="es-ES"/>
        </w:rPr>
      </w:pPr>
      <w:r w:rsidRPr="00C75524">
        <w:rPr>
          <w:rFonts w:ascii="Arial" w:eastAsia="Times New Roman" w:hAnsi="Arial" w:cs="Arial"/>
          <w:i/>
          <w:sz w:val="20"/>
          <w:szCs w:val="20"/>
          <w:lang w:val="es-ES" w:eastAsia="es-ES"/>
        </w:rPr>
        <w:t xml:space="preserve">  </w:t>
      </w:r>
    </w:p>
    <w:p w:rsidR="000768C0" w:rsidRPr="00C75524" w:rsidRDefault="000768C0" w:rsidP="000768C0">
      <w:pPr>
        <w:spacing w:after="0" w:line="240" w:lineRule="auto"/>
        <w:rPr>
          <w:rFonts w:ascii="Arial" w:eastAsia="Times New Roman" w:hAnsi="Arial" w:cs="Arial"/>
          <w:b/>
          <w:i/>
          <w:sz w:val="20"/>
          <w:szCs w:val="20"/>
          <w:lang w:val="es-CO" w:eastAsia="es-ES"/>
        </w:rPr>
      </w:pPr>
      <w:r w:rsidRPr="00C75524">
        <w:rPr>
          <w:rFonts w:ascii="Arial" w:eastAsia="Times New Roman" w:hAnsi="Arial" w:cs="Arial"/>
          <w:b/>
          <w:i/>
          <w:sz w:val="20"/>
          <w:szCs w:val="20"/>
          <w:lang w:val="es-CO" w:eastAsia="es-ES"/>
        </w:rPr>
        <w:t>DE</w:t>
      </w:r>
      <w:r w:rsidRPr="00C75524">
        <w:rPr>
          <w:rFonts w:ascii="Arial" w:eastAsia="Times New Roman" w:hAnsi="Arial" w:cs="Arial"/>
          <w:b/>
          <w:i/>
          <w:sz w:val="20"/>
          <w:szCs w:val="20"/>
          <w:lang w:val="es-CO" w:eastAsia="es-ES"/>
        </w:rPr>
        <w:tab/>
      </w:r>
      <w:r w:rsidRPr="00C75524">
        <w:rPr>
          <w:rFonts w:ascii="Arial" w:eastAsia="Times New Roman" w:hAnsi="Arial" w:cs="Arial"/>
          <w:b/>
          <w:i/>
          <w:sz w:val="20"/>
          <w:szCs w:val="20"/>
          <w:lang w:val="es-CO" w:eastAsia="es-ES"/>
        </w:rPr>
        <w:tab/>
        <w:t xml:space="preserve">: OBSTA. </w:t>
      </w:r>
      <w:r>
        <w:rPr>
          <w:rFonts w:ascii="Arial" w:eastAsia="Times New Roman" w:hAnsi="Arial" w:cs="Arial"/>
          <w:b/>
          <w:i/>
          <w:sz w:val="20"/>
          <w:szCs w:val="20"/>
          <w:lang w:val="es-CO" w:eastAsia="es-ES"/>
        </w:rPr>
        <w:t>YERALDIN OLARTE MATEO</w:t>
      </w:r>
    </w:p>
    <w:p w:rsidR="000768C0" w:rsidRDefault="000768C0" w:rsidP="000768C0">
      <w:pPr>
        <w:spacing w:after="0" w:line="240" w:lineRule="auto"/>
        <w:rPr>
          <w:rFonts w:ascii="Arial" w:eastAsia="Times New Roman" w:hAnsi="Arial" w:cs="Arial"/>
          <w:bCs/>
          <w:i/>
          <w:sz w:val="20"/>
          <w:szCs w:val="20"/>
          <w:lang w:val="es-CO" w:eastAsia="es-ES"/>
        </w:rPr>
      </w:pPr>
      <w:r w:rsidRPr="00C75524">
        <w:rPr>
          <w:rFonts w:ascii="Arial" w:eastAsia="Times New Roman" w:hAnsi="Arial" w:cs="Arial"/>
          <w:b/>
          <w:i/>
          <w:sz w:val="20"/>
          <w:szCs w:val="20"/>
          <w:lang w:val="es-CO" w:eastAsia="es-ES"/>
        </w:rPr>
        <w:tab/>
      </w:r>
      <w:r w:rsidRPr="00C75524">
        <w:rPr>
          <w:rFonts w:ascii="Arial" w:eastAsia="Times New Roman" w:hAnsi="Arial" w:cs="Arial"/>
          <w:b/>
          <w:i/>
          <w:sz w:val="20"/>
          <w:szCs w:val="20"/>
          <w:lang w:val="es-CO" w:eastAsia="es-ES"/>
        </w:rPr>
        <w:tab/>
        <w:t xml:space="preserve">  </w:t>
      </w:r>
      <w:r w:rsidRPr="00C75524">
        <w:rPr>
          <w:rFonts w:ascii="Arial" w:eastAsia="Times New Roman" w:hAnsi="Arial" w:cs="Arial"/>
          <w:bCs/>
          <w:i/>
          <w:sz w:val="20"/>
          <w:szCs w:val="20"/>
          <w:lang w:val="es-CO" w:eastAsia="es-ES"/>
        </w:rPr>
        <w:t>Responsable de</w:t>
      </w:r>
      <w:r>
        <w:rPr>
          <w:rFonts w:ascii="Arial" w:eastAsia="Times New Roman" w:hAnsi="Arial" w:cs="Arial"/>
          <w:bCs/>
          <w:i/>
          <w:sz w:val="20"/>
          <w:szCs w:val="20"/>
          <w:lang w:val="es-CO" w:eastAsia="es-ES"/>
        </w:rPr>
        <w:t xml:space="preserve"> Gestión Educativa – PROMSA.</w:t>
      </w:r>
    </w:p>
    <w:p w:rsidR="000768C0" w:rsidRPr="002F06E8" w:rsidRDefault="000768C0" w:rsidP="000768C0">
      <w:pPr>
        <w:spacing w:after="0" w:line="240" w:lineRule="auto"/>
        <w:rPr>
          <w:rFonts w:ascii="Arial" w:eastAsia="Times New Roman" w:hAnsi="Arial" w:cs="Arial"/>
          <w:bCs/>
          <w:i/>
          <w:sz w:val="20"/>
          <w:szCs w:val="20"/>
          <w:lang w:val="es-CO" w:eastAsia="es-ES"/>
        </w:rPr>
      </w:pPr>
      <w:r>
        <w:rPr>
          <w:rFonts w:ascii="Arial" w:eastAsia="Times New Roman" w:hAnsi="Arial" w:cs="Arial"/>
          <w:b/>
          <w:bCs/>
          <w:i/>
          <w:sz w:val="20"/>
          <w:szCs w:val="20"/>
          <w:lang w:val="es-CO" w:eastAsia="es-ES"/>
        </w:rPr>
        <w:t xml:space="preserve"> </w:t>
      </w:r>
    </w:p>
    <w:p w:rsidR="000768C0" w:rsidRDefault="000768C0" w:rsidP="000768C0">
      <w:pPr>
        <w:spacing w:after="0" w:line="240" w:lineRule="auto"/>
        <w:rPr>
          <w:rFonts w:ascii="Arial" w:eastAsia="Times New Roman" w:hAnsi="Arial" w:cs="Arial"/>
          <w:b/>
          <w:bCs/>
          <w:i/>
          <w:sz w:val="20"/>
          <w:szCs w:val="20"/>
          <w:lang w:val="es-CO" w:eastAsia="es-ES"/>
        </w:rPr>
      </w:pPr>
      <w:r>
        <w:rPr>
          <w:rFonts w:ascii="Arial" w:eastAsia="Times New Roman" w:hAnsi="Arial" w:cs="Arial"/>
          <w:b/>
          <w:bCs/>
          <w:i/>
          <w:sz w:val="20"/>
          <w:szCs w:val="20"/>
          <w:lang w:val="es-CO" w:eastAsia="es-ES"/>
        </w:rPr>
        <w:t>C/A</w:t>
      </w:r>
      <w:r>
        <w:rPr>
          <w:rFonts w:ascii="Arial" w:eastAsia="Times New Roman" w:hAnsi="Arial" w:cs="Arial"/>
          <w:b/>
          <w:bCs/>
          <w:i/>
          <w:sz w:val="20"/>
          <w:szCs w:val="20"/>
          <w:lang w:val="es-CO" w:eastAsia="es-ES"/>
        </w:rPr>
        <w:tab/>
      </w:r>
      <w:r>
        <w:rPr>
          <w:rFonts w:ascii="Arial" w:eastAsia="Times New Roman" w:hAnsi="Arial" w:cs="Arial"/>
          <w:b/>
          <w:bCs/>
          <w:i/>
          <w:sz w:val="20"/>
          <w:szCs w:val="20"/>
          <w:lang w:val="es-CO" w:eastAsia="es-ES"/>
        </w:rPr>
        <w:tab/>
        <w:t>: DIRESA HUANCAVELICA</w:t>
      </w:r>
    </w:p>
    <w:p w:rsidR="000768C0" w:rsidRDefault="000768C0" w:rsidP="000768C0">
      <w:pPr>
        <w:spacing w:after="0" w:line="240" w:lineRule="auto"/>
        <w:ind w:left="1416" w:firstLine="2"/>
        <w:rPr>
          <w:rFonts w:ascii="Arial" w:eastAsia="Times New Roman" w:hAnsi="Arial" w:cs="Arial"/>
          <w:b/>
          <w:bCs/>
          <w:i/>
          <w:sz w:val="20"/>
          <w:szCs w:val="20"/>
          <w:lang w:val="es-CO" w:eastAsia="es-ES"/>
        </w:rPr>
      </w:pPr>
      <w:r>
        <w:rPr>
          <w:rFonts w:ascii="Arial" w:eastAsia="Times New Roman" w:hAnsi="Arial" w:cs="Arial"/>
          <w:b/>
          <w:bCs/>
          <w:i/>
          <w:sz w:val="20"/>
          <w:szCs w:val="20"/>
          <w:lang w:val="es-CO" w:eastAsia="es-ES"/>
        </w:rPr>
        <w:t xml:space="preserve">OFICINA DE PROMOCION DE SALUD </w:t>
      </w:r>
    </w:p>
    <w:p w:rsidR="000768C0" w:rsidRPr="00C75524" w:rsidRDefault="000768C0" w:rsidP="000768C0">
      <w:pPr>
        <w:spacing w:after="0" w:line="240" w:lineRule="auto"/>
        <w:rPr>
          <w:rFonts w:ascii="Arial" w:eastAsia="Times New Roman" w:hAnsi="Arial" w:cs="Arial"/>
          <w:b/>
          <w:bCs/>
          <w:i/>
          <w:sz w:val="20"/>
          <w:szCs w:val="20"/>
          <w:lang w:val="es-CO" w:eastAsia="es-ES"/>
        </w:rPr>
      </w:pPr>
    </w:p>
    <w:p w:rsidR="000768C0" w:rsidRPr="004D682C" w:rsidRDefault="000768C0" w:rsidP="000768C0">
      <w:pPr>
        <w:spacing w:after="0" w:line="240" w:lineRule="auto"/>
        <w:ind w:left="1418" w:hanging="1418"/>
        <w:jc w:val="both"/>
        <w:rPr>
          <w:rFonts w:ascii="Arial" w:eastAsia="Times New Roman" w:hAnsi="Arial" w:cs="Arial"/>
          <w:b/>
          <w:i/>
          <w:sz w:val="20"/>
          <w:szCs w:val="20"/>
          <w:lang w:eastAsia="es-ES"/>
        </w:rPr>
      </w:pPr>
      <w:r w:rsidRPr="00C75524">
        <w:rPr>
          <w:rFonts w:ascii="Arial" w:eastAsia="Times New Roman" w:hAnsi="Arial" w:cs="Arial"/>
          <w:b/>
          <w:i/>
          <w:sz w:val="20"/>
          <w:szCs w:val="20"/>
          <w:lang w:eastAsia="es-ES"/>
        </w:rPr>
        <w:t>ASUNTO</w:t>
      </w:r>
      <w:r w:rsidRPr="00C75524">
        <w:rPr>
          <w:rFonts w:ascii="Arial" w:eastAsia="Times New Roman" w:hAnsi="Arial" w:cs="Arial"/>
          <w:b/>
          <w:i/>
          <w:sz w:val="20"/>
          <w:szCs w:val="20"/>
          <w:lang w:eastAsia="es-ES"/>
        </w:rPr>
        <w:tab/>
      </w:r>
      <w:r w:rsidRPr="00F1708B">
        <w:rPr>
          <w:rFonts w:ascii="Arial" w:eastAsia="Times New Roman" w:hAnsi="Arial" w:cs="Arial"/>
          <w:bCs/>
          <w:iCs/>
          <w:sz w:val="20"/>
          <w:szCs w:val="20"/>
          <w:lang w:eastAsia="es-ES"/>
        </w:rPr>
        <w:t xml:space="preserve">: </w:t>
      </w:r>
      <w:r w:rsidRPr="00C471B0">
        <w:rPr>
          <w:rFonts w:ascii="Arial" w:eastAsia="Times New Roman" w:hAnsi="Arial" w:cs="Arial"/>
          <w:b/>
          <w:i/>
          <w:sz w:val="20"/>
          <w:szCs w:val="20"/>
          <w:lang w:eastAsia="es-ES"/>
        </w:rPr>
        <w:t xml:space="preserve"> </w:t>
      </w:r>
      <w:r>
        <w:rPr>
          <w:rFonts w:ascii="Arial" w:eastAsia="Times New Roman" w:hAnsi="Arial" w:cs="Arial"/>
          <w:b/>
          <w:i/>
          <w:sz w:val="20"/>
          <w:szCs w:val="20"/>
          <w:lang w:eastAsia="es-ES"/>
        </w:rPr>
        <w:t xml:space="preserve">REMITO INFORME DEL </w:t>
      </w:r>
      <w:r w:rsidR="007D5899" w:rsidRPr="007D5899">
        <w:rPr>
          <w:rFonts w:ascii="Arial" w:eastAsia="Times New Roman" w:hAnsi="Arial" w:cs="Arial"/>
          <w:b/>
          <w:i/>
          <w:sz w:val="20"/>
          <w:szCs w:val="20"/>
          <w:lang w:eastAsia="es-ES"/>
        </w:rPr>
        <w:t>LANZAMIENTO DEL PLAN ANUAL DE ACCIÓN CONJUNTA PARA LA INTERVENCIÓN DE LA SALUD ESCOLAR 2026 AL 2030</w:t>
      </w:r>
      <w:r>
        <w:rPr>
          <w:rFonts w:ascii="Arial" w:eastAsia="Times New Roman" w:hAnsi="Arial" w:cs="Arial"/>
          <w:b/>
          <w:i/>
          <w:sz w:val="20"/>
          <w:szCs w:val="20"/>
          <w:lang w:eastAsia="es-ES"/>
        </w:rPr>
        <w:t>.</w:t>
      </w:r>
    </w:p>
    <w:p w:rsidR="000768C0" w:rsidRPr="008D3B41" w:rsidRDefault="000768C0" w:rsidP="000768C0">
      <w:pPr>
        <w:pBdr>
          <w:bottom w:val="single" w:sz="12" w:space="1" w:color="auto"/>
        </w:pBdr>
        <w:spacing w:after="0" w:line="240" w:lineRule="auto"/>
        <w:ind w:left="1440" w:hanging="1440"/>
        <w:jc w:val="both"/>
        <w:rPr>
          <w:rFonts w:ascii="Arial" w:eastAsia="Times New Roman" w:hAnsi="Arial" w:cs="Arial"/>
          <w:b/>
          <w:i/>
          <w:sz w:val="20"/>
          <w:szCs w:val="20"/>
          <w:lang w:eastAsia="es-ES"/>
        </w:rPr>
      </w:pPr>
    </w:p>
    <w:p w:rsidR="000768C0" w:rsidRPr="008D3B41" w:rsidRDefault="000768C0" w:rsidP="000768C0">
      <w:pPr>
        <w:spacing w:after="0" w:line="240" w:lineRule="auto"/>
        <w:ind w:left="1440" w:hanging="1440"/>
        <w:jc w:val="both"/>
        <w:rPr>
          <w:rFonts w:ascii="Arial" w:eastAsia="Times New Roman" w:hAnsi="Arial" w:cs="Arial"/>
          <w:b/>
          <w:bCs/>
          <w:sz w:val="20"/>
          <w:szCs w:val="20"/>
          <w:lang w:eastAsia="es-PE"/>
        </w:rPr>
      </w:pPr>
      <w:r w:rsidRPr="008D3B41">
        <w:rPr>
          <w:rFonts w:ascii="Arial" w:eastAsia="Times New Roman" w:hAnsi="Arial" w:cs="Arial"/>
          <w:bCs/>
          <w:i/>
          <w:kern w:val="32"/>
          <w:sz w:val="20"/>
          <w:szCs w:val="20"/>
          <w:lang w:eastAsia="es-ES"/>
        </w:rPr>
        <w:t xml:space="preserve">    </w:t>
      </w:r>
      <w:r w:rsidRPr="008D3B41">
        <w:rPr>
          <w:rFonts w:ascii="Arial" w:eastAsia="Times New Roman" w:hAnsi="Arial" w:cs="Arial"/>
          <w:bCs/>
          <w:i/>
          <w:kern w:val="32"/>
          <w:sz w:val="20"/>
          <w:szCs w:val="20"/>
          <w:lang w:eastAsia="es-ES"/>
        </w:rPr>
        <w:tab/>
      </w:r>
    </w:p>
    <w:p w:rsidR="000768C0" w:rsidRPr="00F951A3" w:rsidRDefault="000768C0" w:rsidP="000768C0">
      <w:pPr>
        <w:spacing w:after="0" w:line="240" w:lineRule="auto"/>
        <w:jc w:val="both"/>
        <w:rPr>
          <w:rFonts w:ascii="Arial" w:hAnsi="Arial" w:cs="Arial"/>
          <w:i/>
          <w:sz w:val="20"/>
          <w:szCs w:val="20"/>
        </w:rPr>
      </w:pPr>
      <w:r w:rsidRPr="00F951A3">
        <w:rPr>
          <w:rFonts w:ascii="Arial" w:hAnsi="Arial" w:cs="Arial"/>
          <w:i/>
          <w:sz w:val="20"/>
          <w:szCs w:val="20"/>
        </w:rPr>
        <w:t xml:space="preserve">Por el presente me dirijo a Ud. para expresarle mi cordial saludo a nombre de la Coordinación de Promoción de la Salud y Gestión Educativa de la RIS Acobamba; asimismo, </w:t>
      </w:r>
      <w:r w:rsidR="00FB6728">
        <w:rPr>
          <w:rFonts w:ascii="Arial" w:hAnsi="Arial" w:cs="Arial"/>
          <w:i/>
          <w:sz w:val="20"/>
          <w:szCs w:val="20"/>
        </w:rPr>
        <w:t xml:space="preserve">remitirle </w:t>
      </w:r>
      <w:r w:rsidR="00CD2DF0">
        <w:rPr>
          <w:rFonts w:ascii="Arial" w:hAnsi="Arial" w:cs="Arial"/>
          <w:i/>
          <w:sz w:val="20"/>
          <w:szCs w:val="20"/>
        </w:rPr>
        <w:t xml:space="preserve">el informe del </w:t>
      </w:r>
      <w:r w:rsidR="00CD2DF0" w:rsidRPr="00CD2DF0">
        <w:rPr>
          <w:rFonts w:ascii="Arial" w:hAnsi="Arial" w:cs="Arial"/>
          <w:b/>
          <w:bCs/>
          <w:i/>
          <w:sz w:val="20"/>
          <w:szCs w:val="20"/>
        </w:rPr>
        <w:t xml:space="preserve">LANZAMIENTO DEL PLAN ANUAL DE ACCIÓN CONJUNTA PARA LA INTERVENCIÓN DE LA SALUD ESCOLAR 2026 AL </w:t>
      </w:r>
      <w:r w:rsidR="007D5899" w:rsidRPr="00CD2DF0">
        <w:rPr>
          <w:rFonts w:ascii="Arial" w:hAnsi="Arial" w:cs="Arial"/>
          <w:b/>
          <w:bCs/>
          <w:i/>
          <w:sz w:val="20"/>
          <w:szCs w:val="20"/>
        </w:rPr>
        <w:t>2030</w:t>
      </w:r>
      <w:r w:rsidR="007D5899">
        <w:rPr>
          <w:rFonts w:ascii="Arial" w:hAnsi="Arial" w:cs="Arial"/>
          <w:b/>
          <w:bCs/>
          <w:i/>
          <w:sz w:val="20"/>
          <w:szCs w:val="20"/>
        </w:rPr>
        <w:t>,</w:t>
      </w:r>
      <w:r w:rsidR="00393FCC">
        <w:rPr>
          <w:rFonts w:ascii="Arial" w:hAnsi="Arial" w:cs="Arial"/>
          <w:b/>
          <w:bCs/>
          <w:i/>
          <w:sz w:val="20"/>
          <w:szCs w:val="20"/>
        </w:rPr>
        <w:t xml:space="preserve"> realizada el día 20 de abril</w:t>
      </w:r>
      <w:r w:rsidR="00CD2DF0">
        <w:rPr>
          <w:rFonts w:ascii="Arial" w:hAnsi="Arial" w:cs="Arial"/>
          <w:i/>
          <w:sz w:val="20"/>
          <w:szCs w:val="20"/>
        </w:rPr>
        <w:t xml:space="preserve"> </w:t>
      </w:r>
      <w:r w:rsidR="007D5899">
        <w:rPr>
          <w:rFonts w:ascii="Arial" w:hAnsi="Arial" w:cs="Arial"/>
          <w:i/>
          <w:sz w:val="20"/>
          <w:szCs w:val="20"/>
        </w:rPr>
        <w:t>del presente</w:t>
      </w:r>
      <w:r w:rsidR="001E6186">
        <w:rPr>
          <w:rFonts w:ascii="Arial" w:hAnsi="Arial" w:cs="Arial"/>
          <w:i/>
          <w:sz w:val="20"/>
          <w:szCs w:val="20"/>
        </w:rPr>
        <w:t xml:space="preserve"> año</w:t>
      </w:r>
      <w:r w:rsidR="007D5899">
        <w:rPr>
          <w:rFonts w:ascii="Arial" w:hAnsi="Arial" w:cs="Arial"/>
          <w:i/>
          <w:sz w:val="20"/>
          <w:szCs w:val="20"/>
        </w:rPr>
        <w:t xml:space="preserve"> en el auditorio de la UGEL ACOBAMBA</w:t>
      </w:r>
      <w:r w:rsidRPr="00F951A3">
        <w:rPr>
          <w:rFonts w:ascii="Arial" w:hAnsi="Arial" w:cs="Arial"/>
          <w:i/>
          <w:sz w:val="20"/>
          <w:szCs w:val="20"/>
        </w:rPr>
        <w:t>.</w:t>
      </w:r>
    </w:p>
    <w:p w:rsidR="000768C0" w:rsidRPr="00F951A3" w:rsidRDefault="000768C0" w:rsidP="000768C0">
      <w:pPr>
        <w:spacing w:after="0" w:line="240" w:lineRule="auto"/>
        <w:jc w:val="both"/>
        <w:rPr>
          <w:rFonts w:ascii="Arial" w:hAnsi="Arial" w:cs="Arial"/>
          <w:i/>
          <w:sz w:val="20"/>
          <w:szCs w:val="20"/>
        </w:rPr>
      </w:pPr>
    </w:p>
    <w:p w:rsidR="001E6186" w:rsidRPr="001E6186" w:rsidRDefault="001E6186" w:rsidP="001E6186">
      <w:pPr>
        <w:spacing w:after="0" w:line="240" w:lineRule="auto"/>
        <w:jc w:val="both"/>
        <w:rPr>
          <w:rFonts w:ascii="Arial" w:hAnsi="Arial" w:cs="Arial"/>
          <w:i/>
          <w:sz w:val="20"/>
          <w:szCs w:val="20"/>
        </w:rPr>
      </w:pPr>
      <w:r w:rsidRPr="001E6186">
        <w:rPr>
          <w:rFonts w:ascii="Arial" w:hAnsi="Arial" w:cs="Arial"/>
          <w:i/>
          <w:sz w:val="20"/>
          <w:szCs w:val="20"/>
        </w:rPr>
        <w:t>Asimismo, se inform</w:t>
      </w:r>
      <w:r w:rsidR="00111B4B">
        <w:rPr>
          <w:rFonts w:ascii="Arial" w:hAnsi="Arial" w:cs="Arial"/>
          <w:i/>
          <w:sz w:val="20"/>
          <w:szCs w:val="20"/>
        </w:rPr>
        <w:t>a</w:t>
      </w:r>
      <w:r w:rsidRPr="001E6186">
        <w:rPr>
          <w:rFonts w:ascii="Arial" w:hAnsi="Arial" w:cs="Arial"/>
          <w:i/>
          <w:sz w:val="20"/>
          <w:szCs w:val="20"/>
        </w:rPr>
        <w:t xml:space="preserve"> que el Plan Anual de Acción Conjunta para la Intervención de la Salud Escolar 2026–2030 tiene como finalidad fortalecer el trabajo articulado entre el sector Salud y Educación, promoviendo acciones integrales orientadas a mejorar las condiciones de salud y bienestar de la población estudiantil de la provincia de Acobamba. Dicho plan contempla estrategias de promoción de la salud, prevención de enfermedades, fortalecimiento de estilos de vida saludables, salud mental, alimentación saludable, salud sexual y reproductiva, así como actividades de vigilancia y control sanitario en las instituciones educativas.</w:t>
      </w:r>
    </w:p>
    <w:p w:rsidR="001E6186" w:rsidRPr="001E6186" w:rsidRDefault="001E6186" w:rsidP="001E6186">
      <w:pPr>
        <w:spacing w:after="0" w:line="240" w:lineRule="auto"/>
        <w:jc w:val="both"/>
        <w:rPr>
          <w:rFonts w:ascii="Arial" w:hAnsi="Arial" w:cs="Arial"/>
          <w:i/>
          <w:sz w:val="20"/>
          <w:szCs w:val="20"/>
        </w:rPr>
      </w:pPr>
    </w:p>
    <w:p w:rsidR="001E6186" w:rsidRPr="001E6186" w:rsidRDefault="001E6186" w:rsidP="001E6186">
      <w:pPr>
        <w:spacing w:after="0" w:line="240" w:lineRule="auto"/>
        <w:jc w:val="both"/>
        <w:rPr>
          <w:rFonts w:ascii="Arial" w:hAnsi="Arial" w:cs="Arial"/>
          <w:i/>
          <w:sz w:val="20"/>
          <w:szCs w:val="20"/>
        </w:rPr>
      </w:pPr>
      <w:r w:rsidRPr="001E6186">
        <w:rPr>
          <w:rFonts w:ascii="Arial" w:hAnsi="Arial" w:cs="Arial"/>
          <w:i/>
          <w:sz w:val="20"/>
          <w:szCs w:val="20"/>
        </w:rPr>
        <w:t xml:space="preserve">Durante el lanzamiento, se resaltó la importancia de la </w:t>
      </w:r>
      <w:r w:rsidR="00111B4B" w:rsidRPr="001E6186">
        <w:rPr>
          <w:rFonts w:ascii="Arial" w:hAnsi="Arial" w:cs="Arial"/>
          <w:i/>
          <w:sz w:val="20"/>
          <w:szCs w:val="20"/>
        </w:rPr>
        <w:t>participación</w:t>
      </w:r>
      <w:r w:rsidRPr="001E6186">
        <w:rPr>
          <w:rFonts w:ascii="Arial" w:hAnsi="Arial" w:cs="Arial"/>
          <w:i/>
          <w:sz w:val="20"/>
          <w:szCs w:val="20"/>
        </w:rPr>
        <w:t xml:space="preserve"> de las autoridades locales, directores de instituciones educativas, personal de salud y comunidad educativa, a fin de garantizar el cumplimiento de los objetivos establecidos en el marco de la Política Nacional de Salud Escolar. Asimismo, se enfatizó que las intervenciones programadas para el periodo 2026–2030 permitirán desarrollar capacidades en los estudiantes, promoviendo entornos escolares saludables y contribuyendo a la reducción de factores de riesgo que afectan la salud integral de niñas, niños y adolescentes.</w:t>
      </w:r>
    </w:p>
    <w:p w:rsidR="001E6186" w:rsidRPr="001E6186" w:rsidRDefault="001E6186" w:rsidP="001E6186">
      <w:pPr>
        <w:spacing w:after="0" w:line="240" w:lineRule="auto"/>
        <w:jc w:val="both"/>
        <w:rPr>
          <w:rFonts w:ascii="Arial" w:hAnsi="Arial" w:cs="Arial"/>
          <w:i/>
          <w:sz w:val="20"/>
          <w:szCs w:val="20"/>
        </w:rPr>
      </w:pPr>
    </w:p>
    <w:p w:rsidR="001E6186" w:rsidRPr="001E6186" w:rsidRDefault="001E6186" w:rsidP="001E6186">
      <w:pPr>
        <w:spacing w:after="0" w:line="240" w:lineRule="auto"/>
        <w:jc w:val="both"/>
        <w:rPr>
          <w:rFonts w:ascii="Arial" w:hAnsi="Arial" w:cs="Arial"/>
          <w:i/>
          <w:sz w:val="20"/>
          <w:szCs w:val="20"/>
        </w:rPr>
      </w:pPr>
      <w:r w:rsidRPr="001E6186">
        <w:rPr>
          <w:rFonts w:ascii="Arial" w:hAnsi="Arial" w:cs="Arial"/>
          <w:i/>
          <w:sz w:val="20"/>
          <w:szCs w:val="20"/>
        </w:rPr>
        <w:t>Del mismo modo, se presentó el cronograma de actividades y líneas de acción que serán implementadas de manera progresiva en las instituciones educativas priorizadas, fortaleciendo la coordinación interinstitucional y el compromiso multisectorial para alcanzar resultados sostenibles en beneficio de la comunidad estudiantil.</w:t>
      </w:r>
    </w:p>
    <w:p w:rsidR="001E6186" w:rsidRPr="001E6186" w:rsidRDefault="001E6186" w:rsidP="001E6186">
      <w:pPr>
        <w:spacing w:after="0" w:line="240" w:lineRule="auto"/>
        <w:jc w:val="both"/>
        <w:rPr>
          <w:rFonts w:ascii="Arial" w:hAnsi="Arial" w:cs="Arial"/>
          <w:i/>
          <w:sz w:val="20"/>
          <w:szCs w:val="20"/>
        </w:rPr>
      </w:pPr>
    </w:p>
    <w:p w:rsidR="00111B4B" w:rsidRDefault="001E6186" w:rsidP="001E6186">
      <w:pPr>
        <w:spacing w:after="0" w:line="240" w:lineRule="auto"/>
        <w:jc w:val="both"/>
        <w:rPr>
          <w:rFonts w:ascii="Arial" w:hAnsi="Arial" w:cs="Arial"/>
          <w:i/>
          <w:sz w:val="20"/>
          <w:szCs w:val="20"/>
        </w:rPr>
      </w:pPr>
      <w:r w:rsidRPr="001E6186">
        <w:rPr>
          <w:rFonts w:ascii="Arial" w:hAnsi="Arial" w:cs="Arial"/>
          <w:i/>
          <w:sz w:val="20"/>
          <w:szCs w:val="20"/>
        </w:rPr>
        <w:t>Finalmente, el evento culminó con el compromiso de las autoridades y representantes participantes de continuar fortaleciendo el trabajo conjunto y articulado, reafirmando su disposición para contribuir al logro de los objetivos planteados en el Plan Anual de Acción Conjunta para la Intervención de la Salud Escolar 2026–2030.</w:t>
      </w:r>
    </w:p>
    <w:p w:rsidR="000768C0" w:rsidRDefault="000768C0" w:rsidP="001E6186">
      <w:pPr>
        <w:spacing w:after="0" w:line="240" w:lineRule="auto"/>
        <w:jc w:val="both"/>
        <w:rPr>
          <w:rFonts w:ascii="Arial" w:hAnsi="Arial" w:cs="Arial"/>
          <w:i/>
          <w:sz w:val="20"/>
          <w:szCs w:val="20"/>
        </w:rPr>
      </w:pPr>
      <w:r>
        <w:rPr>
          <w:rFonts w:ascii="Arial" w:hAnsi="Arial" w:cs="Arial"/>
          <w:i/>
          <w:sz w:val="20"/>
          <w:szCs w:val="20"/>
        </w:rPr>
        <w:t>Se adjunta evidencias:</w:t>
      </w:r>
    </w:p>
    <w:p w:rsidR="000768C0" w:rsidRPr="001C5BFE" w:rsidRDefault="000768C0" w:rsidP="00111B4B">
      <w:pPr>
        <w:pStyle w:val="Sangradetextonormal"/>
        <w:spacing w:after="0" w:line="240" w:lineRule="atLeast"/>
        <w:ind w:firstLine="0"/>
        <w:rPr>
          <w:sz w:val="20"/>
          <w:szCs w:val="20"/>
          <w:lang w:val="es-MX"/>
        </w:rPr>
      </w:pPr>
    </w:p>
    <w:p w:rsidR="000768C0" w:rsidRPr="001C5BFE" w:rsidRDefault="000768C0" w:rsidP="000768C0">
      <w:pPr>
        <w:spacing w:after="0" w:line="240" w:lineRule="atLeast"/>
        <w:ind w:firstLine="283"/>
        <w:jc w:val="both"/>
        <w:rPr>
          <w:rFonts w:ascii="Arial" w:hAnsi="Arial" w:cs="Arial"/>
          <w:i/>
          <w:sz w:val="20"/>
          <w:szCs w:val="20"/>
          <w:lang w:val="es-ES"/>
        </w:rPr>
      </w:pPr>
      <w:r w:rsidRPr="001C5BFE">
        <w:rPr>
          <w:rFonts w:ascii="Arial" w:hAnsi="Arial" w:cs="Arial"/>
          <w:i/>
          <w:sz w:val="20"/>
          <w:szCs w:val="20"/>
          <w:lang w:val="es-ES"/>
        </w:rPr>
        <w:t>Es todo cuanto puedo informar para su conocimiento y demás fines que estime por conveniente. Sin otro particular, me despido de Ud.</w:t>
      </w:r>
    </w:p>
    <w:p w:rsidR="000768C0" w:rsidRPr="001C5BFE" w:rsidRDefault="000768C0" w:rsidP="000768C0">
      <w:pPr>
        <w:spacing w:after="0" w:line="240" w:lineRule="atLeast"/>
        <w:ind w:firstLine="283"/>
        <w:jc w:val="both"/>
        <w:rPr>
          <w:rFonts w:ascii="Arial" w:hAnsi="Arial" w:cs="Arial"/>
          <w:i/>
          <w:sz w:val="20"/>
          <w:szCs w:val="20"/>
          <w:lang w:val="es-ES"/>
        </w:rPr>
      </w:pPr>
    </w:p>
    <w:p w:rsidR="000768C0" w:rsidRPr="001C5BFE" w:rsidRDefault="000768C0" w:rsidP="000768C0">
      <w:pPr>
        <w:spacing w:after="0" w:line="240" w:lineRule="atLeast"/>
        <w:ind w:firstLine="283"/>
        <w:jc w:val="both"/>
        <w:rPr>
          <w:rFonts w:ascii="Arial" w:hAnsi="Arial" w:cs="Arial"/>
          <w:i/>
          <w:sz w:val="20"/>
          <w:szCs w:val="20"/>
          <w:lang w:val="es-ES"/>
        </w:rPr>
      </w:pPr>
    </w:p>
    <w:p w:rsidR="000768C0" w:rsidRDefault="000768C0" w:rsidP="000768C0">
      <w:pPr>
        <w:spacing w:after="0" w:line="240" w:lineRule="atLeast"/>
        <w:ind w:left="2832" w:firstLine="708"/>
        <w:rPr>
          <w:rFonts w:ascii="Arial" w:hAnsi="Arial" w:cs="Arial"/>
          <w:b/>
          <w:sz w:val="20"/>
          <w:szCs w:val="20"/>
        </w:rPr>
      </w:pPr>
      <w:r w:rsidRPr="001C5BFE">
        <w:rPr>
          <w:rFonts w:ascii="Arial" w:hAnsi="Arial" w:cs="Arial"/>
          <w:sz w:val="20"/>
          <w:szCs w:val="20"/>
          <w:lang w:val="es-MX"/>
        </w:rPr>
        <w:t xml:space="preserve">  </w:t>
      </w:r>
      <w:r w:rsidRPr="001C5BFE">
        <w:rPr>
          <w:rFonts w:ascii="Arial" w:hAnsi="Arial" w:cs="Arial"/>
          <w:b/>
          <w:sz w:val="20"/>
          <w:szCs w:val="20"/>
        </w:rPr>
        <w:t>Atentamente,</w:t>
      </w:r>
    </w:p>
    <w:p w:rsidR="000768C0" w:rsidRDefault="000768C0" w:rsidP="000768C0">
      <w:pPr>
        <w:spacing w:after="0" w:line="240" w:lineRule="atLeast"/>
        <w:rPr>
          <w:rFonts w:ascii="Arial" w:hAnsi="Arial" w:cs="Arial"/>
          <w:b/>
          <w:sz w:val="20"/>
          <w:szCs w:val="20"/>
        </w:rPr>
      </w:pPr>
    </w:p>
    <w:p w:rsidR="000768C0" w:rsidRPr="001C5BFE" w:rsidRDefault="000768C0" w:rsidP="000768C0">
      <w:pPr>
        <w:spacing w:after="0" w:line="240" w:lineRule="atLeast"/>
        <w:ind w:left="2832" w:firstLine="708"/>
        <w:rPr>
          <w:rFonts w:ascii="Arial" w:hAnsi="Arial" w:cs="Arial"/>
          <w:b/>
          <w:sz w:val="20"/>
          <w:szCs w:val="20"/>
        </w:rPr>
      </w:pPr>
      <w:r>
        <w:rPr>
          <w:rFonts w:ascii="Arial" w:hAnsi="Arial" w:cs="Arial"/>
          <w:b/>
          <w:sz w:val="20"/>
          <w:szCs w:val="20"/>
        </w:rPr>
        <w:t xml:space="preserve"> </w:t>
      </w:r>
    </w:p>
    <w:p w:rsidR="000768C0" w:rsidRDefault="000768C0" w:rsidP="000768C0">
      <w:pPr>
        <w:jc w:val="both"/>
        <w:rPr>
          <w:rFonts w:ascii="Arial" w:hAnsi="Arial" w:cs="Arial"/>
          <w:b/>
          <w:bCs/>
          <w:color w:val="006CA0"/>
          <w:sz w:val="20"/>
          <w:szCs w:val="20"/>
          <w:shd w:val="clear" w:color="auto" w:fill="99CCFF"/>
        </w:rPr>
      </w:pPr>
      <w:r>
        <w:rPr>
          <w:rFonts w:ascii="Arial" w:hAnsi="Arial" w:cs="Arial"/>
          <w:b/>
          <w:bCs/>
          <w:color w:val="006CA0"/>
          <w:sz w:val="20"/>
          <w:szCs w:val="20"/>
          <w:shd w:val="clear" w:color="auto" w:fill="99CCFF"/>
        </w:rPr>
        <w:t xml:space="preserve">Reg. </w:t>
      </w:r>
      <w:r w:rsidRPr="00574929">
        <w:rPr>
          <w:rFonts w:ascii="Arial" w:hAnsi="Arial" w:cs="Arial"/>
          <w:b/>
          <w:bCs/>
          <w:color w:val="006CA0"/>
          <w:sz w:val="20"/>
          <w:szCs w:val="20"/>
          <w:shd w:val="clear" w:color="auto" w:fill="99CCFF"/>
        </w:rPr>
        <w:t xml:space="preserve"> </w:t>
      </w:r>
      <w:r w:rsidRPr="00010875">
        <w:rPr>
          <w:rFonts w:ascii="Arial" w:hAnsi="Arial" w:cs="Arial"/>
          <w:b/>
          <w:bCs/>
          <w:color w:val="006CA0"/>
          <w:sz w:val="20"/>
          <w:szCs w:val="20"/>
          <w:shd w:val="clear" w:color="auto" w:fill="99CCFF"/>
        </w:rPr>
        <w:t>Documento</w:t>
      </w:r>
      <w:r>
        <w:rPr>
          <w:rFonts w:ascii="Arial" w:hAnsi="Arial" w:cs="Arial"/>
          <w:b/>
          <w:bCs/>
          <w:color w:val="006CA0"/>
          <w:sz w:val="20"/>
          <w:szCs w:val="20"/>
          <w:shd w:val="clear" w:color="auto" w:fill="99CCFF"/>
        </w:rPr>
        <w:t>:</w:t>
      </w:r>
      <w:r w:rsidRPr="00943EA5">
        <w:rPr>
          <w:rFonts w:ascii="Arial" w:hAnsi="Arial" w:cs="Arial"/>
          <w:b/>
          <w:bCs/>
          <w:color w:val="006CA0"/>
          <w:sz w:val="20"/>
          <w:szCs w:val="20"/>
          <w:shd w:val="clear" w:color="auto" w:fill="99CCFF"/>
        </w:rPr>
        <w:t xml:space="preserve"> </w:t>
      </w:r>
    </w:p>
    <w:p w:rsidR="000768C0" w:rsidRPr="00D47D5C" w:rsidRDefault="000768C0" w:rsidP="00D47D5C">
      <w:pPr>
        <w:jc w:val="both"/>
        <w:rPr>
          <w:rFonts w:ascii="Arial" w:hAnsi="Arial" w:cs="Arial"/>
          <w:sz w:val="20"/>
          <w:szCs w:val="20"/>
          <w:lang w:val="es-ES"/>
        </w:rPr>
      </w:pPr>
      <w:r w:rsidRPr="0062590A">
        <w:rPr>
          <w:rFonts w:ascii="Arial" w:hAnsi="Arial" w:cs="Arial"/>
          <w:b/>
          <w:bCs/>
          <w:color w:val="006CA0"/>
          <w:sz w:val="20"/>
          <w:szCs w:val="20"/>
          <w:shd w:val="clear" w:color="auto" w:fill="99CCFF"/>
        </w:rPr>
        <w:t xml:space="preserve">Reg. </w:t>
      </w:r>
      <w:proofErr w:type="gramStart"/>
      <w:r w:rsidRPr="0062590A">
        <w:rPr>
          <w:rFonts w:ascii="Arial" w:hAnsi="Arial" w:cs="Arial"/>
          <w:b/>
          <w:bCs/>
          <w:color w:val="006CA0"/>
          <w:sz w:val="20"/>
          <w:szCs w:val="20"/>
          <w:shd w:val="clear" w:color="auto" w:fill="99CCFF"/>
        </w:rPr>
        <w:t>Expediente</w:t>
      </w:r>
      <w:r w:rsidRPr="00C634C3">
        <w:rPr>
          <w:rFonts w:ascii="Arial" w:hAnsi="Arial" w:cs="Arial"/>
          <w:b/>
          <w:bCs/>
          <w:color w:val="006CA0"/>
          <w:sz w:val="20"/>
          <w:szCs w:val="20"/>
          <w:shd w:val="clear" w:color="auto" w:fill="99CCFF"/>
        </w:rPr>
        <w:t xml:space="preserve"> </w:t>
      </w:r>
      <w:r w:rsidR="007B60EE">
        <w:rPr>
          <w:rFonts w:ascii="Arial" w:hAnsi="Arial" w:cs="Arial"/>
          <w:b/>
          <w:bCs/>
          <w:color w:val="006CA0"/>
          <w:sz w:val="20"/>
          <w:szCs w:val="20"/>
          <w:shd w:val="clear" w:color="auto" w:fill="99CCFF"/>
        </w:rPr>
        <w:t>:</w:t>
      </w:r>
      <w:proofErr w:type="gramEnd"/>
    </w:p>
    <w:p w:rsidR="000768C0" w:rsidRDefault="000768C0" w:rsidP="000768C0"/>
    <w:p w:rsidR="000768C0" w:rsidRDefault="00D47D5C">
      <w:r>
        <w:rPr>
          <w:noProof/>
        </w:rPr>
        <w:drawing>
          <wp:inline distT="0" distB="0" distL="0" distR="0">
            <wp:extent cx="5400040" cy="3599180"/>
            <wp:effectExtent l="76200" t="76200" r="124460" b="134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6-04-21 at 6.31.06 PM (1).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00040" cy="3599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0" w:name="_GoBack"/>
      <w:r>
        <w:rPr>
          <w:noProof/>
        </w:rPr>
        <w:drawing>
          <wp:inline distT="0" distB="0" distL="0" distR="0">
            <wp:extent cx="5400040" cy="3599180"/>
            <wp:effectExtent l="76200" t="76200" r="124460" b="134620"/>
            <wp:docPr id="3" name="Imagen 3" descr="Un grupo de personas en un salón de clas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6-04-21 at 6.31.06 PM (2).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3599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0"/>
      <w:r>
        <w:rPr>
          <w:noProof/>
        </w:rPr>
        <w:lastRenderedPageBreak/>
        <w:drawing>
          <wp:inline distT="0" distB="0" distL="0" distR="0">
            <wp:extent cx="5400040" cy="3599180"/>
            <wp:effectExtent l="76200" t="76200" r="124460" b="134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6-04-21 at 6.31.06 PM (3).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3599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extent cx="5400040" cy="3597910"/>
            <wp:effectExtent l="76200" t="76200" r="124460" b="135890"/>
            <wp:docPr id="5" name="Imagen 5" descr="Una fot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6-04-21 at 6.31.06 PM (4).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597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lastRenderedPageBreak/>
        <w:drawing>
          <wp:inline distT="0" distB="0" distL="0" distR="0">
            <wp:extent cx="5400040" cy="3597910"/>
            <wp:effectExtent l="76200" t="76200" r="124460" b="135890"/>
            <wp:docPr id="6" name="Imagen 6" descr="Un grupo de personas frente a una tien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6-04-21 at 6.31.06 PM (5).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597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extent cx="5400040" cy="3597910"/>
            <wp:effectExtent l="76200" t="76200" r="124460" b="135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6-04-21 at 6.31.06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597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0768C0" w:rsidSect="00111B4B">
      <w:pgSz w:w="11906" w:h="16838"/>
      <w:pgMar w:top="993"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8C0"/>
    <w:rsid w:val="000768C0"/>
    <w:rsid w:val="00111B4B"/>
    <w:rsid w:val="001E6186"/>
    <w:rsid w:val="00393FCC"/>
    <w:rsid w:val="007B60EE"/>
    <w:rsid w:val="007D5899"/>
    <w:rsid w:val="00CD2DF0"/>
    <w:rsid w:val="00D47D5C"/>
    <w:rsid w:val="00FB672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3D668"/>
  <w15:chartTrackingRefBased/>
  <w15:docId w15:val="{51F141E7-852B-4EDB-B724-C16F14745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68C0"/>
    <w:rPr>
      <w:rFonts w:eastAsiaTheme="minorEastAs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uiPriority w:val="99"/>
    <w:unhideWhenUsed/>
    <w:rsid w:val="000768C0"/>
    <w:pPr>
      <w:spacing w:after="120" w:line="480" w:lineRule="auto"/>
      <w:ind w:firstLine="1416"/>
      <w:jc w:val="both"/>
    </w:pPr>
    <w:rPr>
      <w:rFonts w:ascii="Arial" w:eastAsia="Times New Roman" w:hAnsi="Arial" w:cs="Arial"/>
      <w:i/>
      <w:sz w:val="18"/>
      <w:szCs w:val="16"/>
      <w:lang w:val="es-ES" w:eastAsia="es-ES"/>
    </w:rPr>
  </w:style>
  <w:style w:type="character" w:customStyle="1" w:styleId="SangradetextonormalCar">
    <w:name w:val="Sangría de texto normal Car"/>
    <w:basedOn w:val="Fuentedeprrafopredeter"/>
    <w:link w:val="Sangradetextonormal"/>
    <w:uiPriority w:val="99"/>
    <w:rsid w:val="000768C0"/>
    <w:rPr>
      <w:rFonts w:ascii="Arial" w:eastAsia="Times New Roman" w:hAnsi="Arial" w:cs="Arial"/>
      <w:i/>
      <w:sz w:val="18"/>
      <w:szCs w:val="16"/>
      <w:lang w:val="es-ES" w:eastAsia="es-ES"/>
    </w:rPr>
  </w:style>
  <w:style w:type="paragraph" w:styleId="NormalWeb">
    <w:name w:val="Normal (Web)"/>
    <w:basedOn w:val="Normal"/>
    <w:uiPriority w:val="99"/>
    <w:semiHidden/>
    <w:unhideWhenUsed/>
    <w:rsid w:val="000768C0"/>
    <w:pPr>
      <w:spacing w:before="100" w:beforeAutospacing="1" w:after="100" w:afterAutospacing="1" w:line="240" w:lineRule="auto"/>
    </w:pPr>
    <w:rPr>
      <w:rFonts w:ascii="Times New Roman" w:eastAsia="Times New Roman" w:hAnsi="Times New Roman" w:cs="Times New Roman"/>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4</Pages>
  <Words>449</Words>
  <Characters>2472</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Office</cp:lastModifiedBy>
  <cp:revision>1</cp:revision>
  <dcterms:created xsi:type="dcterms:W3CDTF">2026-05-18T15:51:00Z</dcterms:created>
  <dcterms:modified xsi:type="dcterms:W3CDTF">2026-05-18T16:13:00Z</dcterms:modified>
</cp:coreProperties>
</file>